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88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2F6">
        <w:rPr>
          <w:rFonts w:ascii="Times New Roman" w:hAnsi="Times New Roman" w:cs="Times New Roman"/>
          <w:b/>
          <w:sz w:val="20"/>
          <w:szCs w:val="20"/>
        </w:rPr>
        <w:t>19.02.2025г. Правительство по обращению гр. Пронина С.М. по вопросу выступления приднестровских спортсменов под флагом Молдовы.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Ответ 28.02.2025г.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Государственная служба по спорту Приднестровской Молдавской Республики, рассмотрев Ваше обращение сообщает следующее. </w:t>
      </w:r>
    </w:p>
    <w:p w:rsidR="003024E2" w:rsidRPr="005232F6" w:rsidRDefault="005232F6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 Ежегодно</w:t>
      </w:r>
      <w:r w:rsidR="003024E2" w:rsidRPr="005232F6">
        <w:rPr>
          <w:rFonts w:ascii="Times New Roman" w:hAnsi="Times New Roman" w:cs="Times New Roman"/>
          <w:sz w:val="20"/>
          <w:szCs w:val="20"/>
        </w:rPr>
        <w:t>, на основании направленных планов муниципальных организаций спортивной направленности, находящихся в подчинении управлений по физической культуре городов и районов республики, а также, и, аккредитованных федераций по видам спорта, согласовывается с государственными администрациями городов и районов республики, Единый календарный план республиканских и международных физкультурных и спортивных мероприятий, который состоит из нескольких разделов и утверждается приказом Государственной службы по спорту Приднестровской Молдавской Республики  на один календарный год. Данный утвержденный календарный план является официальным, в него вносятся изменения и дополнения по результатам участия в соревнованиях по видам спорта всех уровней.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Пункт 5 «Включение в Единый календарный план международных соревнований по видам спорта осуществляется на основе календарных планов международных федераций по видам спорта, размещенных в сети интернет на официальных сайтах» Приложения к Приказу Государственной службы по спорту Приднестровской Молдавской Республики от 18 ноября 2015 года № 100 «Об утверждении Положения о порядке формирования Единого календарного плана республиканских и международных физкультурных и спортивных мероприятий Государственной службы по спорту Приднестровской Молдавской Республики» регламентирует включение запланированных международного уровня спортивных мероприятий, в том числе учебно-тренировочные сборы, отборочные соревнования по видам спорта, для каждого из учреждений, которые подготавливают воспитанников спортивного совершенствования и высшего спортивного мастерства.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Во исполнение пункта 4 статьи 24 Главы 2 Закона Приднестровской Молдавской Республики «О физической культуре и спорте Приднестровской Молдавской Республики» от 10 июля 2012года №133-З-V (САЗ 12-29), порядок финансирования за счет средств республиканского бюджета приднестровских спортсменов на выезды для участия в сборных командах других стран, планируется из расчета стоимости проезда до места и обратно, с учетом дальнейшей оплаты(стартовый взнос, питание, проживание, спортивное обмундирование, спортивный инвентарь, медикаменты, массажисты и т.д.)из средств принимающей стороны (федерация Молдовы, России и т.д.).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Спортсмены Государственного учреждения «Республиканский центр олимпийской подготовки» и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параспортсмены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Государственного учреждения «Республиканский спортивный реабилитационно-восстановительный центр инвалидов», имеющие спортивные звания от Кандидата в мастера спорта Приднестровской Молдавской Республики до Заслуженного мастера спорта Приднестровской Молдавской Республики, планируют участие в международных спортивных мероприятиях и командируются за счет средств республиканского бюджета этих учреждений, для которых спорт является профессиональной деятельностью. 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Пунктом 11 раздела 2 Приложения №1 к Приказу Государственной службы по спорту Приднестровской Молдавской Республики от 29 сентября 2020 года №189 «Об утверждении Положения о порядке организации в проведении материальном обеспечении спортивных соревнований, мероприятий Приднестровской Молдавской Республики и за её пределами» и Положения «О поощрении спортсменов и их тренеров за призовые места на олимпийских,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паралимпийский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сурдлимпийских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и Юношеских Олимпийских играх, Чемпионатах, Первенствах мира и Европы» установлены размеры и виды расходов командирования.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 Пунктом 36 раздела 4 установлены нормы «Расходы по найму жилья при командировании участников спортивных мероприятий, за пределы Приднестровской Молдавской Республики, а также по территории Приднестровской Молдавской Республики» 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Пунктом 40 раздела 5 установлен «Порядок обеспечения участников питанием при проведении спортивных мероприятий» установлены нормы расходов на обеспечение питанием спортсменов и участников спортивных мероприятий». 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 Спортивная школа независимо от организационно-правовой формы и наименования создается учредителем (учредителями) по собственной инициативе и регистрируется уполномоченным органом в заявленном порядке в соответствии с законодательством Приднестровской Молдавской Республики и действует согласно раздела 2 Приложения к Приказу Государственной службы по спорту Приднестровской Молдавской Республики от 24 марта 2014 года № 29 «Об утверждении Типового Положения о спортивной школе (детско-юношеской спортивной школе, специализированной детско-юношеской школе олимпийского резерва)».Учредителями муниципальных спортивных школ являются Государственные администрации городов и районов Приднестровской Молдавской Республики. Учредителем государственных спортивных школ является Государственная служба по спорту Приднестровской Молдавской Республики.</w:t>
      </w:r>
    </w:p>
    <w:p w:rsidR="003024E2" w:rsidRPr="005232F6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 Основной задачей Государственной службы по спорту Приднестровской Молдавской Республики является организация и проведение республиканских и международных спортивных мероприятий на территории Приднестровской Молдавской Республики, а также обеспечение республиканских команд по видам спорта и участие их в международных спортивных мероприятиях.</w:t>
      </w:r>
    </w:p>
    <w:p w:rsidR="003024E2" w:rsidRDefault="003024E2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Спортивные результаты и успехи приднестровских спортсменов на крупнейших международных соревнованиях формируют положительный имидж государства в целом.</w:t>
      </w:r>
    </w:p>
    <w:p w:rsidR="005232F6" w:rsidRDefault="005232F6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F6" w:rsidRPr="005232F6" w:rsidRDefault="005232F6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2F6">
        <w:rPr>
          <w:rFonts w:ascii="Times New Roman" w:hAnsi="Times New Roman" w:cs="Times New Roman"/>
          <w:b/>
          <w:sz w:val="20"/>
          <w:szCs w:val="20"/>
        </w:rPr>
        <w:lastRenderedPageBreak/>
        <w:t>12.03.2025г. Коллективная жалоба родителей группы УТ-1 - отделения художественной гимнастики МОУ ДО «ТСДЮШОР № 4» в отношении тренеров-преподавателей.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Ответ 08.05.2025г.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Государственная служба по спорту Приднестровской Молдавской Республики по результатам рассмотрения коллективной жалобы родителей бывших воспитанников МОУ ДО «Специализированная детско-юношеская школа олимпийского резерва № 4» (далее – МОУ ДО «СДЮШОР №4») на решение, принятое данным учреждением по результатам рассмотрения предыдущего коллективного обращения заявителей, сообщает следующее.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Во исполнение требования Прокуратуры Приднестровской Молдавской Республики от 11 апреля 2025 года № 01-20/122-2025 о рассмотрении данной жалобы, в целях объективного рассмотрения доводов, изложенных в ней, Государственной службой по спорту Приднестровской Молдавской Республики издан Приказ от 15 апреля 2025 года № 80 «Об осуществлении внепланового мероприятия по контролю МОУ ДО «СДЮШОР №4» г. Тирасполь». В рамках проведения внеплановой проверки учреждения были запрошены документы, регламентирующие деятельность школы в сфере дополнительного образования спортивной направленности. По результатам контроля комиссией составлен соответствующий акт, в котором отражены выводы и замечания о нарушении действующего законодательства, даны определенные рекомендации администрации и тренерско-преподавательскому коллективу. 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Отмечаем, что основным документом регулирования порядка организации и проведения спортивных соревнований (мероприятий) в Приднестровской Молдавской Республике является Положение о проведении спортивных соревнований (мероприятий). В целях обеспечения эффективного функционирования организации и проведения спортивных соревнований (мероприятий) установлены общие требования к разработке и составлению вышеназванного Положения, утвержденные Приказом Государственной службы по спорту Приднестровской Молдавской Республики от 18 ноября 2015 года № 100 «Об утверждении Положения о порядке формирования Единого календарного плана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Республики» (САЗ 16-10) (далее – Приказ о порядке формировании ЕКП).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Положением о проведении соревнований (мероприятий) определяются судейские коллегии с указанием главного судьи и главного секретаря соревнований, условия проведения соревнований (мероприятий), указываются источники финансирования мероприятия, порядок и условия награждения победителей, призеров в отдельных видах программы соревнований и тренеров подготовивших победителей.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Согласно выводам комиссии, спортивные мероприятия по видам спорта в МОУ ДО «СДЮШОР №4» проводятся в соответствии с Единым календарным планом республиканских и международных физкультурных и спортивных мероприятий Приднестровской Молдавской Республики (далее – ЕКП), утверждаемым ежегодно Государственной службой по спорту Приднестровской Молдавской Республики. Положения и протоколы соревнований за проверяемый период 2022-2024 годы оформлены в соответствии с требованиями Приказа о порядке формирования ЕКП.   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При выборочном контроле протоколов по спортивным соревнованиям по виду спорта «художественная гимнастика»: Лично-командный чемпионат и первенство ПМР 8-10 апреля 2022 года, личное Первенство ПМР 11-13 ноября 2022 года, итоги соревнований соответствует требованиям пункта 20 Приказа о порядке формирования ЕКП. 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Судейство спортивных соревнований осуществляется судейской коллегией, возглавляемой Главным судьей республиканской квалификационной категории по художественной гимнастике, в соответствии с требованиями Приказа Государственной службы по спорту Приднестровской Молдавской Республики от 22 октября 2018 года № 155 «Об утверждении Положения о спортивных судьях и Квалификационных требованиях к кандидатам на присвоение квалификационных спортивных категорий спортивных судей (согласно пункту 98 Положения о спортивных судьях осуществлять судейство соревнований республиканского и международного уровня в качестве главного судьи вправе только спортивный судья, имеющий республиканскую или международную категорию).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Обращаем Ваше внимание, что при формировании ЕКП на календарный год руководители спортивных и других учреждений, организаций, проводящие спортивные соревнования и учебно-тренировочные сборы в соответствии с годовой сметой расходов на их проведение, рассчитывают и утверждают сметы на проведение каждого спортивного мероприятия в отдельности в соответствии с нормами расходования средств, предусмотренными Положением о порядке проведения соревнований, утвержденного Приказом Государственной службы по спорту Приднестровской Молдавской Республики от 29 сентября 2020 года № 189 (далее - Положение о порядке проведения соревнований). Сметы расходования средств утверждаются учредителем организации, в отношении МОУ ДО «СДЮШОР №4» - Государственной администрацией г. Тирасполь и г.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Днестровск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, и контроль за расходованием денежных средств также осуществляет учредитель. 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Следует отметить, что согласно пункту 11 Положения о порядке проведения соревнований при проведении официальных спортивных соревнований расходы по проезду, выплате суточных за время нахождения в пути и возмещению среднего заработка участников, обеспечению участников жилым помещением, питанием или суточными за время нахождения на соревнованиях несут организации, направляющие команды или отдельных спортсменов на эти соревнования. Награждение победителей и призеров соревнований памятными медалями, жетонами, грамотами или дипломами, ценными призами, кубками также осуществляется за счет бюджетных ассигнований, а в случае их отсутствия - за счет средств от оказания платных услуг и иной приносящей доход деятельности. 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lastRenderedPageBreak/>
        <w:t>В МОУ ДО «СДЮШОР №4» отсутствует Положение о распределении денежных средств от оказания платных дополнительных услуг, в связи с чем не представляется возможным проанализировать соответствие данного документа действующему законодательству Приднестровской Молдавской Республики.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Организаторами международных турниров, таких как «Весенний Тирасполь», «Милосердие», «Снежинка» является МУ «Управление по физической культуре и спорту г. Тирасполь» и МОУ ДО «СДЮШОР № 4», в связи с чем и расходы по организации и проведению указанных мероприятий, а также награждению призеров соревнований, несут проводящие стороны.</w:t>
      </w: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Анализ расходования денежных средств МОУ ДО «СДЮШОР № 4» осуществляет непосредственно учредитель организации, Государственная администрация г. Тирасполь и г.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Днестровск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>.</w:t>
      </w:r>
    </w:p>
    <w:p w:rsidR="003024E2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Руководствуясь статьей 10 Закона Приднестровской Молдавской Республики от 1 августа 2002 года № 174-З-III «О порядке проведения проверок при осуществлении государственного контроля (надзора)» (САЗ 02-31) акт о результатах внеплановой проверки МОУ ДО «СДЮШОР №4» направлен непосредственно в МОУ ДО «СДЮШОР №4» и Государственную администрацию г. Тирасполь и г.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Днестровск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для усиления контроля за своевременным устранением администрацией учреждения выявленных нарушений.</w:t>
      </w:r>
    </w:p>
    <w:p w:rsidR="005232F6" w:rsidRP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3024E2" w:rsidRPr="005232F6" w:rsidRDefault="003024E2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2F6">
        <w:rPr>
          <w:rFonts w:ascii="Times New Roman" w:hAnsi="Times New Roman" w:cs="Times New Roman"/>
          <w:b/>
          <w:sz w:val="20"/>
          <w:szCs w:val="20"/>
        </w:rPr>
        <w:t xml:space="preserve">19.03.2025г. </w:t>
      </w:r>
      <w:r w:rsidR="0007475F" w:rsidRPr="005232F6">
        <w:rPr>
          <w:rFonts w:ascii="Times New Roman" w:hAnsi="Times New Roman" w:cs="Times New Roman"/>
          <w:b/>
          <w:sz w:val="20"/>
          <w:szCs w:val="20"/>
        </w:rPr>
        <w:t xml:space="preserve">обращение гр. </w:t>
      </w:r>
      <w:proofErr w:type="spellStart"/>
      <w:r w:rsidR="0007475F" w:rsidRPr="005232F6">
        <w:rPr>
          <w:rFonts w:ascii="Times New Roman" w:hAnsi="Times New Roman" w:cs="Times New Roman"/>
          <w:b/>
          <w:sz w:val="20"/>
          <w:szCs w:val="20"/>
        </w:rPr>
        <w:t>Пекельняк</w:t>
      </w:r>
      <w:proofErr w:type="spellEnd"/>
      <w:r w:rsidR="0007475F" w:rsidRPr="005232F6">
        <w:rPr>
          <w:rFonts w:ascii="Times New Roman" w:hAnsi="Times New Roman" w:cs="Times New Roman"/>
          <w:b/>
          <w:sz w:val="20"/>
          <w:szCs w:val="20"/>
        </w:rPr>
        <w:t xml:space="preserve"> Р.Н. по вопросу организации турнира к 81-й годовщине освобождения </w:t>
      </w:r>
      <w:proofErr w:type="spellStart"/>
      <w:r w:rsidR="0007475F" w:rsidRPr="005232F6">
        <w:rPr>
          <w:rFonts w:ascii="Times New Roman" w:hAnsi="Times New Roman" w:cs="Times New Roman"/>
          <w:b/>
          <w:sz w:val="20"/>
          <w:szCs w:val="20"/>
        </w:rPr>
        <w:t>г.Тирасполь</w:t>
      </w:r>
      <w:proofErr w:type="spellEnd"/>
      <w:r w:rsidR="005626FF" w:rsidRPr="005232F6">
        <w:rPr>
          <w:rFonts w:ascii="Times New Roman" w:hAnsi="Times New Roman" w:cs="Times New Roman"/>
          <w:b/>
          <w:sz w:val="20"/>
          <w:szCs w:val="20"/>
        </w:rPr>
        <w:t>.</w:t>
      </w:r>
    </w:p>
    <w:p w:rsidR="005626FF" w:rsidRPr="005232F6" w:rsidRDefault="005626FF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Ответ 09.04.2025г.</w:t>
      </w:r>
    </w:p>
    <w:p w:rsidR="005626FF" w:rsidRPr="005232F6" w:rsidRDefault="005626FF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Государственная служба по спорту Приднестровской Молдавской Республики по Вашему обращению, во исполнение Закона Приднестровской Молдавской Республики от 8 декабря 2003 года № 367-З-III «Об обращениях граждан и юридических лиц, а также общественных объединений» направляет ответ, согласно пункта 2 Статьи 8 Главы 1 вышеуказанного Закона, Государственной администрации г. Тирасполя и г.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Днестровска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626FF" w:rsidRDefault="005626FF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 Также, в процессе личного приема и общения с Вами было принято совместное решение об участии команд любителей волейбола в спортивных мероприятиях, запланированных единым календарным планом республиканских и международных физкультурных мероприятий, и спортивных мероприятий Приднестровской Молдавской Республики, утвержденного Приказом Государственной службы по спорту Приднестровской Молдавской Республики на 2025 календарный год от 26.12.2024г. №309, с которым можно ознакомиться на официальном сайте. На указанном сайте размещен реестр республиканских и муниципальных федераций (общественных организаций) включая РОО «Федерацию волейбола «Искра», деятельностью которой является развитие вида спорта «волейбол» в Приднестровской Молдавской Республике. Будем рады участию команд любителей волейбола и приветствовать на спортивных площадках республики.</w:t>
      </w:r>
    </w:p>
    <w:p w:rsidR="005232F6" w:rsidRDefault="005232F6" w:rsidP="005626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2F6" w:rsidRP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32F6">
        <w:rPr>
          <w:rFonts w:ascii="Times New Roman" w:hAnsi="Times New Roman" w:cs="Times New Roman"/>
          <w:b/>
          <w:sz w:val="20"/>
          <w:szCs w:val="20"/>
        </w:rPr>
        <w:t>16.04.2025г. Правительство по обращению гр. Гребенщикова В.А. о выделении финансовой помощи для участия дочери Гребенщиковой Анны и сопровождающего лица в Чемпионате Европы по шашкам-64 (Турция).</w:t>
      </w:r>
    </w:p>
    <w:p w:rsid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 22.04.2025г.</w:t>
      </w:r>
    </w:p>
    <w:p w:rsidR="005232F6" w:rsidRP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Государственной службой по спорту Приднестровской Молдавской Республики, утвержден, по согласованию с государственными администрациями городов и районов республики, на основании планов управлений по физической культуре и общественных организаций спортивной направленности различного уровня городов и районов республики, Единый календарный план официальных спорт</w:t>
      </w:r>
      <w:r>
        <w:rPr>
          <w:rFonts w:ascii="Times New Roman" w:hAnsi="Times New Roman" w:cs="Times New Roman"/>
          <w:sz w:val="20"/>
          <w:szCs w:val="20"/>
        </w:rPr>
        <w:t xml:space="preserve">ивных мероприятий на 2025 год. </w:t>
      </w:r>
      <w:r w:rsidRPr="005232F6">
        <w:rPr>
          <w:rFonts w:ascii="Times New Roman" w:hAnsi="Times New Roman" w:cs="Times New Roman"/>
          <w:sz w:val="20"/>
          <w:szCs w:val="20"/>
        </w:rPr>
        <w:t>МУ «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УФКиС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Рыбницкого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района и г. Рыбницы» совместно с Государственной администрацией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Рыбницкого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района и города Рыбница запланировано участие в Чемпионате РМ по классическим шашкам-64 среди кадетов Раздел 1. «Международные спортивные соревнования по видам спорта и мероприятия по подготовке к ним» Приложением №1 к приказу Государственной службы по спорту Приднестровской Молдавско</w:t>
      </w:r>
      <w:r>
        <w:rPr>
          <w:rFonts w:ascii="Times New Roman" w:hAnsi="Times New Roman" w:cs="Times New Roman"/>
          <w:sz w:val="20"/>
          <w:szCs w:val="20"/>
        </w:rPr>
        <w:t>й Республики №309 от 26.12.2024</w:t>
      </w:r>
      <w:r w:rsidRPr="005232F6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5232F6" w:rsidRPr="005232F6" w:rsidRDefault="005232F6" w:rsidP="005232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          На участие Гребенщиковой Анны в чемпионате заявка подготовлена тренером по шашкам центра «Салют» Луценко О.П. по согласованию с Головиной М.М., начальником МУ «Управление физической культуры и спорта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Рыбницкого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района и г. Рыбницы», в том числе и финансирование на расходы по данному участию. Участие воспитанников спортивных учреждений в соревнованиях определяет руководитель управления, согласно тех результатов, которые достигнуты и отмечены тренером. За период 2024-2025 года Анна приняла участие в 24 официальных соревнованиях, проводимых на территории ПМР и за её пределами, за счет финансовых средств выделенных Государственной администрацией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Рыбницкого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района и города Рыбница.</w:t>
      </w:r>
    </w:p>
    <w:p w:rsidR="005232F6" w:rsidRP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 xml:space="preserve">Финансирование выездов воспитанников спортивных учреждений Приднестровской Молдавской Республики для участия в международных соревнованиях по всем видам спорта является предметом острого обсуждения и дискуссий. Для развития вида спорта создаются общественные организации (федерации, клубы), которые целенаправленно влияют и вносят ощутимый вклад в общее дело воспитания здорового молодого поколения приднестровцев. С учетом участия в международных соревнованиях, согласно Положения по регламенту, в том числе, в составе сборной команды Республики Молдова, расходы на проживание, питание, проезд к месту соревнований, стартовый взнос проводится за счет командирующей стороны, (федерации), которая направляет участника на соревнования.   </w:t>
      </w:r>
    </w:p>
    <w:p w:rsidR="005232F6" w:rsidRP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t>Руководство республики перед Государственной службой по спорту Приднестровской Молдавской Республики, с учетом повышенного интереса к занятиям различными видами массового спорта, ставит задачу введения платных услуг в бюджетных организациях.</w:t>
      </w:r>
    </w:p>
    <w:p w:rsidR="005232F6" w:rsidRDefault="005232F6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232F6">
        <w:rPr>
          <w:rFonts w:ascii="Times New Roman" w:hAnsi="Times New Roman" w:cs="Times New Roman"/>
          <w:sz w:val="20"/>
          <w:szCs w:val="20"/>
        </w:rPr>
        <w:lastRenderedPageBreak/>
        <w:t xml:space="preserve">Целью является привлечение дополнительных финансовых средств для обеспечения, развития и совершенствования, расширения материально-технической базы, в целях поддержания здорового образа жизни и привлечения максимально большего количества населения различного возраста, к занятиям массовыми видами спорта путем предоставления платных </w:t>
      </w:r>
      <w:proofErr w:type="spellStart"/>
      <w:r w:rsidRPr="005232F6">
        <w:rPr>
          <w:rFonts w:ascii="Times New Roman" w:hAnsi="Times New Roman" w:cs="Times New Roman"/>
          <w:sz w:val="20"/>
          <w:szCs w:val="20"/>
        </w:rPr>
        <w:t>физкультурно</w:t>
      </w:r>
      <w:proofErr w:type="spellEnd"/>
      <w:r w:rsidRPr="005232F6">
        <w:rPr>
          <w:rFonts w:ascii="Times New Roman" w:hAnsi="Times New Roman" w:cs="Times New Roman"/>
          <w:sz w:val="20"/>
          <w:szCs w:val="20"/>
        </w:rPr>
        <w:t xml:space="preserve"> -оздоровительных услуг. Положением вводится перечень оказываемых организацией платных услуг, порядок их предоставления обязательно приводится в Уставе организации. Платные услуги осуществляются штатными работниками организации либо привлеченными работниками, на потенциальном спросе на услуги и определении предполагаемого контингента занимающихся, с экономически обоснованной ценой на услуги.</w:t>
      </w:r>
    </w:p>
    <w:p w:rsidR="008F1920" w:rsidRDefault="008F1920" w:rsidP="005232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1920">
        <w:rPr>
          <w:rFonts w:ascii="Times New Roman" w:hAnsi="Times New Roman" w:cs="Times New Roman"/>
          <w:b/>
          <w:sz w:val="20"/>
          <w:szCs w:val="20"/>
        </w:rPr>
        <w:t xml:space="preserve">19.05.2025г. Прокуратура </w:t>
      </w:r>
      <w:proofErr w:type="spellStart"/>
      <w:r w:rsidRPr="008F1920">
        <w:rPr>
          <w:rFonts w:ascii="Times New Roman" w:hAnsi="Times New Roman" w:cs="Times New Roman"/>
          <w:b/>
          <w:sz w:val="20"/>
          <w:szCs w:val="20"/>
        </w:rPr>
        <w:t>г.Дубоссары</w:t>
      </w:r>
      <w:proofErr w:type="spellEnd"/>
      <w:r w:rsidRPr="008F1920">
        <w:rPr>
          <w:rFonts w:ascii="Times New Roman" w:hAnsi="Times New Roman" w:cs="Times New Roman"/>
          <w:b/>
          <w:sz w:val="20"/>
          <w:szCs w:val="20"/>
        </w:rPr>
        <w:t xml:space="preserve"> по жалобе </w:t>
      </w:r>
      <w:proofErr w:type="spellStart"/>
      <w:r w:rsidRPr="008F1920">
        <w:rPr>
          <w:rFonts w:ascii="Times New Roman" w:hAnsi="Times New Roman" w:cs="Times New Roman"/>
          <w:b/>
          <w:sz w:val="20"/>
          <w:szCs w:val="20"/>
        </w:rPr>
        <w:t>гр.Чеснокова</w:t>
      </w:r>
      <w:proofErr w:type="spellEnd"/>
      <w:r w:rsidRPr="008F1920">
        <w:rPr>
          <w:rFonts w:ascii="Times New Roman" w:hAnsi="Times New Roman" w:cs="Times New Roman"/>
          <w:b/>
          <w:sz w:val="20"/>
          <w:szCs w:val="20"/>
        </w:rPr>
        <w:t xml:space="preserve"> А.В. о ненадлежащем использовании здания ГОУ ДО "РСДЮШОР наст. тенниса"</w:t>
      </w:r>
      <w:r w:rsidRPr="008F1920">
        <w:rPr>
          <w:rFonts w:ascii="Times New Roman" w:hAnsi="Times New Roman" w:cs="Times New Roman"/>
          <w:b/>
          <w:sz w:val="20"/>
          <w:szCs w:val="20"/>
        </w:rPr>
        <w:t>.</w:t>
      </w:r>
    </w:p>
    <w:p w:rsid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 23.05.2025г.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Государственная служба по спорту Приднестровской Молдавской Республики (далее – ГСС ПМР), рассмотрев Ваше обращение о проведении проверки на предмет ненадлежащего использования помещений ГОУ ДО «Республиканская СДЮШОР настольного тенниса» по адресу: г. Дубоссары, ул. Ленина, д.171, и здания кинотеатра «Искра» по адресу: г. Дубоссары, ул. Ломоносова, д. 35 «а», для занятий спортом, сообщает следующее.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ГОУ ДО «Республиканская СДЮШОР настольного тенниса» (далее – СДЮШОР) является организацией дополнительного образования, подведомственной ГСС ПМР. В соответствии с Законом Приднестровской Молдавской Республики от 27 июня 2003 года № 294-З-III «Об образовании» (САЗ 03-26) каждые 5 (пять) лет СДЮШОР проходит аттестацию в ГСС ПМР и последующую аккредитацию в Министерстве просвещения Приднестровской Молдавской Республики. Последний раз учреждение проходило аттестацию в декабре 2024 года и Приказом ГСС ПМР от 26 декабря 2024 года № 308 признано аттестованным по программе спортивной подготовки по виду спорта «настольный теннис». 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Согласно выводам аттестационной комиссии, деятельность СДЮШОР регламентирована Уставом организации и осуществляется в соответствии с действующим законодательством Приднестровской Молдавской Республики. На момент аттестации в СДЮШОР сформировано 18 групп (173 человека):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- спортивный специализированный зал г. Дубоссары – 14 групп (117 человек);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- спортивный зал с. </w:t>
      </w:r>
      <w:proofErr w:type="spellStart"/>
      <w:r w:rsidRPr="008F1920">
        <w:rPr>
          <w:rFonts w:ascii="Times New Roman" w:hAnsi="Times New Roman" w:cs="Times New Roman"/>
          <w:sz w:val="20"/>
          <w:szCs w:val="20"/>
        </w:rPr>
        <w:t>Гармацкое</w:t>
      </w:r>
      <w:proofErr w:type="spellEnd"/>
      <w:r w:rsidRPr="008F1920">
        <w:rPr>
          <w:rFonts w:ascii="Times New Roman" w:hAnsi="Times New Roman" w:cs="Times New Roman"/>
          <w:sz w:val="20"/>
          <w:szCs w:val="20"/>
        </w:rPr>
        <w:t xml:space="preserve"> – 2 группы (28 человек);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- спортивный зал с. </w:t>
      </w:r>
      <w:proofErr w:type="spellStart"/>
      <w:r w:rsidRPr="008F1920">
        <w:rPr>
          <w:rFonts w:ascii="Times New Roman" w:hAnsi="Times New Roman" w:cs="Times New Roman"/>
          <w:sz w:val="20"/>
          <w:szCs w:val="20"/>
        </w:rPr>
        <w:t>Цыбулевка</w:t>
      </w:r>
      <w:proofErr w:type="spellEnd"/>
      <w:r w:rsidRPr="008F1920">
        <w:rPr>
          <w:rFonts w:ascii="Times New Roman" w:hAnsi="Times New Roman" w:cs="Times New Roman"/>
          <w:sz w:val="20"/>
          <w:szCs w:val="20"/>
        </w:rPr>
        <w:t xml:space="preserve"> – 2 группы (28 человек).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За последние 5 (пять) лет: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а) количество присвоенных разрядов по виду спорта «настольный теннис» составляет 372 человека, из них: массовые разряды – 333 чел., 1 разряд – 15 чел., КМС – 16 чел., МС – 8 чел.;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б) количество учащихся, принявших участие в спортивных соревнованиях различного уровня по настольному теннису составляет: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 - муниципальных – 589 человек (на 85 человек больше результатов предыдущей аттестации);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- республиканских – 344 человек (на 39 человек меньше результатов предыдущей аттестации);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- международных – 96 человек (на 28 человек больше результатов предыдущей аттестации);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в) количество призовых мест, завоеванных в международных и республиканских соревнованиях, составляет 347 мест, из них: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1 место – 136 чел.;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2 место – 113 чел.;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3 место – 98 чел.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В 2023, 2024 годах трое воспитанников СДЮШОР впервые принимали участие в Международном фестивале школьного спорта среди государств – участников Содружества Независимых Государств. Основной вклад в успех приднестровской команды на фестивале внесли теннисисты ГОУ ДО «Республиканская СДЮШОР настольного тенниса» (3 медали из 6: золото, серебро и бронза).   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СДЮШОР в полном объеме обеспечена высококвалифицированными педагогическими кадрами, материально-технической базой и спортивным оборудованием, соответствующим требованиям Приказа Министерства здравоохранения и социальной защиты Приднестровской Молдавской Республики от 15 января 2007 № 13 «О введении в действие САНПИН МЗИСЗ ПМР 2.4.4.1251-06 «Санитарно-эпидемиологические требования к организациям дополнительного образования детей (внешкольные организации)» (САЗ 07-7).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В ходе очередной аттестации СДЮШОР нарушений действующего законодательства Приднестровской Молдавской Республики в деятельности организации дополнительного образования не выявлено.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В городе Дубоссары функционирует Муниципальное образовательное учреждение дополнительного образования «Детско-юношеская спортивная школа № 3» (далее – МОУ ДО «ДЮСШ № 3») по адресу: ул. Свердлова, д. 9 б, в которой открыты группы спортивной подготовки по виду спорта «спортивная гимнастика». Школа располагает современным специализированным спортивным залом и обеспечена специализированным спортивным оборудованием для занятий спортивной гимнастикой. Для занятий общей физической и специальной физической подготовкой имеется хорошо оснащённый тренажёрный зал. Созданы необходимые санитарно-бытовые условия для проведения учебно-тренировочного процесса. 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>В спортивной школе ежегодно укрепляют своё здоровье и совершенствуют спортивное мастерство около 200 детей и подростков. С момента основания МОУ ДО «ДЮСШ № 3», с 2008 года, воспитано 172 спортсмена-разрядника, 8 спортсменов первого разряда, 44 — второго разряда и более 120 спортсменов массовых разрядов.</w:t>
      </w:r>
    </w:p>
    <w:p w:rsidR="008F1920" w:rsidRP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lastRenderedPageBreak/>
        <w:t xml:space="preserve">Учитывая вышеизложенное, в целях реализации Вашего права на трудоустройство в данное учреждение и открытия дополнительных групп по виду спорта «спортивная гимнастика» Вам необходимо обратиться к руководству МОУ ДО «ДЮСШ № 3» или в Государственную администрацию </w:t>
      </w:r>
      <w:proofErr w:type="spellStart"/>
      <w:r w:rsidRPr="008F1920">
        <w:rPr>
          <w:rFonts w:ascii="Times New Roman" w:hAnsi="Times New Roman" w:cs="Times New Roman"/>
          <w:sz w:val="20"/>
          <w:szCs w:val="20"/>
        </w:rPr>
        <w:t>Дубоссарского</w:t>
      </w:r>
      <w:proofErr w:type="spellEnd"/>
      <w:r w:rsidRPr="008F1920">
        <w:rPr>
          <w:rFonts w:ascii="Times New Roman" w:hAnsi="Times New Roman" w:cs="Times New Roman"/>
          <w:sz w:val="20"/>
          <w:szCs w:val="20"/>
        </w:rPr>
        <w:t xml:space="preserve"> района и г. Дубоссары. </w:t>
      </w:r>
    </w:p>
    <w:p w:rsidR="008F1920" w:rsidRDefault="008F1920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1920">
        <w:rPr>
          <w:rFonts w:ascii="Times New Roman" w:hAnsi="Times New Roman" w:cs="Times New Roman"/>
          <w:sz w:val="20"/>
          <w:szCs w:val="20"/>
        </w:rPr>
        <w:t xml:space="preserve">Также обращаем Ваше внимание, что по вопросу использования помещений кинотеатра «Искра», расположенного по адресу: г. Дубоссары, ул. Ломоносова, д. 35 «а», для занятий спортом, Вам необходимо обратиться в Государственную администрацию </w:t>
      </w:r>
      <w:proofErr w:type="spellStart"/>
      <w:r w:rsidRPr="008F1920">
        <w:rPr>
          <w:rFonts w:ascii="Times New Roman" w:hAnsi="Times New Roman" w:cs="Times New Roman"/>
          <w:sz w:val="20"/>
          <w:szCs w:val="20"/>
        </w:rPr>
        <w:t>Дубоссарского</w:t>
      </w:r>
      <w:proofErr w:type="spellEnd"/>
      <w:r w:rsidRPr="008F1920">
        <w:rPr>
          <w:rFonts w:ascii="Times New Roman" w:hAnsi="Times New Roman" w:cs="Times New Roman"/>
          <w:sz w:val="20"/>
          <w:szCs w:val="20"/>
        </w:rPr>
        <w:t xml:space="preserve"> района и г. Дубоссары.</w:t>
      </w:r>
    </w:p>
    <w:p w:rsidR="005B3821" w:rsidRDefault="005B3821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5B3821" w:rsidRPr="009E2A1C" w:rsidRDefault="009E2A1C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2A1C">
        <w:rPr>
          <w:rFonts w:ascii="Times New Roman" w:hAnsi="Times New Roman" w:cs="Times New Roman"/>
          <w:b/>
          <w:sz w:val="20"/>
          <w:szCs w:val="20"/>
        </w:rPr>
        <w:t xml:space="preserve">22.05.2025г. обращение гр. </w:t>
      </w:r>
      <w:proofErr w:type="spellStart"/>
      <w:r w:rsidRPr="009E2A1C">
        <w:rPr>
          <w:rFonts w:ascii="Times New Roman" w:hAnsi="Times New Roman" w:cs="Times New Roman"/>
          <w:b/>
          <w:sz w:val="20"/>
          <w:szCs w:val="20"/>
        </w:rPr>
        <w:t>Дикусара</w:t>
      </w:r>
      <w:proofErr w:type="spellEnd"/>
      <w:r w:rsidRPr="009E2A1C">
        <w:rPr>
          <w:rFonts w:ascii="Times New Roman" w:hAnsi="Times New Roman" w:cs="Times New Roman"/>
          <w:b/>
          <w:sz w:val="20"/>
          <w:szCs w:val="20"/>
        </w:rPr>
        <w:t xml:space="preserve"> К. о приднестровских спортсменах, представляющих Молдову и ПМР.</w:t>
      </w:r>
    </w:p>
    <w:p w:rsidR="009E2A1C" w:rsidRDefault="009E2A1C" w:rsidP="008F19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 19.06.2025г.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Спорт в Приднестровской Молдавской Республике - один из наиболее востребованных видов деятельности. В соревнованиях на территории Приднестровской Молдавской Республики наши спортсмены выступают под флагом Приднестровья.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Согласно Закона Приднестровской Молдавской Республики «О физической культуре и спорте в Приднестровской Молдавской Республики»: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- пункт м) Статьи 2 спорт высших достижений – часть спорта, направленная на достижение спортсменами высоких спортивных результатов на официальных республиканских спортивных соревнованиях и официальных международных спортивных соревнованиях.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- пункт 1 Статьи 25 - Спортсмены имеют право на участие в спортивных соревнованиях по выбранным видам спорта, в порядке, установленном правилами этих видов спорта и положениями (регламентами) о спортивных соревнованиях; содействие республиканских спортивных федераций по выбранным видам спорта в защите прав и законных интересов спортсменов в международных спортивных организациях; осуществление иных прав в соответствии с действующим законодательством Приднестровской Молдавской Республики.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 xml:space="preserve"> Основной задачей Государственной службы по спорту Приднестровской Молдавской Республики является организация и проведение республиканских и международных спортивных мероприятий на территории Приднестровской Молдавской Республики, а также обеспечение республиканских команд по видам спорта и участие их в международных спортивных мероприятиях.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Ежегодно, Государственной службой по спорту Приднестровской Молдавской Республики, на основании направленных планов муниципальных организаций спортивной направленности, находящихся в подчинении управлений по физической культуре городов и районов республики, а также, и, аккредитованных федераций по видам спорта, согласовывается с государственными администрациями городов и районов республики, Единый календарный план республиканских и международных физкультурных и спортивных мероприятий, который состоит из нескольких разделов и утверждается приказом Государственной службы по спорту Приднестровской Молдавской Республики  на один календарный год. Данный утвержденный календарный план является официальным, в него вносятся изменения и дополнения по результатам участия в соревнованиях по видам спорта всех уровней.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Согласно пункта 5 «Включение в Единый календарный план международных соревнований по видам спорта осуществляется на основе календарных планов международных федераций по видам спорта, размещенных в сети интернет на официальных сайтах» Приложения к Приказу Государственной службы по спорту Приднестровской Молдавской Республики от 18 ноября 2015 года № 100 «Об утверждении Положения о порядке формирования Единого календарного плана республиканских и международных физкультурных и спортивных мероприятий Государственной службы по спорту Приднестровской Молдавской Республики» регламентирует включение запланированных международного уровня спортивных мероприятий, в том числе учебно-тренировочные сборы, отборочные соревнования по видам спорта, для каждого из учреждений, которые подготавливают воспитанников спортивного совершенствования и высшего спортивного мастерства.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Для участия в спортивных соревнованиях формируются спортивные сборные команды Приднестровской Молдавской Республики по видам спорта. Члены сборных команд Приднестровской Молдавской Республики обязаны достойно представлять Приднестровскую Молдавскую Республику на международных спортивных соревнованиях. В тех соревнованиях, где регламентами предусмотрено и разрешено участие сборных команд непризнанной республики приднестровские спортсмены выступают под флагом и символикой Приднестровской Молдавской Республики. Демонстрация спортсменами флага Приднестровской Молдавской Республики на международных соревнованиях в тех ситуациях, где это допустимо и не идет вразрез с требованиями регламента соревнований, расценивается как проявление патриотизма и высокой гражданской позиции.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 xml:space="preserve">В виду международной не признанности Приднестровской Молдавской Республики мировым сообществом, выступление приднестровских спортсменов на международных соревнованиях под флагом Приднестровской Молдавской Республики к сожалению, не представляется возможным. В связи с этим, не смотря на то что приднестровские спортсмены, выступая на международных соревнованиях под флагом Республики Молдова, не перестают ощущать свою национальную идентичность и принадлежность к Приднестровской Молдавской Республики и спортивным школам, и организациям, воспитавших их и подготовивших для участия в соревнованиях международного уровня. 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 xml:space="preserve">По вопросу о наличии юридических ограничений для спортсменов выступать под различными флагами, сообщаем. Учащиеся спортивных школ, физкультурно-спортивных организаций Приднестровской Молдавской Республики имеют право быть избранными и приглашенными спортсменами для членства в составе </w:t>
      </w:r>
      <w:r w:rsidRPr="009E2A1C">
        <w:rPr>
          <w:rFonts w:ascii="Times New Roman" w:hAnsi="Times New Roman" w:cs="Times New Roman"/>
          <w:sz w:val="20"/>
          <w:szCs w:val="20"/>
        </w:rPr>
        <w:lastRenderedPageBreak/>
        <w:t>национальных сборных команд иных государств, что предусматривает, в свою очередь, их выступление на некоторых соревнованиях с использованием символики других государств.</w:t>
      </w:r>
    </w:p>
    <w:p w:rsidR="009E2A1C" w:rsidRP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Также ввиду политического положения республики гражданам Приднестровской Молдавской Республики разрешено иметь двойное гражданство, следовательно, по принадлежности к своему второму гражданству, спортсмены Приднестровской Молдавской Республики имеют законное право представлять национальные сборные команды соответствующих государств.</w:t>
      </w:r>
    </w:p>
    <w:p w:rsidR="009E2A1C" w:rsidRDefault="009E2A1C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9E2A1C">
        <w:rPr>
          <w:rFonts w:ascii="Times New Roman" w:hAnsi="Times New Roman" w:cs="Times New Roman"/>
          <w:sz w:val="20"/>
          <w:szCs w:val="20"/>
        </w:rPr>
        <w:t>Спортивные результаты и успехи приднестровских спортсменов на крупнейших международных соревнованиях формируют положительный имидж государства в целом.</w:t>
      </w:r>
    </w:p>
    <w:p w:rsidR="00BD1561" w:rsidRDefault="00BD1561" w:rsidP="009E2A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1561">
        <w:rPr>
          <w:rFonts w:ascii="Times New Roman" w:hAnsi="Times New Roman" w:cs="Times New Roman"/>
          <w:b/>
          <w:sz w:val="20"/>
          <w:szCs w:val="20"/>
        </w:rPr>
        <w:t xml:space="preserve">26.06.2025г. Администрация Президента ПМР по обращению гр. Зубкова Ю.Н. по вопросу включения парусного спорта в </w:t>
      </w:r>
      <w:proofErr w:type="spellStart"/>
      <w:proofErr w:type="gramStart"/>
      <w:r w:rsidRPr="00BD1561">
        <w:rPr>
          <w:rFonts w:ascii="Times New Roman" w:hAnsi="Times New Roman" w:cs="Times New Roman"/>
          <w:b/>
          <w:sz w:val="20"/>
          <w:szCs w:val="20"/>
        </w:rPr>
        <w:t>гос.реестр</w:t>
      </w:r>
      <w:proofErr w:type="spellEnd"/>
      <w:proofErr w:type="gramEnd"/>
      <w:r w:rsidRPr="00BD1561">
        <w:rPr>
          <w:rFonts w:ascii="Times New Roman" w:hAnsi="Times New Roman" w:cs="Times New Roman"/>
          <w:b/>
          <w:sz w:val="20"/>
          <w:szCs w:val="20"/>
        </w:rPr>
        <w:t xml:space="preserve"> видов спорта ПМР и поддержке развития яхт-клуба "Шкипер".</w:t>
      </w:r>
    </w:p>
    <w:p w:rsid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 09.07.2025г.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Все общественные организации спортивной направленности, любой формы собственности (клубы, ассоциации, федерации, спортивные секции) должны пройти аккредитацию и получить сертификат на спортивную деятельность в Приднестровской Молдавской Республике, согласно Приказов Государственной службы по спорту Приднестровской Молдавской Республики от 10 января 2024 года № 6 «Об утверждении Порядка проведения государственной аккредитации общественных организаций для наделения их статусом местных спортивных федераций» (регистрационный № 12265 от 6 февраля 2024 года) , от 14 декабря 2017 года № 184 «Об утверждении Порядка проведения государственной аккредитации общественных организаций для наделения их статусом республиканских спортивных федераций» (регистрационный № 8136 от 9 февраля 2018 года), для включения в Единый реестр республиканских и местных спортивных федераций  утвержденный  Постановлением Правительства Приднестровской Молдавской Республики от 8 апреля 2024 года № 183 «Об утверждении Порядка ведения Единого реестра республиканских и местных спортивных федераций».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Согласно Постановлению Правительства Приднестровской Молдавской Республики от 13 декабря 2017 года № 345 «Об утверждении Положения о порядке признания видов спорта спортивных дисциплин и включении их в Республиканский реестр видов спорта, и порядка его ведения</w:t>
      </w:r>
      <w:proofErr w:type="gramStart"/>
      <w:r w:rsidRPr="00BD1561">
        <w:rPr>
          <w:rFonts w:ascii="Times New Roman" w:hAnsi="Times New Roman" w:cs="Times New Roman"/>
          <w:sz w:val="20"/>
          <w:szCs w:val="20"/>
        </w:rPr>
        <w:t>»</w:t>
      </w:r>
      <w:proofErr w:type="gramEnd"/>
      <w:r w:rsidRPr="00BD1561">
        <w:rPr>
          <w:rFonts w:ascii="Times New Roman" w:hAnsi="Times New Roman" w:cs="Times New Roman"/>
          <w:sz w:val="20"/>
          <w:szCs w:val="20"/>
        </w:rPr>
        <w:t xml:space="preserve"> (САЗ 17-51) утвержден Порядок признания видов спорта, спортивных дисциплин на территории Приднестровской Молдавской Республики: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- согласно пункта 17 раздела 2 к заявлению (обращению) о признании вида спорта прилагаются следующие документы: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а) копии учредительных документов организации, заверенные в порядке, уставленном законодательством, - для физкультурно-спортивных организаций;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в) проект правил заявляемого вида спорта;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г) сведения о развитии заявляемого вида спорта в Приднестровской Молдавской Республике и мире, содержащие краткое описание, время и место возникновения, наличие международных спортивных федераций, количество лиц, участвующих в общественных отношениях в сфере спорта, перспективы развития заявляемого вида спорта в Приднестровской Молдавской Республике, отличия от других видов спорта, включенных в Реестр, которые наиболее близки по состязательному процессу, правилам вида спорта (основным принципам), среде занятия и используемого спортивному инвентарю (без учета защитных средств) и оборудованию;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д) описание методики обучения заявляемому виду спорта;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е) видеоматериалы заявляемого вида спорта, отражающие состязательный процесс.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согласно пункта 22 - </w:t>
      </w:r>
      <w:r w:rsidRPr="00BD1561">
        <w:rPr>
          <w:rFonts w:ascii="Times New Roman" w:hAnsi="Times New Roman" w:cs="Times New Roman"/>
          <w:sz w:val="20"/>
          <w:szCs w:val="20"/>
        </w:rPr>
        <w:t>в заявлении (обращении) о призвании вида спорта, спортивной дисциплины указываются наименования данного вида спорта, спортивной дисциплины, пол и возрастные группы спортсменов, занимающихся данным видом спорта, спортивной дисциплиной.</w:t>
      </w:r>
    </w:p>
    <w:p w:rsidR="00BD1561" w:rsidRP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 xml:space="preserve">- согласно пункта 23 - в заявлении (обращении) о призвании вида спорта, спортивной дисциплины и все приложенные документы рассматриваются Государственной службой по спорту в трехмесячный срок со дня поступления. </w:t>
      </w:r>
    </w:p>
    <w:p w:rsid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D1561">
        <w:rPr>
          <w:rFonts w:ascii="Times New Roman" w:hAnsi="Times New Roman" w:cs="Times New Roman"/>
          <w:sz w:val="20"/>
          <w:szCs w:val="20"/>
        </w:rPr>
        <w:t>На основании вышеизложенного, необходимо подготовить полный пакет документов и направить в Государственную службу по спорту Приднестровской Молдавской Республики для включения парусный спорт в Республиканский реестр видов спорта и признание данного спорта в Приднестровской Молдавской Республике.</w:t>
      </w:r>
    </w:p>
    <w:p w:rsidR="00BD1561" w:rsidRDefault="00BD1561" w:rsidP="00BD15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BD1561" w:rsidRDefault="00350267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2858">
        <w:rPr>
          <w:rFonts w:ascii="Times New Roman" w:hAnsi="Times New Roman" w:cs="Times New Roman"/>
          <w:b/>
          <w:sz w:val="20"/>
          <w:szCs w:val="20"/>
        </w:rPr>
        <w:t xml:space="preserve">22.07.2025г. Администрация Президента ПМР </w:t>
      </w:r>
      <w:r w:rsidR="00822858" w:rsidRPr="00822858">
        <w:rPr>
          <w:rFonts w:ascii="Times New Roman" w:hAnsi="Times New Roman" w:cs="Times New Roman"/>
          <w:b/>
          <w:sz w:val="20"/>
          <w:szCs w:val="20"/>
        </w:rPr>
        <w:t xml:space="preserve">по обращению гр. </w:t>
      </w:r>
      <w:proofErr w:type="spellStart"/>
      <w:r w:rsidR="00822858" w:rsidRPr="00822858">
        <w:rPr>
          <w:rFonts w:ascii="Times New Roman" w:hAnsi="Times New Roman" w:cs="Times New Roman"/>
          <w:b/>
          <w:sz w:val="20"/>
          <w:szCs w:val="20"/>
        </w:rPr>
        <w:t>Потынги</w:t>
      </w:r>
      <w:proofErr w:type="spellEnd"/>
      <w:r w:rsidR="00822858" w:rsidRPr="00822858">
        <w:rPr>
          <w:rFonts w:ascii="Times New Roman" w:hAnsi="Times New Roman" w:cs="Times New Roman"/>
          <w:b/>
          <w:sz w:val="20"/>
          <w:szCs w:val="20"/>
        </w:rPr>
        <w:t xml:space="preserve"> Е.Н. по вопросу неисправности спортивного инвентаря (лодки) "СДЮШОР гребли им. Н.А. </w:t>
      </w:r>
      <w:proofErr w:type="spellStart"/>
      <w:r w:rsidR="00822858" w:rsidRPr="00822858">
        <w:rPr>
          <w:rFonts w:ascii="Times New Roman" w:hAnsi="Times New Roman" w:cs="Times New Roman"/>
          <w:b/>
          <w:sz w:val="20"/>
          <w:szCs w:val="20"/>
        </w:rPr>
        <w:t>Туфанюка</w:t>
      </w:r>
      <w:proofErr w:type="spellEnd"/>
      <w:r w:rsidR="00822858" w:rsidRPr="00822858">
        <w:rPr>
          <w:rFonts w:ascii="Times New Roman" w:hAnsi="Times New Roman" w:cs="Times New Roman"/>
          <w:b/>
          <w:sz w:val="20"/>
          <w:szCs w:val="20"/>
        </w:rPr>
        <w:t xml:space="preserve">" </w:t>
      </w:r>
      <w:proofErr w:type="spellStart"/>
      <w:r w:rsidR="00822858" w:rsidRPr="00822858">
        <w:rPr>
          <w:rFonts w:ascii="Times New Roman" w:hAnsi="Times New Roman" w:cs="Times New Roman"/>
          <w:b/>
          <w:sz w:val="20"/>
          <w:szCs w:val="20"/>
        </w:rPr>
        <w:t>г.Бендеры</w:t>
      </w:r>
      <w:proofErr w:type="spellEnd"/>
      <w:r w:rsidR="00822858" w:rsidRPr="00822858">
        <w:rPr>
          <w:rFonts w:ascii="Times New Roman" w:hAnsi="Times New Roman" w:cs="Times New Roman"/>
          <w:b/>
          <w:sz w:val="20"/>
          <w:szCs w:val="20"/>
        </w:rPr>
        <w:t>.</w:t>
      </w:r>
    </w:p>
    <w:p w:rsid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 30.07.2025г.</w:t>
      </w:r>
    </w:p>
    <w:p w:rsidR="00822858" w:rsidRP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858">
        <w:rPr>
          <w:rFonts w:ascii="Times New Roman" w:hAnsi="Times New Roman" w:cs="Times New Roman"/>
          <w:sz w:val="20"/>
          <w:szCs w:val="20"/>
        </w:rPr>
        <w:t xml:space="preserve">Во исполнение Закона Приднестровской Молдавской Республики от 18 апреля 2018 года № 98-ЗИД- VI «Об обращениях граждан и юридических лиц, а также общественных объединений» рассмотрев обращение от гребцов-академистов «СДЮСШОР гребли им. Н.А.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Туфанюка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>» по факту «плохого состояния» лодок, находящихся в пользовании для обеспечения тренировочного процесса, в следствии «аварийного» состояния эллинга, в котором они хранятся, информируем о том, что 23 июля 2025года начальник Государственной службы по спорту Приднестровской Молдавской Республики совместно с директором МОУ ДО « СЦ «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СДЮСШОРг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. Бендеры» провели осмотр спортивного инвентаря и помещений (эллингов) на предмет их состояния и количества лодок. </w:t>
      </w:r>
    </w:p>
    <w:p w:rsidR="00822858" w:rsidRP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858">
        <w:rPr>
          <w:rFonts w:ascii="Times New Roman" w:hAnsi="Times New Roman" w:cs="Times New Roman"/>
          <w:sz w:val="20"/>
          <w:szCs w:val="20"/>
        </w:rPr>
        <w:t xml:space="preserve">По состоянию на 01.07.2025года на отделении академической гребли занимаются 236 воспитанников, укомплектовано 15 учебных групп, работают 7 тренеров-преподавателей. В учебно- тренировочном и соревновательном процессах используются гребные лодки: 24 одиночки, 26 двоек, 11 четверок, 3 восьмерки. На территории в 2-х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элингах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 для спортсменов, обучающихся на отделении академической гребли хранится </w:t>
      </w:r>
      <w:r w:rsidRPr="00822858">
        <w:rPr>
          <w:rFonts w:ascii="Times New Roman" w:hAnsi="Times New Roman" w:cs="Times New Roman"/>
          <w:sz w:val="20"/>
          <w:szCs w:val="20"/>
        </w:rPr>
        <w:lastRenderedPageBreak/>
        <w:t xml:space="preserve">соответственно: 52 лодки и 39 лодок. Спортивный инвентарь для участия в соревнованиях находится в исправном состоянии. Действительно, часть лодок находится в нерабочем состоянии, но данный факт говорит о том, что есть материальный износ данного инвентаря, ремонт которого налажен и происходит поэтапно, часть на постоянной основе вводится в тренировочный процесс. </w:t>
      </w:r>
    </w:p>
    <w:p w:rsidR="00822858" w:rsidRP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858">
        <w:rPr>
          <w:rFonts w:ascii="Times New Roman" w:hAnsi="Times New Roman" w:cs="Times New Roman"/>
          <w:sz w:val="20"/>
          <w:szCs w:val="20"/>
        </w:rPr>
        <w:t xml:space="preserve">Руководство республики за последние пять лет совместно с Государственной службой по спорту Приднестровской Молдавской Республики, неоднократно передавали на безвозмездной основе в пользование, спортивные лодки различной модификации для занятий учебно-тренировочным процессом обучающихся спортивных школ, культивирующих виды спорта «гребля академическая», «гребля на байдарке и каноэ», «гребля на лодках класса дракон». С целью создания благоприятных условий для хранения спортивного инвентаря и, в связи с увеличением количества лодок, в январе 2025года МУП «Центр проектирования, градостроительства и землеустройства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г.Бендеры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» приступил к разработке проектной документации по объекту «Эллинг для хранения судов на территории гребной базы им. Н.А.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Туфанюка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 по адресу: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г.Бендеры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, ул.Ткаченко,1» по заказу Государственной администрации города Бендеры. Учитывая, что эти вопросы не лежат в поле зрения, обучающихся в спортивной школе, гребцы могут об этом и не знать. Но с учетом проведенного капитального ремонта помещений, раздевалок и территории, а также других обустроенных мест на сегодняшний день для занимающихся греблей в «СДЮСШОР гребли им. Н.А.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Туфанюка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» знают и видят все приднестровцы, участники ежегодных республиканских регат «Семья Президента за здоровый образ жизни» и памяти Н.А.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Туфанюка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. Здоровый интерес к соревновательному процессу, конкурентно способность на международной арене безусловно является двигателем и к закупке более современных по характеристикам спортивных лодок. </w:t>
      </w:r>
    </w:p>
    <w:p w:rsidR="00822858" w:rsidRP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858">
        <w:rPr>
          <w:rFonts w:ascii="Times New Roman" w:hAnsi="Times New Roman" w:cs="Times New Roman"/>
          <w:sz w:val="20"/>
          <w:szCs w:val="20"/>
        </w:rPr>
        <w:t xml:space="preserve">В сентябре месяце 2025 года, по началу учебного года в учреждениях дополнительного образования, начальником Государственной службы по спорту Приднестровской Молдавской Республики намечена встреча с тренерско-преподавательским составом и обучающимися групп спортивного совершенствования и высшего спортивного мастерства, включая отделение «гребли академической» СДЮСШОР им. Н.А. </w:t>
      </w:r>
      <w:proofErr w:type="spellStart"/>
      <w:r w:rsidRPr="00822858">
        <w:rPr>
          <w:rFonts w:ascii="Times New Roman" w:hAnsi="Times New Roman" w:cs="Times New Roman"/>
          <w:sz w:val="20"/>
          <w:szCs w:val="20"/>
        </w:rPr>
        <w:t>Туфанюка</w:t>
      </w:r>
      <w:proofErr w:type="spellEnd"/>
      <w:r w:rsidRPr="00822858">
        <w:rPr>
          <w:rFonts w:ascii="Times New Roman" w:hAnsi="Times New Roman" w:cs="Times New Roman"/>
          <w:sz w:val="20"/>
          <w:szCs w:val="20"/>
        </w:rPr>
        <w:t xml:space="preserve">, о чем будет информировано руководство республики и города Бендеры, с целью выявления слабых моментов спортивной и управленческой деятельности. </w:t>
      </w:r>
    </w:p>
    <w:p w:rsidR="00822858" w:rsidRP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22858">
        <w:rPr>
          <w:rFonts w:ascii="Times New Roman" w:hAnsi="Times New Roman" w:cs="Times New Roman"/>
          <w:sz w:val="20"/>
          <w:szCs w:val="20"/>
        </w:rPr>
        <w:t>Вид спорта «гребля» имеет историческую значимость для нашей молодой республики, которой в 2025 году исполняется 35 лет со дня образования, «академическая гребля» историю развития- длиною в 65 лет. Всё что было собрано за эти годы, познавательного материала о людях, событиях является на сегодняшний день ценным для вас воспитанников спортивной школы. И ваши имена, имена тренеров-преподавателей сегодня вписываются результатами и спортивными достижениями «гребли академической» в историю создания и развития спорта Приднестровской Молдавской Республики.</w:t>
      </w:r>
    </w:p>
    <w:p w:rsidR="00822858" w:rsidRDefault="00822858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858">
        <w:rPr>
          <w:rFonts w:ascii="Times New Roman" w:hAnsi="Times New Roman" w:cs="Times New Roman"/>
          <w:sz w:val="20"/>
          <w:szCs w:val="20"/>
        </w:rPr>
        <w:t>Ваше обращение рассмотрено в соответствии с Законом Приднестровской Молдавской Республики от 18 апреля 2018 года № 98-ЗИД- VI «Об обращениях граждан и юридических лиц, а также общественных объединений» (далее-Закон), настоящим уведомляем что факт «плохого состояния» лодок и «аварийного» состояния эллинга при детальном осмотре не подтвердился и их количество, и состояние соответствует требованиям международных организаций, в том числе для участия в соревнованиях.</w:t>
      </w:r>
    </w:p>
    <w:p w:rsidR="001050C0" w:rsidRDefault="001050C0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1050C0" w:rsidRPr="00822858" w:rsidRDefault="001050C0" w:rsidP="0082285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sectPr w:rsidR="001050C0" w:rsidRPr="00822858" w:rsidSect="005232F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7475F"/>
    <w:rsid w:val="001050C0"/>
    <w:rsid w:val="001E4688"/>
    <w:rsid w:val="003024E2"/>
    <w:rsid w:val="00350267"/>
    <w:rsid w:val="005232F6"/>
    <w:rsid w:val="005626FF"/>
    <w:rsid w:val="005B3821"/>
    <w:rsid w:val="005C3681"/>
    <w:rsid w:val="00822858"/>
    <w:rsid w:val="008F1920"/>
    <w:rsid w:val="009E2A1C"/>
    <w:rsid w:val="00B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7ABA"/>
  <w15:chartTrackingRefBased/>
  <w15:docId w15:val="{D6889DC7-5A69-4DA5-8205-BB66F913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5368</Words>
  <Characters>30600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12</cp:revision>
  <dcterms:created xsi:type="dcterms:W3CDTF">2025-12-29T10:19:00Z</dcterms:created>
  <dcterms:modified xsi:type="dcterms:W3CDTF">2025-12-29T11:45:00Z</dcterms:modified>
</cp:coreProperties>
</file>