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AE954" w14:textId="77777777" w:rsidR="00256E38" w:rsidRDefault="00516748" w:rsidP="00256E38">
      <w:pPr>
        <w:shd w:val="clear" w:color="auto" w:fill="FFFFFF"/>
        <w:spacing w:after="0" w:line="240" w:lineRule="auto"/>
        <w:ind w:firstLine="284"/>
        <w:jc w:val="center"/>
        <w:rPr>
          <w:rFonts w:ascii="Times New Roman" w:eastAsia="Times New Roman" w:hAnsi="Times New Roman" w:cs="Times New Roman"/>
          <w:bCs/>
          <w:sz w:val="24"/>
          <w:szCs w:val="24"/>
          <w:lang w:eastAsia="ru-RU"/>
        </w:rPr>
      </w:pPr>
      <w:r w:rsidRPr="00506385">
        <w:rPr>
          <w:rFonts w:ascii="Times New Roman" w:eastAsia="Times New Roman" w:hAnsi="Times New Roman" w:cs="Times New Roman"/>
          <w:bCs/>
          <w:sz w:val="24"/>
          <w:szCs w:val="24"/>
          <w:lang w:eastAsia="ru-RU"/>
        </w:rPr>
        <w:t xml:space="preserve">Приказ </w:t>
      </w:r>
    </w:p>
    <w:p w14:paraId="28FB936F" w14:textId="15B5ED59" w:rsidR="00102F18" w:rsidRPr="00506385" w:rsidRDefault="00516748" w:rsidP="00256E38">
      <w:pPr>
        <w:shd w:val="clear" w:color="auto" w:fill="FFFFFF"/>
        <w:spacing w:after="0" w:line="240" w:lineRule="auto"/>
        <w:ind w:firstLine="284"/>
        <w:jc w:val="center"/>
        <w:rPr>
          <w:rFonts w:ascii="Times New Roman" w:eastAsia="Times New Roman" w:hAnsi="Times New Roman" w:cs="Times New Roman"/>
          <w:bCs/>
          <w:sz w:val="24"/>
          <w:szCs w:val="24"/>
          <w:lang w:eastAsia="ru-RU"/>
        </w:rPr>
      </w:pPr>
      <w:bookmarkStart w:id="0" w:name="_GoBack"/>
      <w:bookmarkEnd w:id="0"/>
      <w:r w:rsidRPr="00506385">
        <w:rPr>
          <w:rFonts w:ascii="Times New Roman" w:eastAsia="Times New Roman" w:hAnsi="Times New Roman" w:cs="Times New Roman"/>
          <w:bCs/>
          <w:sz w:val="24"/>
          <w:szCs w:val="24"/>
          <w:lang w:eastAsia="ru-RU"/>
        </w:rPr>
        <w:t>Государственной службы по спорту Приднестровской Молдавской Республики</w:t>
      </w:r>
    </w:p>
    <w:p w14:paraId="5653E290" w14:textId="77777777" w:rsidR="00516748" w:rsidRPr="00506385" w:rsidRDefault="00516748" w:rsidP="00020709">
      <w:pPr>
        <w:shd w:val="clear" w:color="auto" w:fill="FFFFFF"/>
        <w:spacing w:after="0" w:line="240" w:lineRule="auto"/>
        <w:ind w:firstLine="284"/>
        <w:jc w:val="center"/>
        <w:rPr>
          <w:rFonts w:ascii="Times New Roman" w:eastAsia="Times New Roman" w:hAnsi="Times New Roman" w:cs="Times New Roman"/>
          <w:b/>
          <w:bCs/>
          <w:sz w:val="24"/>
          <w:szCs w:val="24"/>
          <w:lang w:eastAsia="ru-RU"/>
        </w:rPr>
      </w:pPr>
    </w:p>
    <w:p w14:paraId="6B2794F6" w14:textId="75998AC1" w:rsidR="00516748" w:rsidRPr="00506385" w:rsidRDefault="00516748" w:rsidP="00020709">
      <w:pPr>
        <w:shd w:val="clear" w:color="auto" w:fill="FFFFFF"/>
        <w:spacing w:after="0" w:line="240" w:lineRule="auto"/>
        <w:ind w:firstLine="284"/>
        <w:jc w:val="center"/>
        <w:rPr>
          <w:rFonts w:ascii="Times New Roman" w:eastAsia="Times New Roman" w:hAnsi="Times New Roman" w:cs="Times New Roman"/>
          <w:sz w:val="24"/>
          <w:szCs w:val="24"/>
          <w:lang w:eastAsia="ru-RU"/>
        </w:rPr>
      </w:pPr>
      <w:r w:rsidRPr="00256E38">
        <w:rPr>
          <w:rFonts w:ascii="Times New Roman" w:eastAsia="Times New Roman" w:hAnsi="Times New Roman" w:cs="Times New Roman"/>
          <w:sz w:val="24"/>
          <w:szCs w:val="24"/>
          <w:lang w:eastAsia="ru-RU"/>
        </w:rPr>
        <w:t>Об утверждении Положени</w:t>
      </w:r>
      <w:r w:rsidR="00DD5CE2" w:rsidRPr="00256E38">
        <w:rPr>
          <w:rFonts w:ascii="Times New Roman" w:eastAsia="Times New Roman" w:hAnsi="Times New Roman" w:cs="Times New Roman"/>
          <w:sz w:val="24"/>
          <w:szCs w:val="24"/>
          <w:lang w:eastAsia="ru-RU"/>
        </w:rPr>
        <w:t>я</w:t>
      </w:r>
      <w:r w:rsidRPr="00256E38">
        <w:rPr>
          <w:rFonts w:ascii="Times New Roman" w:eastAsia="Times New Roman" w:hAnsi="Times New Roman" w:cs="Times New Roman"/>
          <w:sz w:val="24"/>
          <w:szCs w:val="24"/>
          <w:lang w:eastAsia="ru-RU"/>
        </w:rPr>
        <w:t xml:space="preserve"> </w:t>
      </w:r>
      <w:r w:rsidR="00F56E16" w:rsidRPr="00256E38">
        <w:rPr>
          <w:rFonts w:ascii="Times New Roman" w:eastAsia="Times New Roman" w:hAnsi="Times New Roman" w:cs="Times New Roman"/>
          <w:sz w:val="24"/>
          <w:szCs w:val="24"/>
          <w:lang w:eastAsia="ru-RU"/>
        </w:rPr>
        <w:t>о</w:t>
      </w:r>
      <w:r w:rsidR="008619A8" w:rsidRPr="00256E38">
        <w:rPr>
          <w:rFonts w:ascii="Times New Roman" w:eastAsia="Times New Roman" w:hAnsi="Times New Roman" w:cs="Times New Roman"/>
          <w:sz w:val="24"/>
          <w:szCs w:val="24"/>
          <w:lang w:eastAsia="ru-RU"/>
        </w:rPr>
        <w:t xml:space="preserve"> порядке организации, провед</w:t>
      </w:r>
      <w:r w:rsidR="00020709" w:rsidRPr="00256E38">
        <w:rPr>
          <w:rFonts w:ascii="Times New Roman" w:eastAsia="Times New Roman" w:hAnsi="Times New Roman" w:cs="Times New Roman"/>
          <w:sz w:val="24"/>
          <w:szCs w:val="24"/>
          <w:lang w:eastAsia="ru-RU"/>
        </w:rPr>
        <w:t xml:space="preserve">ении, материальном обеспечении </w:t>
      </w:r>
      <w:r w:rsidR="008619A8" w:rsidRPr="00256E38">
        <w:rPr>
          <w:rFonts w:ascii="Times New Roman" w:eastAsia="Times New Roman" w:hAnsi="Times New Roman" w:cs="Times New Roman"/>
          <w:sz w:val="24"/>
          <w:szCs w:val="24"/>
          <w:lang w:eastAsia="ru-RU"/>
        </w:rPr>
        <w:t>спортивных соревнований, мероприятий в Приднестровской Молдавской Республике и за ее пределами</w:t>
      </w:r>
      <w:r w:rsidR="00F413A0" w:rsidRPr="00256E38">
        <w:rPr>
          <w:rFonts w:ascii="Times New Roman" w:eastAsia="Times New Roman" w:hAnsi="Times New Roman" w:cs="Times New Roman"/>
          <w:sz w:val="24"/>
          <w:szCs w:val="24"/>
          <w:lang w:eastAsia="ru-RU"/>
        </w:rPr>
        <w:t xml:space="preserve"> </w:t>
      </w:r>
      <w:r w:rsidR="00DD5CE2" w:rsidRPr="00256E38">
        <w:rPr>
          <w:rFonts w:ascii="Times New Roman" w:eastAsia="Times New Roman" w:hAnsi="Times New Roman" w:cs="Times New Roman"/>
          <w:sz w:val="24"/>
          <w:szCs w:val="24"/>
          <w:lang w:eastAsia="ru-RU"/>
        </w:rPr>
        <w:t xml:space="preserve">и Положения </w:t>
      </w:r>
      <w:r w:rsidR="008A38E9" w:rsidRPr="00256E38">
        <w:rPr>
          <w:rFonts w:ascii="Times New Roman" w:eastAsia="Times New Roman" w:hAnsi="Times New Roman" w:cs="Times New Roman"/>
          <w:sz w:val="24"/>
          <w:szCs w:val="24"/>
          <w:lang w:eastAsia="ru-RU"/>
        </w:rPr>
        <w:t>о</w:t>
      </w:r>
      <w:r w:rsidR="00DD5CE2" w:rsidRPr="00256E38">
        <w:rPr>
          <w:rFonts w:ascii="Times New Roman" w:eastAsia="Times New Roman" w:hAnsi="Times New Roman" w:cs="Times New Roman"/>
          <w:sz w:val="24"/>
          <w:szCs w:val="24"/>
          <w:lang w:eastAsia="ru-RU"/>
        </w:rPr>
        <w:t xml:space="preserve"> поощрении спортсменов и их тренеров за призовые места </w:t>
      </w:r>
      <w:r w:rsidR="000228CD" w:rsidRPr="00256E38">
        <w:rPr>
          <w:rFonts w:ascii="Times New Roman" w:hAnsi="Times New Roman" w:cs="Times New Roman"/>
          <w:sz w:val="24"/>
          <w:szCs w:val="24"/>
        </w:rPr>
        <w:t xml:space="preserve">на Олимпийских, Паралимпийских, </w:t>
      </w:r>
      <w:proofErr w:type="spellStart"/>
      <w:r w:rsidR="000228CD" w:rsidRPr="00256E38">
        <w:rPr>
          <w:rFonts w:ascii="Times New Roman" w:hAnsi="Times New Roman" w:cs="Times New Roman"/>
          <w:sz w:val="24"/>
          <w:szCs w:val="24"/>
        </w:rPr>
        <w:t>Сурдлимпийских</w:t>
      </w:r>
      <w:proofErr w:type="spellEnd"/>
      <w:r w:rsidR="000228CD" w:rsidRPr="00256E38">
        <w:rPr>
          <w:rFonts w:ascii="Times New Roman" w:hAnsi="Times New Roman" w:cs="Times New Roman"/>
          <w:sz w:val="24"/>
          <w:szCs w:val="24"/>
        </w:rPr>
        <w:t xml:space="preserve"> и Ю</w:t>
      </w:r>
      <w:r w:rsidR="00DD5CE2" w:rsidRPr="00256E38">
        <w:rPr>
          <w:rFonts w:ascii="Times New Roman" w:hAnsi="Times New Roman" w:cs="Times New Roman"/>
          <w:sz w:val="24"/>
          <w:szCs w:val="24"/>
        </w:rPr>
        <w:t xml:space="preserve">ношеских </w:t>
      </w:r>
      <w:r w:rsidR="000228CD" w:rsidRPr="00256E38">
        <w:rPr>
          <w:rFonts w:ascii="Times New Roman" w:hAnsi="Times New Roman" w:cs="Times New Roman"/>
          <w:sz w:val="24"/>
          <w:szCs w:val="24"/>
        </w:rPr>
        <w:t xml:space="preserve">Олимпийских </w:t>
      </w:r>
      <w:r w:rsidR="00DD5CE2" w:rsidRPr="00256E38">
        <w:rPr>
          <w:rFonts w:ascii="Times New Roman" w:hAnsi="Times New Roman" w:cs="Times New Roman"/>
          <w:sz w:val="24"/>
          <w:szCs w:val="24"/>
        </w:rPr>
        <w:t>играх, чемпионатах, кубках, первенствах мира и Европы</w:t>
      </w:r>
    </w:p>
    <w:p w14:paraId="688A9BB9" w14:textId="77777777" w:rsidR="00102F18" w:rsidRPr="00506385" w:rsidRDefault="00102F18" w:rsidP="00020709">
      <w:pPr>
        <w:shd w:val="clear" w:color="auto" w:fill="FFFFFF"/>
        <w:spacing w:after="0" w:line="240" w:lineRule="auto"/>
        <w:ind w:firstLine="284"/>
        <w:jc w:val="center"/>
        <w:rPr>
          <w:rFonts w:ascii="Times New Roman" w:eastAsia="Times New Roman" w:hAnsi="Times New Roman" w:cs="Times New Roman"/>
          <w:sz w:val="24"/>
          <w:szCs w:val="24"/>
          <w:lang w:eastAsia="ru-RU"/>
        </w:rPr>
      </w:pPr>
    </w:p>
    <w:p w14:paraId="2884F9E0" w14:textId="77777777" w:rsidR="00102F18" w:rsidRPr="00506385" w:rsidRDefault="00102F18" w:rsidP="00020709">
      <w:pPr>
        <w:shd w:val="clear" w:color="auto" w:fill="FFFFFF"/>
        <w:spacing w:after="0" w:line="240" w:lineRule="auto"/>
        <w:ind w:firstLine="284"/>
        <w:jc w:val="center"/>
        <w:rPr>
          <w:rFonts w:ascii="Times New Roman" w:eastAsia="Times New Roman" w:hAnsi="Times New Roman" w:cs="Times New Roman"/>
          <w:sz w:val="24"/>
          <w:szCs w:val="24"/>
          <w:lang w:eastAsia="ru-RU"/>
        </w:rPr>
      </w:pPr>
      <w:r w:rsidRPr="00506385">
        <w:rPr>
          <w:rFonts w:ascii="Times New Roman" w:eastAsia="Times New Roman" w:hAnsi="Times New Roman" w:cs="Times New Roman"/>
          <w:sz w:val="24"/>
          <w:szCs w:val="24"/>
          <w:lang w:eastAsia="ru-RU"/>
        </w:rPr>
        <w:t xml:space="preserve">Согласован: </w:t>
      </w:r>
    </w:p>
    <w:p w14:paraId="1072CEE9" w14:textId="77777777" w:rsidR="00CC3E49" w:rsidRPr="00506385" w:rsidRDefault="00102F18" w:rsidP="00020709">
      <w:pPr>
        <w:shd w:val="clear" w:color="auto" w:fill="FFFFFF"/>
        <w:spacing w:after="0" w:line="240" w:lineRule="auto"/>
        <w:ind w:firstLine="284"/>
        <w:jc w:val="center"/>
        <w:rPr>
          <w:rFonts w:ascii="Times New Roman" w:eastAsia="Times New Roman" w:hAnsi="Times New Roman" w:cs="Times New Roman"/>
          <w:sz w:val="24"/>
          <w:szCs w:val="24"/>
          <w:lang w:eastAsia="ru-RU"/>
        </w:rPr>
      </w:pPr>
      <w:r w:rsidRPr="00506385">
        <w:rPr>
          <w:rFonts w:ascii="Times New Roman" w:eastAsia="Times New Roman" w:hAnsi="Times New Roman" w:cs="Times New Roman"/>
          <w:sz w:val="24"/>
          <w:szCs w:val="24"/>
          <w:lang w:eastAsia="ru-RU"/>
        </w:rPr>
        <w:t xml:space="preserve">Министерством финансов, Министерством просвещения, Министерством по социальной защите и труду, главами государственных администраций городов и районов </w:t>
      </w:r>
    </w:p>
    <w:p w14:paraId="1F786D87" w14:textId="77777777" w:rsidR="00102F18" w:rsidRPr="00506385" w:rsidRDefault="00102F18" w:rsidP="00020709">
      <w:pPr>
        <w:shd w:val="clear" w:color="auto" w:fill="FFFFFF"/>
        <w:spacing w:after="0" w:line="240" w:lineRule="auto"/>
        <w:ind w:firstLine="284"/>
        <w:jc w:val="center"/>
        <w:rPr>
          <w:rFonts w:ascii="Times New Roman" w:eastAsia="Times New Roman" w:hAnsi="Times New Roman" w:cs="Times New Roman"/>
          <w:sz w:val="24"/>
          <w:szCs w:val="24"/>
          <w:lang w:eastAsia="ru-RU"/>
        </w:rPr>
      </w:pPr>
    </w:p>
    <w:p w14:paraId="6A0EA650" w14:textId="77777777" w:rsidR="00102F18" w:rsidRPr="00506385" w:rsidRDefault="00102F18" w:rsidP="00020709">
      <w:pPr>
        <w:shd w:val="clear" w:color="auto" w:fill="FFFFFF"/>
        <w:spacing w:after="0" w:line="240" w:lineRule="auto"/>
        <w:ind w:firstLine="284"/>
        <w:jc w:val="center"/>
        <w:rPr>
          <w:rFonts w:ascii="Times New Roman" w:eastAsia="Times New Roman" w:hAnsi="Times New Roman" w:cs="Times New Roman"/>
          <w:sz w:val="24"/>
          <w:szCs w:val="24"/>
          <w:lang w:eastAsia="ru-RU"/>
        </w:rPr>
      </w:pPr>
      <w:r w:rsidRPr="00506385">
        <w:rPr>
          <w:rFonts w:ascii="Times New Roman" w:eastAsia="Times New Roman" w:hAnsi="Times New Roman" w:cs="Times New Roman"/>
          <w:iCs/>
          <w:sz w:val="24"/>
          <w:szCs w:val="24"/>
          <w:lang w:eastAsia="ru-RU"/>
        </w:rPr>
        <w:t>Зарегистрирован Министерством юстиции</w:t>
      </w:r>
    </w:p>
    <w:p w14:paraId="7EC3338E" w14:textId="77777777" w:rsidR="00A708F4" w:rsidRDefault="00102F18" w:rsidP="00020709">
      <w:pPr>
        <w:shd w:val="clear" w:color="auto" w:fill="FFFFFF"/>
        <w:spacing w:after="0" w:line="240" w:lineRule="auto"/>
        <w:ind w:firstLine="284"/>
        <w:jc w:val="center"/>
        <w:rPr>
          <w:rFonts w:ascii="Times New Roman" w:eastAsia="Times New Roman" w:hAnsi="Times New Roman" w:cs="Times New Roman"/>
          <w:iCs/>
          <w:sz w:val="24"/>
          <w:szCs w:val="24"/>
          <w:lang w:eastAsia="ru-RU"/>
        </w:rPr>
      </w:pPr>
      <w:r w:rsidRPr="00506385">
        <w:rPr>
          <w:rFonts w:ascii="Times New Roman" w:eastAsia="Times New Roman" w:hAnsi="Times New Roman" w:cs="Times New Roman"/>
          <w:iCs/>
          <w:sz w:val="24"/>
          <w:szCs w:val="24"/>
          <w:lang w:eastAsia="ru-RU"/>
        </w:rPr>
        <w:t xml:space="preserve">Приднестровской Молдавской Республики </w:t>
      </w:r>
    </w:p>
    <w:p w14:paraId="4F0F35D6" w14:textId="219DBEE8" w:rsidR="00102F18" w:rsidRPr="00506385" w:rsidRDefault="00102F18" w:rsidP="00020709">
      <w:pPr>
        <w:shd w:val="clear" w:color="auto" w:fill="FFFFFF"/>
        <w:spacing w:after="0" w:line="240" w:lineRule="auto"/>
        <w:ind w:firstLine="284"/>
        <w:jc w:val="center"/>
        <w:rPr>
          <w:rFonts w:ascii="Times New Roman" w:eastAsia="Times New Roman" w:hAnsi="Times New Roman" w:cs="Times New Roman"/>
          <w:sz w:val="24"/>
          <w:szCs w:val="24"/>
          <w:lang w:eastAsia="ru-RU"/>
        </w:rPr>
      </w:pPr>
      <w:r w:rsidRPr="00506385">
        <w:rPr>
          <w:rFonts w:ascii="Times New Roman" w:eastAsia="Times New Roman" w:hAnsi="Times New Roman" w:cs="Times New Roman"/>
          <w:iCs/>
          <w:sz w:val="24"/>
          <w:szCs w:val="24"/>
          <w:lang w:eastAsia="ru-RU"/>
        </w:rPr>
        <w:t>«____»_______ 2020 г.</w:t>
      </w:r>
    </w:p>
    <w:p w14:paraId="1591265D" w14:textId="77777777" w:rsidR="00102F18" w:rsidRPr="00506385" w:rsidRDefault="00102F18" w:rsidP="00020709">
      <w:pPr>
        <w:shd w:val="clear" w:color="auto" w:fill="FFFFFF"/>
        <w:spacing w:after="0" w:line="240" w:lineRule="auto"/>
        <w:ind w:firstLine="284"/>
        <w:jc w:val="center"/>
        <w:rPr>
          <w:rFonts w:ascii="Times New Roman" w:eastAsia="Times New Roman" w:hAnsi="Times New Roman" w:cs="Times New Roman"/>
          <w:iCs/>
          <w:sz w:val="24"/>
          <w:szCs w:val="24"/>
          <w:lang w:eastAsia="ru-RU"/>
        </w:rPr>
      </w:pPr>
      <w:r w:rsidRPr="00506385">
        <w:rPr>
          <w:rFonts w:ascii="Times New Roman" w:eastAsia="Times New Roman" w:hAnsi="Times New Roman" w:cs="Times New Roman"/>
          <w:iCs/>
          <w:sz w:val="24"/>
          <w:szCs w:val="24"/>
          <w:lang w:eastAsia="ru-RU"/>
        </w:rPr>
        <w:t>Регистрационный № _____</w:t>
      </w:r>
    </w:p>
    <w:p w14:paraId="7C798C88" w14:textId="77777777" w:rsidR="00102F18" w:rsidRPr="00506385" w:rsidRDefault="00102F18" w:rsidP="00020709">
      <w:pPr>
        <w:shd w:val="clear" w:color="auto" w:fill="FFFFFF"/>
        <w:spacing w:after="0" w:line="240" w:lineRule="auto"/>
        <w:ind w:firstLine="284"/>
        <w:jc w:val="center"/>
        <w:rPr>
          <w:rFonts w:ascii="Times New Roman" w:eastAsia="Times New Roman" w:hAnsi="Times New Roman" w:cs="Times New Roman"/>
          <w:sz w:val="24"/>
          <w:szCs w:val="24"/>
          <w:lang w:eastAsia="ru-RU"/>
        </w:rPr>
      </w:pPr>
    </w:p>
    <w:p w14:paraId="5E1139F0" w14:textId="24D03A87" w:rsidR="00F6069B" w:rsidRPr="00256E38" w:rsidRDefault="00060A2E" w:rsidP="00020709">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56E38">
        <w:rPr>
          <w:rFonts w:ascii="Times New Roman" w:eastAsia="Times New Roman" w:hAnsi="Times New Roman" w:cs="Times New Roman"/>
          <w:sz w:val="24"/>
          <w:szCs w:val="24"/>
          <w:lang w:eastAsia="ru-RU"/>
        </w:rPr>
        <w:t>В соответствии с Законом Приднестровской Молдавской Республики от 10 июля 2012 года № 133-З-V «О физической культуре и спорте в Приднестровской Молдавской Республике» (САЗ 12-2</w:t>
      </w:r>
      <w:r w:rsidR="002F336D" w:rsidRPr="00256E38">
        <w:rPr>
          <w:rFonts w:ascii="Times New Roman" w:eastAsia="Times New Roman" w:hAnsi="Times New Roman" w:cs="Times New Roman"/>
          <w:sz w:val="24"/>
          <w:szCs w:val="24"/>
          <w:lang w:eastAsia="ru-RU"/>
        </w:rPr>
        <w:t xml:space="preserve">9) </w:t>
      </w:r>
      <w:r w:rsidR="00F56E16" w:rsidRPr="00256E38">
        <w:rPr>
          <w:rFonts w:ascii="Times New Roman" w:eastAsia="Times New Roman" w:hAnsi="Times New Roman" w:cs="Times New Roman"/>
          <w:sz w:val="24"/>
          <w:szCs w:val="24"/>
          <w:lang w:eastAsia="ru-RU"/>
        </w:rPr>
        <w:t>в действующей редакции</w:t>
      </w:r>
      <w:r w:rsidRPr="00256E38">
        <w:rPr>
          <w:rFonts w:ascii="Times New Roman" w:eastAsia="Times New Roman" w:hAnsi="Times New Roman" w:cs="Times New Roman"/>
          <w:sz w:val="24"/>
          <w:szCs w:val="24"/>
          <w:lang w:eastAsia="ru-RU"/>
        </w:rPr>
        <w:t xml:space="preserve">, Указом Президента Приднестровской Молдавской Республики от </w:t>
      </w:r>
      <w:r w:rsidR="005A6AB0" w:rsidRPr="00256E38">
        <w:rPr>
          <w:rFonts w:ascii="Times New Roman" w:eastAsia="Times New Roman" w:hAnsi="Times New Roman" w:cs="Times New Roman"/>
          <w:sz w:val="24"/>
          <w:szCs w:val="24"/>
          <w:lang w:eastAsia="ru-RU"/>
        </w:rPr>
        <w:t>19 декабря 2016</w:t>
      </w:r>
      <w:r w:rsidRPr="00256E38">
        <w:rPr>
          <w:rFonts w:ascii="Times New Roman" w:eastAsia="Times New Roman" w:hAnsi="Times New Roman" w:cs="Times New Roman"/>
          <w:sz w:val="24"/>
          <w:szCs w:val="24"/>
          <w:lang w:eastAsia="ru-RU"/>
        </w:rPr>
        <w:t xml:space="preserve"> года № </w:t>
      </w:r>
      <w:r w:rsidR="005A6AB0" w:rsidRPr="00256E38">
        <w:rPr>
          <w:rFonts w:ascii="Times New Roman" w:eastAsia="Times New Roman" w:hAnsi="Times New Roman" w:cs="Times New Roman"/>
          <w:sz w:val="24"/>
          <w:szCs w:val="24"/>
          <w:lang w:eastAsia="ru-RU"/>
        </w:rPr>
        <w:t>10</w:t>
      </w:r>
      <w:r w:rsidRPr="00256E38">
        <w:rPr>
          <w:rFonts w:ascii="Times New Roman" w:eastAsia="Times New Roman" w:hAnsi="Times New Roman" w:cs="Times New Roman"/>
          <w:sz w:val="24"/>
          <w:szCs w:val="24"/>
          <w:lang w:eastAsia="ru-RU"/>
        </w:rPr>
        <w:t xml:space="preserve"> «Об утверждении системы и структуры исполнительных органов государственной власти Приднестровской Мо</w:t>
      </w:r>
      <w:r w:rsidR="005A6AB0" w:rsidRPr="00256E38">
        <w:rPr>
          <w:rFonts w:ascii="Times New Roman" w:eastAsia="Times New Roman" w:hAnsi="Times New Roman" w:cs="Times New Roman"/>
          <w:sz w:val="24"/>
          <w:szCs w:val="24"/>
          <w:lang w:eastAsia="ru-RU"/>
        </w:rPr>
        <w:t>лдавской Республики»</w:t>
      </w:r>
      <w:r w:rsidRPr="00256E38">
        <w:rPr>
          <w:rFonts w:ascii="Times New Roman" w:eastAsia="Times New Roman" w:hAnsi="Times New Roman" w:cs="Times New Roman"/>
          <w:sz w:val="24"/>
          <w:szCs w:val="24"/>
          <w:lang w:eastAsia="ru-RU"/>
        </w:rPr>
        <w:t xml:space="preserve"> </w:t>
      </w:r>
      <w:r w:rsidR="00F56E16" w:rsidRPr="00256E38">
        <w:rPr>
          <w:rFonts w:ascii="Times New Roman" w:eastAsia="Times New Roman" w:hAnsi="Times New Roman" w:cs="Times New Roman"/>
          <w:sz w:val="24"/>
          <w:szCs w:val="24"/>
          <w:lang w:eastAsia="ru-RU"/>
        </w:rPr>
        <w:t xml:space="preserve">(САЗ 17-1) </w:t>
      </w:r>
      <w:r w:rsidRPr="00256E38">
        <w:rPr>
          <w:rFonts w:ascii="Times New Roman" w:eastAsia="Times New Roman" w:hAnsi="Times New Roman" w:cs="Times New Roman"/>
          <w:sz w:val="24"/>
          <w:szCs w:val="24"/>
          <w:lang w:eastAsia="ru-RU"/>
        </w:rPr>
        <w:t xml:space="preserve">с изменениями и дополнениями, внесёнными указами Президента Приднестровской Молдавской Республики от </w:t>
      </w:r>
      <w:r w:rsidR="008A3105" w:rsidRPr="00256E38">
        <w:rPr>
          <w:rFonts w:ascii="Times New Roman" w:eastAsia="Times New Roman" w:hAnsi="Times New Roman" w:cs="Times New Roman"/>
          <w:sz w:val="24"/>
          <w:szCs w:val="24"/>
          <w:lang w:eastAsia="ru-RU"/>
        </w:rPr>
        <w:t xml:space="preserve">2 февраля </w:t>
      </w:r>
      <w:r w:rsidR="005A6AB0" w:rsidRPr="00256E38">
        <w:rPr>
          <w:rFonts w:ascii="Times New Roman" w:eastAsia="Times New Roman" w:hAnsi="Times New Roman" w:cs="Times New Roman"/>
          <w:sz w:val="24"/>
          <w:szCs w:val="24"/>
          <w:lang w:eastAsia="ru-RU"/>
        </w:rPr>
        <w:t>2017 года № 80 (САЗ 17-6)</w:t>
      </w:r>
      <w:r w:rsidRPr="00256E38">
        <w:rPr>
          <w:rFonts w:ascii="Times New Roman" w:eastAsia="Times New Roman" w:hAnsi="Times New Roman" w:cs="Times New Roman"/>
          <w:sz w:val="24"/>
          <w:szCs w:val="24"/>
          <w:lang w:eastAsia="ru-RU"/>
        </w:rPr>
        <w:t>,</w:t>
      </w:r>
      <w:r w:rsidR="008A3105" w:rsidRPr="00256E38">
        <w:rPr>
          <w:rFonts w:ascii="Times New Roman" w:eastAsia="Times New Roman" w:hAnsi="Times New Roman" w:cs="Times New Roman"/>
          <w:sz w:val="24"/>
          <w:szCs w:val="24"/>
          <w:lang w:eastAsia="ru-RU"/>
        </w:rPr>
        <w:t xml:space="preserve"> от 10 февраля </w:t>
      </w:r>
      <w:r w:rsidR="005A6AB0" w:rsidRPr="00256E38">
        <w:rPr>
          <w:rFonts w:ascii="Times New Roman" w:eastAsia="Times New Roman" w:hAnsi="Times New Roman" w:cs="Times New Roman"/>
          <w:sz w:val="24"/>
          <w:szCs w:val="24"/>
          <w:lang w:eastAsia="ru-RU"/>
        </w:rPr>
        <w:t>2017 года №</w:t>
      </w:r>
      <w:r w:rsidR="00F56E16" w:rsidRPr="00256E38">
        <w:rPr>
          <w:rFonts w:ascii="Times New Roman" w:eastAsia="Times New Roman" w:hAnsi="Times New Roman" w:cs="Times New Roman"/>
          <w:sz w:val="24"/>
          <w:szCs w:val="24"/>
          <w:lang w:eastAsia="ru-RU"/>
        </w:rPr>
        <w:t xml:space="preserve"> </w:t>
      </w:r>
      <w:r w:rsidR="005A6AB0" w:rsidRPr="00256E38">
        <w:rPr>
          <w:rFonts w:ascii="Times New Roman" w:eastAsia="Times New Roman" w:hAnsi="Times New Roman" w:cs="Times New Roman"/>
          <w:sz w:val="24"/>
          <w:szCs w:val="24"/>
          <w:lang w:eastAsia="ru-RU"/>
        </w:rPr>
        <w:t xml:space="preserve">101 </w:t>
      </w:r>
      <w:r w:rsidR="008A3105" w:rsidRPr="00256E38">
        <w:rPr>
          <w:rFonts w:ascii="Times New Roman" w:eastAsia="Times New Roman" w:hAnsi="Times New Roman" w:cs="Times New Roman"/>
          <w:sz w:val="24"/>
          <w:szCs w:val="24"/>
          <w:lang w:eastAsia="ru-RU"/>
        </w:rPr>
        <w:t xml:space="preserve">(САЗ 17-7), от 1 декабря </w:t>
      </w:r>
      <w:r w:rsidR="005A6AB0" w:rsidRPr="00256E38">
        <w:rPr>
          <w:rFonts w:ascii="Times New Roman" w:eastAsia="Times New Roman" w:hAnsi="Times New Roman" w:cs="Times New Roman"/>
          <w:sz w:val="24"/>
          <w:szCs w:val="24"/>
          <w:lang w:eastAsia="ru-RU"/>
        </w:rPr>
        <w:t>2017 г</w:t>
      </w:r>
      <w:r w:rsidR="008A3105" w:rsidRPr="00256E38">
        <w:rPr>
          <w:rFonts w:ascii="Times New Roman" w:eastAsia="Times New Roman" w:hAnsi="Times New Roman" w:cs="Times New Roman"/>
          <w:sz w:val="24"/>
          <w:szCs w:val="24"/>
          <w:lang w:eastAsia="ru-RU"/>
        </w:rPr>
        <w:t xml:space="preserve">ода № 672 (САЗ 17-49), от 1 декабря </w:t>
      </w:r>
      <w:r w:rsidR="005A6AB0" w:rsidRPr="00256E38">
        <w:rPr>
          <w:rFonts w:ascii="Times New Roman" w:eastAsia="Times New Roman" w:hAnsi="Times New Roman" w:cs="Times New Roman"/>
          <w:sz w:val="24"/>
          <w:szCs w:val="24"/>
          <w:lang w:eastAsia="ru-RU"/>
        </w:rPr>
        <w:t xml:space="preserve">2017 </w:t>
      </w:r>
      <w:r w:rsidR="008A3105" w:rsidRPr="00256E38">
        <w:rPr>
          <w:rFonts w:ascii="Times New Roman" w:eastAsia="Times New Roman" w:hAnsi="Times New Roman" w:cs="Times New Roman"/>
          <w:sz w:val="24"/>
          <w:szCs w:val="24"/>
          <w:lang w:eastAsia="ru-RU"/>
        </w:rPr>
        <w:t>года №</w:t>
      </w:r>
      <w:r w:rsidR="00F56E16" w:rsidRPr="00256E38">
        <w:rPr>
          <w:rFonts w:ascii="Times New Roman" w:eastAsia="Times New Roman" w:hAnsi="Times New Roman" w:cs="Times New Roman"/>
          <w:sz w:val="24"/>
          <w:szCs w:val="24"/>
          <w:lang w:eastAsia="ru-RU"/>
        </w:rPr>
        <w:t xml:space="preserve"> </w:t>
      </w:r>
      <w:r w:rsidR="008A3105" w:rsidRPr="00256E38">
        <w:rPr>
          <w:rFonts w:ascii="Times New Roman" w:eastAsia="Times New Roman" w:hAnsi="Times New Roman" w:cs="Times New Roman"/>
          <w:sz w:val="24"/>
          <w:szCs w:val="24"/>
          <w:lang w:eastAsia="ru-RU"/>
        </w:rPr>
        <w:t xml:space="preserve">671 (САЗ 17-49), от 14 марта </w:t>
      </w:r>
      <w:r w:rsidR="005A6AB0" w:rsidRPr="00256E38">
        <w:rPr>
          <w:rFonts w:ascii="Times New Roman" w:eastAsia="Times New Roman" w:hAnsi="Times New Roman" w:cs="Times New Roman"/>
          <w:sz w:val="24"/>
          <w:szCs w:val="24"/>
          <w:lang w:eastAsia="ru-RU"/>
        </w:rPr>
        <w:t>2018 года № 88 (САЗ 18-11),</w:t>
      </w:r>
      <w:r w:rsidRPr="00256E38">
        <w:rPr>
          <w:rFonts w:ascii="Times New Roman" w:eastAsia="Times New Roman" w:hAnsi="Times New Roman" w:cs="Times New Roman"/>
          <w:sz w:val="24"/>
          <w:szCs w:val="24"/>
          <w:lang w:eastAsia="ru-RU"/>
        </w:rPr>
        <w:t xml:space="preserve"> </w:t>
      </w:r>
      <w:r w:rsidR="00A708F4" w:rsidRPr="00256E38">
        <w:rPr>
          <w:rFonts w:ascii="Times New Roman" w:eastAsia="Times New Roman" w:hAnsi="Times New Roman" w:cs="Times New Roman"/>
          <w:sz w:val="24"/>
          <w:szCs w:val="24"/>
          <w:lang w:eastAsia="ru-RU"/>
        </w:rPr>
        <w:t xml:space="preserve">от 4 июня 2018 года № 207 (САЗ 18-23), </w:t>
      </w:r>
      <w:r w:rsidRPr="00256E38">
        <w:rPr>
          <w:rFonts w:ascii="Times New Roman" w:eastAsia="Times New Roman" w:hAnsi="Times New Roman" w:cs="Times New Roman"/>
          <w:sz w:val="24"/>
          <w:szCs w:val="24"/>
          <w:lang w:eastAsia="ru-RU"/>
        </w:rPr>
        <w:t xml:space="preserve">Постановлением Правительства Приднестровской Молдавской Республики от </w:t>
      </w:r>
      <w:r w:rsidR="00946C7D" w:rsidRPr="00256E38">
        <w:rPr>
          <w:rFonts w:ascii="Times New Roman" w:eastAsia="Times New Roman" w:hAnsi="Times New Roman" w:cs="Times New Roman"/>
          <w:sz w:val="24"/>
          <w:szCs w:val="24"/>
          <w:lang w:eastAsia="ru-RU"/>
        </w:rPr>
        <w:t>6 апреля 2017</w:t>
      </w:r>
      <w:r w:rsidRPr="00256E38">
        <w:rPr>
          <w:rFonts w:ascii="Times New Roman" w:eastAsia="Times New Roman" w:hAnsi="Times New Roman" w:cs="Times New Roman"/>
          <w:sz w:val="24"/>
          <w:szCs w:val="24"/>
          <w:lang w:eastAsia="ru-RU"/>
        </w:rPr>
        <w:t xml:space="preserve"> года № </w:t>
      </w:r>
      <w:r w:rsidR="00946C7D" w:rsidRPr="00256E38">
        <w:rPr>
          <w:rFonts w:ascii="Times New Roman" w:eastAsia="Times New Roman" w:hAnsi="Times New Roman" w:cs="Times New Roman"/>
          <w:sz w:val="24"/>
          <w:szCs w:val="24"/>
          <w:lang w:eastAsia="ru-RU"/>
        </w:rPr>
        <w:t>64</w:t>
      </w:r>
      <w:r w:rsidRPr="00256E38">
        <w:rPr>
          <w:rFonts w:ascii="Times New Roman" w:eastAsia="Times New Roman" w:hAnsi="Times New Roman" w:cs="Times New Roman"/>
          <w:sz w:val="24"/>
          <w:szCs w:val="24"/>
          <w:lang w:eastAsia="ru-RU"/>
        </w:rPr>
        <w:t xml:space="preserve"> «Об утверждении Положения, структуры и предельной штатной численности Государственной службы по спорту Приднестровской Молдавской Республики»</w:t>
      </w:r>
      <w:r w:rsidR="00F56E16" w:rsidRPr="00256E38">
        <w:rPr>
          <w:rFonts w:ascii="Times New Roman" w:eastAsia="Times New Roman" w:hAnsi="Times New Roman" w:cs="Times New Roman"/>
          <w:sz w:val="24"/>
          <w:szCs w:val="24"/>
          <w:lang w:eastAsia="ru-RU"/>
        </w:rPr>
        <w:t xml:space="preserve"> (САЗ 17-15)</w:t>
      </w:r>
      <w:r w:rsidRPr="00256E38">
        <w:rPr>
          <w:rFonts w:ascii="Times New Roman" w:eastAsia="Times New Roman" w:hAnsi="Times New Roman" w:cs="Times New Roman"/>
          <w:sz w:val="24"/>
          <w:szCs w:val="24"/>
          <w:lang w:eastAsia="ru-RU"/>
        </w:rPr>
        <w:t xml:space="preserve"> с изменением и дополнениями, внесёнными </w:t>
      </w:r>
      <w:r w:rsidR="00F56E16" w:rsidRPr="00256E38">
        <w:rPr>
          <w:rFonts w:ascii="Times New Roman" w:eastAsia="Times New Roman" w:hAnsi="Times New Roman" w:cs="Times New Roman"/>
          <w:sz w:val="24"/>
          <w:szCs w:val="24"/>
          <w:lang w:eastAsia="ru-RU"/>
        </w:rPr>
        <w:t>п</w:t>
      </w:r>
      <w:r w:rsidRPr="00256E38">
        <w:rPr>
          <w:rFonts w:ascii="Times New Roman" w:eastAsia="Times New Roman" w:hAnsi="Times New Roman" w:cs="Times New Roman"/>
          <w:sz w:val="24"/>
          <w:szCs w:val="24"/>
          <w:lang w:eastAsia="ru-RU"/>
        </w:rPr>
        <w:t>остановлени</w:t>
      </w:r>
      <w:r w:rsidR="00946C7D" w:rsidRPr="00256E38">
        <w:rPr>
          <w:rFonts w:ascii="Times New Roman" w:eastAsia="Times New Roman" w:hAnsi="Times New Roman" w:cs="Times New Roman"/>
          <w:sz w:val="24"/>
          <w:szCs w:val="24"/>
          <w:lang w:eastAsia="ru-RU"/>
        </w:rPr>
        <w:t>ями</w:t>
      </w:r>
      <w:r w:rsidRPr="00256E38">
        <w:rPr>
          <w:rFonts w:ascii="Times New Roman" w:eastAsia="Times New Roman" w:hAnsi="Times New Roman" w:cs="Times New Roman"/>
          <w:sz w:val="24"/>
          <w:szCs w:val="24"/>
          <w:lang w:eastAsia="ru-RU"/>
        </w:rPr>
        <w:t xml:space="preserve"> Правительства Приднестровской Молдавской Республики от </w:t>
      </w:r>
      <w:r w:rsidR="008A3105" w:rsidRPr="00256E38">
        <w:rPr>
          <w:rFonts w:ascii="Times New Roman" w:eastAsia="Times New Roman" w:hAnsi="Times New Roman" w:cs="Times New Roman"/>
          <w:sz w:val="24"/>
          <w:szCs w:val="24"/>
          <w:lang w:eastAsia="ru-RU"/>
        </w:rPr>
        <w:t xml:space="preserve">1 ноября </w:t>
      </w:r>
      <w:r w:rsidR="00946C7D" w:rsidRPr="00256E38">
        <w:rPr>
          <w:rFonts w:ascii="Times New Roman" w:eastAsia="Times New Roman" w:hAnsi="Times New Roman" w:cs="Times New Roman"/>
          <w:sz w:val="24"/>
          <w:szCs w:val="24"/>
          <w:lang w:eastAsia="ru-RU"/>
        </w:rPr>
        <w:t>201</w:t>
      </w:r>
      <w:r w:rsidR="008A3105" w:rsidRPr="00256E38">
        <w:rPr>
          <w:rFonts w:ascii="Times New Roman" w:eastAsia="Times New Roman" w:hAnsi="Times New Roman" w:cs="Times New Roman"/>
          <w:sz w:val="24"/>
          <w:szCs w:val="24"/>
          <w:lang w:eastAsia="ru-RU"/>
        </w:rPr>
        <w:t>7 года №</w:t>
      </w:r>
      <w:r w:rsidR="00F56E16" w:rsidRPr="00256E38">
        <w:rPr>
          <w:rFonts w:ascii="Times New Roman" w:eastAsia="Times New Roman" w:hAnsi="Times New Roman" w:cs="Times New Roman"/>
          <w:sz w:val="24"/>
          <w:szCs w:val="24"/>
          <w:lang w:eastAsia="ru-RU"/>
        </w:rPr>
        <w:t xml:space="preserve"> </w:t>
      </w:r>
      <w:r w:rsidR="008A3105" w:rsidRPr="00256E38">
        <w:rPr>
          <w:rFonts w:ascii="Times New Roman" w:eastAsia="Times New Roman" w:hAnsi="Times New Roman" w:cs="Times New Roman"/>
          <w:sz w:val="24"/>
          <w:szCs w:val="24"/>
          <w:lang w:eastAsia="ru-RU"/>
        </w:rPr>
        <w:t xml:space="preserve">285 (САЗ 17-45), от 17 октября </w:t>
      </w:r>
      <w:r w:rsidR="00946C7D" w:rsidRPr="00256E38">
        <w:rPr>
          <w:rFonts w:ascii="Times New Roman" w:eastAsia="Times New Roman" w:hAnsi="Times New Roman" w:cs="Times New Roman"/>
          <w:sz w:val="24"/>
          <w:szCs w:val="24"/>
          <w:lang w:eastAsia="ru-RU"/>
        </w:rPr>
        <w:t xml:space="preserve">2018 </w:t>
      </w:r>
      <w:r w:rsidR="008A3105" w:rsidRPr="00256E38">
        <w:rPr>
          <w:rFonts w:ascii="Times New Roman" w:eastAsia="Times New Roman" w:hAnsi="Times New Roman" w:cs="Times New Roman"/>
          <w:sz w:val="24"/>
          <w:szCs w:val="24"/>
          <w:lang w:eastAsia="ru-RU"/>
        </w:rPr>
        <w:t>года №</w:t>
      </w:r>
      <w:r w:rsidR="00F56E16" w:rsidRPr="00256E38">
        <w:rPr>
          <w:rFonts w:ascii="Times New Roman" w:eastAsia="Times New Roman" w:hAnsi="Times New Roman" w:cs="Times New Roman"/>
          <w:sz w:val="24"/>
          <w:szCs w:val="24"/>
          <w:lang w:eastAsia="ru-RU"/>
        </w:rPr>
        <w:t xml:space="preserve"> </w:t>
      </w:r>
      <w:r w:rsidR="008A3105" w:rsidRPr="00256E38">
        <w:rPr>
          <w:rFonts w:ascii="Times New Roman" w:eastAsia="Times New Roman" w:hAnsi="Times New Roman" w:cs="Times New Roman"/>
          <w:sz w:val="24"/>
          <w:szCs w:val="24"/>
          <w:lang w:eastAsia="ru-RU"/>
        </w:rPr>
        <w:t xml:space="preserve">353 (САЗ 18-42), от 4 февраля </w:t>
      </w:r>
      <w:r w:rsidR="00946C7D" w:rsidRPr="00256E38">
        <w:rPr>
          <w:rFonts w:ascii="Times New Roman" w:eastAsia="Times New Roman" w:hAnsi="Times New Roman" w:cs="Times New Roman"/>
          <w:sz w:val="24"/>
          <w:szCs w:val="24"/>
          <w:lang w:eastAsia="ru-RU"/>
        </w:rPr>
        <w:t>201</w:t>
      </w:r>
      <w:r w:rsidR="00F858D3" w:rsidRPr="00256E38">
        <w:rPr>
          <w:rFonts w:ascii="Times New Roman" w:eastAsia="Times New Roman" w:hAnsi="Times New Roman" w:cs="Times New Roman"/>
          <w:sz w:val="24"/>
          <w:szCs w:val="24"/>
          <w:lang w:eastAsia="ru-RU"/>
        </w:rPr>
        <w:t>9 года №</w:t>
      </w:r>
      <w:r w:rsidR="00F56E16" w:rsidRPr="00256E38">
        <w:rPr>
          <w:rFonts w:ascii="Times New Roman" w:eastAsia="Times New Roman" w:hAnsi="Times New Roman" w:cs="Times New Roman"/>
          <w:sz w:val="24"/>
          <w:szCs w:val="24"/>
          <w:lang w:eastAsia="ru-RU"/>
        </w:rPr>
        <w:t xml:space="preserve"> </w:t>
      </w:r>
      <w:r w:rsidR="00F858D3" w:rsidRPr="00256E38">
        <w:rPr>
          <w:rFonts w:ascii="Times New Roman" w:eastAsia="Times New Roman" w:hAnsi="Times New Roman" w:cs="Times New Roman"/>
          <w:sz w:val="24"/>
          <w:szCs w:val="24"/>
          <w:lang w:eastAsia="ru-RU"/>
        </w:rPr>
        <w:t xml:space="preserve">38 (САЗ 19-5), от 24 апреля </w:t>
      </w:r>
      <w:r w:rsidR="00946C7D" w:rsidRPr="00256E38">
        <w:rPr>
          <w:rFonts w:ascii="Times New Roman" w:eastAsia="Times New Roman" w:hAnsi="Times New Roman" w:cs="Times New Roman"/>
          <w:sz w:val="24"/>
          <w:szCs w:val="24"/>
          <w:lang w:eastAsia="ru-RU"/>
        </w:rPr>
        <w:t xml:space="preserve">2019 </w:t>
      </w:r>
      <w:r w:rsidR="00F858D3" w:rsidRPr="00256E38">
        <w:rPr>
          <w:rFonts w:ascii="Times New Roman" w:eastAsia="Times New Roman" w:hAnsi="Times New Roman" w:cs="Times New Roman"/>
          <w:sz w:val="24"/>
          <w:szCs w:val="24"/>
          <w:lang w:eastAsia="ru-RU"/>
        </w:rPr>
        <w:t>года №</w:t>
      </w:r>
      <w:r w:rsidR="00F56E16" w:rsidRPr="00256E38">
        <w:rPr>
          <w:rFonts w:ascii="Times New Roman" w:eastAsia="Times New Roman" w:hAnsi="Times New Roman" w:cs="Times New Roman"/>
          <w:sz w:val="24"/>
          <w:szCs w:val="24"/>
          <w:lang w:eastAsia="ru-RU"/>
        </w:rPr>
        <w:t xml:space="preserve"> </w:t>
      </w:r>
      <w:r w:rsidR="00F858D3" w:rsidRPr="00256E38">
        <w:rPr>
          <w:rFonts w:ascii="Times New Roman" w:eastAsia="Times New Roman" w:hAnsi="Times New Roman" w:cs="Times New Roman"/>
          <w:sz w:val="24"/>
          <w:szCs w:val="24"/>
          <w:lang w:eastAsia="ru-RU"/>
        </w:rPr>
        <w:t xml:space="preserve">136 (САЗ 19-16), от 6 ноября </w:t>
      </w:r>
      <w:r w:rsidR="00946C7D" w:rsidRPr="00256E38">
        <w:rPr>
          <w:rFonts w:ascii="Times New Roman" w:eastAsia="Times New Roman" w:hAnsi="Times New Roman" w:cs="Times New Roman"/>
          <w:sz w:val="24"/>
          <w:szCs w:val="24"/>
          <w:lang w:eastAsia="ru-RU"/>
        </w:rPr>
        <w:t>2019 года №</w:t>
      </w:r>
      <w:r w:rsidR="00F56E16" w:rsidRPr="00256E38">
        <w:rPr>
          <w:rFonts w:ascii="Times New Roman" w:eastAsia="Times New Roman" w:hAnsi="Times New Roman" w:cs="Times New Roman"/>
          <w:sz w:val="24"/>
          <w:szCs w:val="24"/>
          <w:lang w:eastAsia="ru-RU"/>
        </w:rPr>
        <w:t xml:space="preserve"> </w:t>
      </w:r>
      <w:r w:rsidR="00946C7D" w:rsidRPr="00256E38">
        <w:rPr>
          <w:rFonts w:ascii="Times New Roman" w:eastAsia="Times New Roman" w:hAnsi="Times New Roman" w:cs="Times New Roman"/>
          <w:sz w:val="24"/>
          <w:szCs w:val="24"/>
          <w:lang w:eastAsia="ru-RU"/>
        </w:rPr>
        <w:t>398 (САЗ 19-43)</w:t>
      </w:r>
      <w:r w:rsidR="00516748" w:rsidRPr="00256E38">
        <w:rPr>
          <w:rFonts w:ascii="Times New Roman" w:eastAsia="Times New Roman" w:hAnsi="Times New Roman" w:cs="Times New Roman"/>
          <w:sz w:val="24"/>
          <w:szCs w:val="24"/>
          <w:lang w:eastAsia="ru-RU"/>
        </w:rPr>
        <w:t>, приказываю:</w:t>
      </w:r>
    </w:p>
    <w:p w14:paraId="7E6F964C" w14:textId="19E5E111" w:rsidR="008A38E9" w:rsidRPr="00256E38" w:rsidRDefault="00516748" w:rsidP="008A38E9">
      <w:pPr>
        <w:pStyle w:val="ae"/>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256E38">
        <w:rPr>
          <w:rFonts w:ascii="Times New Roman" w:eastAsia="Times New Roman" w:hAnsi="Times New Roman" w:cs="Times New Roman"/>
          <w:sz w:val="24"/>
          <w:szCs w:val="24"/>
          <w:lang w:eastAsia="ru-RU"/>
        </w:rPr>
        <w:t>Утвердить</w:t>
      </w:r>
      <w:r w:rsidR="008A38E9" w:rsidRPr="00256E38">
        <w:rPr>
          <w:rFonts w:ascii="Times New Roman" w:eastAsia="Times New Roman" w:hAnsi="Times New Roman" w:cs="Times New Roman"/>
          <w:sz w:val="24"/>
          <w:szCs w:val="24"/>
          <w:lang w:eastAsia="ru-RU"/>
        </w:rPr>
        <w:t>:</w:t>
      </w:r>
    </w:p>
    <w:p w14:paraId="55E881D4" w14:textId="0D2DC6E7" w:rsidR="00F6069B" w:rsidRPr="00256E38" w:rsidRDefault="008A38E9" w:rsidP="008A38E9">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56E38">
        <w:rPr>
          <w:rFonts w:ascii="Times New Roman" w:eastAsia="Times New Roman" w:hAnsi="Times New Roman" w:cs="Times New Roman"/>
          <w:sz w:val="24"/>
          <w:szCs w:val="24"/>
          <w:lang w:eastAsia="ru-RU"/>
        </w:rPr>
        <w:t xml:space="preserve">а) </w:t>
      </w:r>
      <w:r w:rsidR="00516748" w:rsidRPr="00256E38">
        <w:rPr>
          <w:rFonts w:ascii="Times New Roman" w:eastAsia="Times New Roman" w:hAnsi="Times New Roman" w:cs="Times New Roman"/>
          <w:sz w:val="24"/>
          <w:szCs w:val="24"/>
          <w:lang w:eastAsia="ru-RU"/>
        </w:rPr>
        <w:t xml:space="preserve">Положение </w:t>
      </w:r>
      <w:r w:rsidR="00F56E16" w:rsidRPr="00256E38">
        <w:rPr>
          <w:rFonts w:ascii="Times New Roman" w:eastAsia="Times New Roman" w:hAnsi="Times New Roman" w:cs="Times New Roman"/>
          <w:sz w:val="24"/>
          <w:szCs w:val="24"/>
          <w:lang w:eastAsia="ru-RU"/>
        </w:rPr>
        <w:t>о</w:t>
      </w:r>
      <w:r w:rsidR="00CB72DA" w:rsidRPr="00256E38">
        <w:rPr>
          <w:rFonts w:ascii="Times New Roman" w:eastAsia="Times New Roman" w:hAnsi="Times New Roman" w:cs="Times New Roman"/>
          <w:sz w:val="24"/>
          <w:szCs w:val="24"/>
          <w:lang w:eastAsia="ru-RU"/>
        </w:rPr>
        <w:t xml:space="preserve"> порядке организации, проведении, материальном </w:t>
      </w:r>
      <w:r w:rsidR="00753571" w:rsidRPr="00256E38">
        <w:rPr>
          <w:rFonts w:ascii="Times New Roman" w:eastAsia="Times New Roman" w:hAnsi="Times New Roman" w:cs="Times New Roman"/>
          <w:sz w:val="24"/>
          <w:szCs w:val="24"/>
          <w:lang w:eastAsia="ru-RU"/>
        </w:rPr>
        <w:t>обеспечении спортивных</w:t>
      </w:r>
      <w:r w:rsidR="00CB72DA" w:rsidRPr="00256E38">
        <w:rPr>
          <w:rFonts w:ascii="Times New Roman" w:eastAsia="Times New Roman" w:hAnsi="Times New Roman" w:cs="Times New Roman"/>
          <w:sz w:val="24"/>
          <w:szCs w:val="24"/>
          <w:lang w:eastAsia="ru-RU"/>
        </w:rPr>
        <w:t xml:space="preserve"> соревнований, мероприятий в Приднестровской Молдавской Республике и за ее </w:t>
      </w:r>
      <w:r w:rsidR="00D00C29" w:rsidRPr="00256E38">
        <w:rPr>
          <w:rFonts w:ascii="Times New Roman" w:eastAsia="Times New Roman" w:hAnsi="Times New Roman" w:cs="Times New Roman"/>
          <w:sz w:val="24"/>
          <w:szCs w:val="24"/>
          <w:lang w:eastAsia="ru-RU"/>
        </w:rPr>
        <w:t>пределами</w:t>
      </w:r>
      <w:r w:rsidR="00F56E16" w:rsidRPr="00256E38">
        <w:rPr>
          <w:rFonts w:ascii="Times New Roman" w:eastAsia="Times New Roman" w:hAnsi="Times New Roman" w:cs="Times New Roman"/>
          <w:sz w:val="24"/>
          <w:szCs w:val="24"/>
          <w:lang w:eastAsia="ru-RU"/>
        </w:rPr>
        <w:t xml:space="preserve"> согласно </w:t>
      </w:r>
      <w:r w:rsidR="002365FE" w:rsidRPr="00256E38">
        <w:rPr>
          <w:rFonts w:ascii="Times New Roman" w:eastAsia="Times New Roman" w:hAnsi="Times New Roman" w:cs="Times New Roman"/>
          <w:sz w:val="24"/>
          <w:szCs w:val="24"/>
          <w:lang w:eastAsia="ru-RU"/>
        </w:rPr>
        <w:t>Приложени</w:t>
      </w:r>
      <w:r w:rsidR="00F56E16" w:rsidRPr="00256E38">
        <w:rPr>
          <w:rFonts w:ascii="Times New Roman" w:eastAsia="Times New Roman" w:hAnsi="Times New Roman" w:cs="Times New Roman"/>
          <w:sz w:val="24"/>
          <w:szCs w:val="24"/>
          <w:lang w:eastAsia="ru-RU"/>
        </w:rPr>
        <w:t>ю</w:t>
      </w:r>
      <w:r w:rsidR="002365FE" w:rsidRPr="00256E38">
        <w:rPr>
          <w:rFonts w:ascii="Times New Roman" w:eastAsia="Times New Roman" w:hAnsi="Times New Roman" w:cs="Times New Roman"/>
          <w:sz w:val="24"/>
          <w:szCs w:val="24"/>
          <w:lang w:eastAsia="ru-RU"/>
        </w:rPr>
        <w:t xml:space="preserve"> №</w:t>
      </w:r>
      <w:r w:rsidR="00F56E16" w:rsidRPr="00256E38">
        <w:rPr>
          <w:rFonts w:ascii="Times New Roman" w:eastAsia="Times New Roman" w:hAnsi="Times New Roman" w:cs="Times New Roman"/>
          <w:sz w:val="24"/>
          <w:szCs w:val="24"/>
          <w:lang w:eastAsia="ru-RU"/>
        </w:rPr>
        <w:t xml:space="preserve"> </w:t>
      </w:r>
      <w:r w:rsidR="002365FE" w:rsidRPr="00256E38">
        <w:rPr>
          <w:rFonts w:ascii="Times New Roman" w:eastAsia="Times New Roman" w:hAnsi="Times New Roman" w:cs="Times New Roman"/>
          <w:sz w:val="24"/>
          <w:szCs w:val="24"/>
          <w:lang w:eastAsia="ru-RU"/>
        </w:rPr>
        <w:t>1</w:t>
      </w:r>
      <w:r w:rsidR="00F56E16" w:rsidRPr="00256E38">
        <w:rPr>
          <w:rFonts w:ascii="Times New Roman" w:eastAsia="Times New Roman" w:hAnsi="Times New Roman" w:cs="Times New Roman"/>
          <w:sz w:val="24"/>
          <w:szCs w:val="24"/>
          <w:lang w:eastAsia="ru-RU"/>
        </w:rPr>
        <w:t xml:space="preserve"> к настоящему Приказу</w:t>
      </w:r>
      <w:r w:rsidRPr="00256E38">
        <w:rPr>
          <w:rFonts w:ascii="Times New Roman" w:eastAsia="Times New Roman" w:hAnsi="Times New Roman" w:cs="Times New Roman"/>
          <w:sz w:val="24"/>
          <w:szCs w:val="24"/>
          <w:lang w:eastAsia="ru-RU"/>
        </w:rPr>
        <w:t>;</w:t>
      </w:r>
    </w:p>
    <w:p w14:paraId="53C99375" w14:textId="17E259B1" w:rsidR="002365FE" w:rsidRPr="00256E38" w:rsidRDefault="008A38E9" w:rsidP="00020709">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56E38">
        <w:rPr>
          <w:rFonts w:ascii="Times New Roman" w:eastAsia="Times New Roman" w:hAnsi="Times New Roman" w:cs="Times New Roman"/>
          <w:sz w:val="24"/>
          <w:szCs w:val="24"/>
          <w:lang w:eastAsia="ru-RU"/>
        </w:rPr>
        <w:t xml:space="preserve">б) </w:t>
      </w:r>
      <w:r w:rsidR="002365FE" w:rsidRPr="00256E38">
        <w:rPr>
          <w:rFonts w:ascii="Times New Roman" w:eastAsia="Times New Roman" w:hAnsi="Times New Roman" w:cs="Times New Roman"/>
          <w:sz w:val="24"/>
          <w:szCs w:val="24"/>
          <w:lang w:eastAsia="ru-RU"/>
        </w:rPr>
        <w:t xml:space="preserve">Положение </w:t>
      </w:r>
      <w:r w:rsidR="00F56E16" w:rsidRPr="00256E38">
        <w:rPr>
          <w:rFonts w:ascii="Times New Roman" w:eastAsia="Times New Roman" w:hAnsi="Times New Roman" w:cs="Times New Roman"/>
          <w:sz w:val="24"/>
          <w:szCs w:val="24"/>
          <w:lang w:eastAsia="ru-RU"/>
        </w:rPr>
        <w:t>о</w:t>
      </w:r>
      <w:r w:rsidR="0020780A" w:rsidRPr="00256E38">
        <w:rPr>
          <w:rFonts w:ascii="Times New Roman" w:eastAsia="Times New Roman" w:hAnsi="Times New Roman" w:cs="Times New Roman"/>
          <w:sz w:val="24"/>
          <w:szCs w:val="24"/>
          <w:lang w:eastAsia="ru-RU"/>
        </w:rPr>
        <w:t xml:space="preserve"> поощрении спортсменов и их тренеров за призовые места </w:t>
      </w:r>
      <w:r w:rsidR="0020780A" w:rsidRPr="00256E38">
        <w:rPr>
          <w:rFonts w:ascii="Times New Roman" w:hAnsi="Times New Roman" w:cs="Times New Roman"/>
          <w:sz w:val="24"/>
          <w:szCs w:val="24"/>
        </w:rPr>
        <w:t xml:space="preserve">на </w:t>
      </w:r>
      <w:r w:rsidR="007A250C" w:rsidRPr="00256E38">
        <w:rPr>
          <w:rFonts w:ascii="Times New Roman" w:hAnsi="Times New Roman" w:cs="Times New Roman"/>
          <w:sz w:val="24"/>
          <w:szCs w:val="24"/>
        </w:rPr>
        <w:t xml:space="preserve">Олимпийских, Паралимпийских, </w:t>
      </w:r>
      <w:proofErr w:type="spellStart"/>
      <w:r w:rsidR="007A250C" w:rsidRPr="00256E38">
        <w:rPr>
          <w:rFonts w:ascii="Times New Roman" w:hAnsi="Times New Roman" w:cs="Times New Roman"/>
          <w:sz w:val="24"/>
          <w:szCs w:val="24"/>
        </w:rPr>
        <w:t>Сурдлимпийских</w:t>
      </w:r>
      <w:proofErr w:type="spellEnd"/>
      <w:r w:rsidR="007A250C" w:rsidRPr="00256E38">
        <w:rPr>
          <w:rFonts w:ascii="Times New Roman" w:hAnsi="Times New Roman" w:cs="Times New Roman"/>
          <w:sz w:val="24"/>
          <w:szCs w:val="24"/>
        </w:rPr>
        <w:t xml:space="preserve"> и Юношеских Олимпийских играх</w:t>
      </w:r>
      <w:r w:rsidR="0020780A" w:rsidRPr="00256E38">
        <w:rPr>
          <w:rFonts w:ascii="Times New Roman" w:hAnsi="Times New Roman" w:cs="Times New Roman"/>
          <w:sz w:val="24"/>
          <w:szCs w:val="24"/>
        </w:rPr>
        <w:t>, чемпионатах, кубках, первенствах мира и Европы</w:t>
      </w:r>
      <w:r w:rsidR="002365FE" w:rsidRPr="00256E38">
        <w:rPr>
          <w:rFonts w:ascii="Times New Roman" w:eastAsia="Times New Roman" w:hAnsi="Times New Roman" w:cs="Times New Roman"/>
          <w:sz w:val="24"/>
          <w:szCs w:val="24"/>
          <w:lang w:eastAsia="ru-RU"/>
        </w:rPr>
        <w:t xml:space="preserve"> </w:t>
      </w:r>
      <w:r w:rsidR="00F56E16" w:rsidRPr="00256E38">
        <w:rPr>
          <w:rFonts w:ascii="Times New Roman" w:eastAsia="Times New Roman" w:hAnsi="Times New Roman" w:cs="Times New Roman"/>
          <w:sz w:val="24"/>
          <w:szCs w:val="24"/>
          <w:lang w:eastAsia="ru-RU"/>
        </w:rPr>
        <w:t>согласно Приложению № 2 к настоящему Приказу.</w:t>
      </w:r>
    </w:p>
    <w:p w14:paraId="772AC97D" w14:textId="5DE42935" w:rsidR="00480D8F" w:rsidRPr="00256E38" w:rsidRDefault="008A38E9" w:rsidP="00020709">
      <w:pPr>
        <w:spacing w:after="0" w:line="240" w:lineRule="auto"/>
        <w:ind w:firstLine="284"/>
        <w:jc w:val="both"/>
        <w:rPr>
          <w:rFonts w:ascii="Times New Roman" w:eastAsia="Times New Roman" w:hAnsi="Times New Roman" w:cs="Times New Roman"/>
          <w:sz w:val="24"/>
          <w:szCs w:val="24"/>
          <w:lang w:eastAsia="ru-RU"/>
        </w:rPr>
      </w:pPr>
      <w:r w:rsidRPr="00256E38">
        <w:rPr>
          <w:rFonts w:ascii="Times New Roman" w:eastAsia="Times New Roman" w:hAnsi="Times New Roman" w:cs="Times New Roman"/>
          <w:sz w:val="24"/>
          <w:szCs w:val="24"/>
          <w:lang w:eastAsia="ru-RU"/>
        </w:rPr>
        <w:t>2</w:t>
      </w:r>
      <w:r w:rsidR="00480D8F" w:rsidRPr="00256E38">
        <w:rPr>
          <w:rFonts w:ascii="Times New Roman" w:eastAsia="Times New Roman" w:hAnsi="Times New Roman" w:cs="Times New Roman"/>
          <w:sz w:val="24"/>
          <w:szCs w:val="24"/>
          <w:lang w:eastAsia="ru-RU"/>
        </w:rPr>
        <w:t xml:space="preserve">. Финансирование расходов на выплату </w:t>
      </w:r>
      <w:r w:rsidR="00AE0AF9" w:rsidRPr="00256E38">
        <w:rPr>
          <w:rFonts w:ascii="Times New Roman" w:eastAsia="Times New Roman" w:hAnsi="Times New Roman" w:cs="Times New Roman"/>
          <w:sz w:val="24"/>
          <w:szCs w:val="24"/>
          <w:lang w:eastAsia="ru-RU"/>
        </w:rPr>
        <w:t>единовременных денежных вознаграждений</w:t>
      </w:r>
      <w:r w:rsidR="00480D8F" w:rsidRPr="00256E38">
        <w:rPr>
          <w:rFonts w:ascii="Times New Roman" w:eastAsia="Times New Roman" w:hAnsi="Times New Roman" w:cs="Times New Roman"/>
          <w:sz w:val="24"/>
          <w:szCs w:val="24"/>
          <w:lang w:eastAsia="ru-RU"/>
        </w:rPr>
        <w:t xml:space="preserve"> спортсменам</w:t>
      </w:r>
      <w:r w:rsidR="00062EC2" w:rsidRPr="00256E38">
        <w:rPr>
          <w:rFonts w:ascii="Times New Roman" w:eastAsia="Times New Roman" w:hAnsi="Times New Roman" w:cs="Times New Roman"/>
          <w:sz w:val="24"/>
          <w:szCs w:val="24"/>
          <w:lang w:eastAsia="ru-RU"/>
        </w:rPr>
        <w:t xml:space="preserve"> и их тренерам</w:t>
      </w:r>
      <w:r w:rsidR="00480D8F" w:rsidRPr="00256E38">
        <w:rPr>
          <w:rFonts w:ascii="Times New Roman" w:eastAsia="Times New Roman" w:hAnsi="Times New Roman" w:cs="Times New Roman"/>
          <w:sz w:val="24"/>
          <w:szCs w:val="24"/>
          <w:lang w:eastAsia="ru-RU"/>
        </w:rPr>
        <w:t xml:space="preserve"> за высокие спортивные результаты на официальных международных соревнованиях производится в пределах плановых лимитов средств, утвержденных </w:t>
      </w:r>
      <w:r w:rsidR="00F56E16" w:rsidRPr="00256E38">
        <w:rPr>
          <w:rFonts w:ascii="Times New Roman" w:eastAsia="Times New Roman" w:hAnsi="Times New Roman" w:cs="Times New Roman"/>
          <w:sz w:val="24"/>
          <w:szCs w:val="24"/>
          <w:lang w:eastAsia="ru-RU"/>
        </w:rPr>
        <w:t>З</w:t>
      </w:r>
      <w:r w:rsidR="00480D8F" w:rsidRPr="00256E38">
        <w:rPr>
          <w:rFonts w:ascii="Times New Roman" w:eastAsia="Times New Roman" w:hAnsi="Times New Roman" w:cs="Times New Roman"/>
          <w:sz w:val="24"/>
          <w:szCs w:val="24"/>
          <w:lang w:eastAsia="ru-RU"/>
        </w:rPr>
        <w:t xml:space="preserve">аконом </w:t>
      </w:r>
      <w:r w:rsidR="00F56E16" w:rsidRPr="00256E38">
        <w:rPr>
          <w:rFonts w:ascii="Times New Roman" w:eastAsia="Times New Roman" w:hAnsi="Times New Roman" w:cs="Times New Roman"/>
          <w:sz w:val="24"/>
          <w:szCs w:val="24"/>
          <w:lang w:eastAsia="ru-RU"/>
        </w:rPr>
        <w:t xml:space="preserve">Приднестровской Молдавской Республики </w:t>
      </w:r>
      <w:r w:rsidR="00480D8F" w:rsidRPr="00256E38">
        <w:rPr>
          <w:rFonts w:ascii="Times New Roman" w:eastAsia="Times New Roman" w:hAnsi="Times New Roman" w:cs="Times New Roman"/>
          <w:sz w:val="24"/>
          <w:szCs w:val="24"/>
          <w:lang w:eastAsia="ru-RU"/>
        </w:rPr>
        <w:t>о республиканском бюджете</w:t>
      </w:r>
      <w:r w:rsidR="00F56E16" w:rsidRPr="00256E38">
        <w:rPr>
          <w:rFonts w:ascii="Times New Roman" w:eastAsia="Times New Roman" w:hAnsi="Times New Roman" w:cs="Times New Roman"/>
          <w:sz w:val="24"/>
          <w:szCs w:val="24"/>
          <w:lang w:eastAsia="ru-RU"/>
        </w:rPr>
        <w:t xml:space="preserve"> на соответствующий финансовый год</w:t>
      </w:r>
      <w:r w:rsidR="00480D8F" w:rsidRPr="00256E38">
        <w:rPr>
          <w:rFonts w:ascii="Times New Roman" w:eastAsia="Times New Roman" w:hAnsi="Times New Roman" w:cs="Times New Roman"/>
          <w:sz w:val="24"/>
          <w:szCs w:val="24"/>
          <w:lang w:eastAsia="ru-RU"/>
        </w:rPr>
        <w:t>, решениями Советов народных депутатов городов (районов) о бюджете города (района) на соответствующий финансовый год в рамках соответствующих смет.</w:t>
      </w:r>
    </w:p>
    <w:p w14:paraId="3F80C662" w14:textId="4DD52497" w:rsidR="001672F5" w:rsidRPr="00256E38" w:rsidRDefault="008A38E9" w:rsidP="00020709">
      <w:pPr>
        <w:spacing w:after="0" w:line="240" w:lineRule="auto"/>
        <w:ind w:firstLine="284"/>
        <w:jc w:val="both"/>
        <w:rPr>
          <w:rFonts w:ascii="Times New Roman" w:hAnsi="Times New Roman" w:cs="Times New Roman"/>
          <w:sz w:val="24"/>
          <w:szCs w:val="24"/>
        </w:rPr>
      </w:pPr>
      <w:r w:rsidRPr="00256E38">
        <w:rPr>
          <w:rFonts w:ascii="Times New Roman" w:hAnsi="Times New Roman" w:cs="Times New Roman"/>
          <w:sz w:val="24"/>
          <w:szCs w:val="24"/>
        </w:rPr>
        <w:t>3</w:t>
      </w:r>
      <w:r w:rsidR="001672F5" w:rsidRPr="00256E38">
        <w:rPr>
          <w:rFonts w:ascii="Times New Roman" w:hAnsi="Times New Roman" w:cs="Times New Roman"/>
          <w:sz w:val="24"/>
          <w:szCs w:val="24"/>
        </w:rPr>
        <w:t xml:space="preserve">. </w:t>
      </w:r>
      <w:r w:rsidR="00F56E16" w:rsidRPr="00256E38">
        <w:rPr>
          <w:rFonts w:ascii="Times New Roman" w:hAnsi="Times New Roman" w:cs="Times New Roman"/>
          <w:sz w:val="24"/>
          <w:szCs w:val="24"/>
        </w:rPr>
        <w:t xml:space="preserve">Признать утратившим силу </w:t>
      </w:r>
      <w:r w:rsidR="00F56E16" w:rsidRPr="00256E38">
        <w:rPr>
          <w:rFonts w:ascii="Times New Roman" w:hAnsi="Times New Roman" w:cs="Times New Roman"/>
          <w:sz w:val="24"/>
          <w:szCs w:val="24"/>
          <w:shd w:val="clear" w:color="auto" w:fill="FFFFFF"/>
        </w:rPr>
        <w:t xml:space="preserve">Приказ Государственной службы по спорту Приднестровской Молдавской Республики от 5 декабря 2002 года № 769 «Об утверждении </w:t>
      </w:r>
      <w:r w:rsidR="00F56E16" w:rsidRPr="00256E38">
        <w:rPr>
          <w:rFonts w:ascii="Times New Roman" w:hAnsi="Times New Roman" w:cs="Times New Roman"/>
          <w:sz w:val="24"/>
          <w:szCs w:val="24"/>
          <w:shd w:val="clear" w:color="auto" w:fill="FFFFFF"/>
        </w:rPr>
        <w:lastRenderedPageBreak/>
        <w:t>Положения о порядке организации и проведении спортивных, туристических соревнований, мероприятий и их материальном обеспечении» (регистрационный № 2085 от 2 апреля 2003 года) (САЗ 03-14) с изменениями и дополнениями, внесенными приказами Государственной службы по спорту Приднестровской Молдавской Республики от 2 июля 2014 года № 88 (регистрационный № 6902 от 19 сентября 2014 года) (САЗ 14-38), от 23 марта 2015 года № 22 (регистрационный № 7097 от 30 апреля 2015 года) (САЗ 15-18), от 25 мая 2015 года № 46 (регистрационный № 7144 от 10 июня 2015 года) (САЗ 15-24), 23 января 2017 года № 8 (регистрационный № 7744 от 21 февраля 2017 года) (САЗ 17-9).</w:t>
      </w:r>
    </w:p>
    <w:p w14:paraId="4A476EC0" w14:textId="10CEC06C" w:rsidR="005449E6" w:rsidRPr="00256E38" w:rsidRDefault="008A38E9" w:rsidP="00020709">
      <w:pPr>
        <w:tabs>
          <w:tab w:val="left" w:pos="284"/>
        </w:tabs>
        <w:spacing w:after="0" w:line="240" w:lineRule="auto"/>
        <w:ind w:firstLine="284"/>
        <w:jc w:val="both"/>
        <w:rPr>
          <w:rFonts w:ascii="Times New Roman" w:eastAsia="Times New Roman" w:hAnsi="Times New Roman" w:cs="Times New Roman"/>
          <w:sz w:val="24"/>
          <w:szCs w:val="24"/>
          <w:lang w:eastAsia="ru-RU"/>
        </w:rPr>
      </w:pPr>
      <w:r w:rsidRPr="00256E38">
        <w:rPr>
          <w:rFonts w:ascii="Times New Roman" w:eastAsia="Times New Roman" w:hAnsi="Times New Roman" w:cs="Times New Roman"/>
          <w:bCs/>
          <w:sz w:val="24"/>
          <w:szCs w:val="24"/>
          <w:lang w:eastAsia="ru-RU"/>
        </w:rPr>
        <w:t>4</w:t>
      </w:r>
      <w:r w:rsidR="00516748" w:rsidRPr="00256E38">
        <w:rPr>
          <w:rFonts w:ascii="Times New Roman" w:eastAsia="Times New Roman" w:hAnsi="Times New Roman" w:cs="Times New Roman"/>
          <w:bCs/>
          <w:sz w:val="24"/>
          <w:szCs w:val="24"/>
          <w:lang w:eastAsia="ru-RU"/>
        </w:rPr>
        <w:t>.</w:t>
      </w:r>
      <w:r w:rsidR="009C081A" w:rsidRPr="00256E38">
        <w:rPr>
          <w:rFonts w:ascii="Times New Roman" w:eastAsia="Times New Roman" w:hAnsi="Times New Roman" w:cs="Times New Roman"/>
          <w:sz w:val="24"/>
          <w:szCs w:val="24"/>
          <w:lang w:eastAsia="ru-RU"/>
        </w:rPr>
        <w:t xml:space="preserve"> </w:t>
      </w:r>
      <w:r w:rsidR="00516748" w:rsidRPr="00256E38">
        <w:rPr>
          <w:rFonts w:ascii="Times New Roman" w:eastAsia="Times New Roman" w:hAnsi="Times New Roman" w:cs="Times New Roman"/>
          <w:sz w:val="24"/>
          <w:szCs w:val="24"/>
          <w:lang w:eastAsia="ru-RU"/>
        </w:rPr>
        <w:t xml:space="preserve">Контроль за исполнением настоящего Приказа возложить на </w:t>
      </w:r>
      <w:r w:rsidR="005449E6" w:rsidRPr="00256E38">
        <w:rPr>
          <w:rFonts w:ascii="Times New Roman" w:eastAsia="Times New Roman" w:hAnsi="Times New Roman" w:cs="Times New Roman"/>
          <w:sz w:val="24"/>
          <w:szCs w:val="24"/>
          <w:lang w:eastAsia="ru-RU"/>
        </w:rPr>
        <w:t xml:space="preserve">заместителя </w:t>
      </w:r>
      <w:r w:rsidR="00516748" w:rsidRPr="00256E38">
        <w:rPr>
          <w:rFonts w:ascii="Times New Roman" w:eastAsia="Times New Roman" w:hAnsi="Times New Roman" w:cs="Times New Roman"/>
          <w:sz w:val="24"/>
          <w:szCs w:val="24"/>
          <w:lang w:eastAsia="ru-RU"/>
        </w:rPr>
        <w:t xml:space="preserve">начальника </w:t>
      </w:r>
      <w:r w:rsidR="005449E6" w:rsidRPr="00256E38">
        <w:rPr>
          <w:rFonts w:ascii="Times New Roman" w:hAnsi="Times New Roman" w:cs="Times New Roman"/>
          <w:sz w:val="24"/>
          <w:szCs w:val="24"/>
        </w:rPr>
        <w:t xml:space="preserve">Государственной службы по спорту </w:t>
      </w:r>
      <w:r w:rsidR="00516748" w:rsidRPr="00256E38">
        <w:rPr>
          <w:rFonts w:ascii="Times New Roman" w:eastAsia="Times New Roman" w:hAnsi="Times New Roman" w:cs="Times New Roman"/>
          <w:sz w:val="24"/>
          <w:szCs w:val="24"/>
          <w:lang w:eastAsia="ru-RU"/>
        </w:rPr>
        <w:t>Придне</w:t>
      </w:r>
      <w:r w:rsidR="005449E6" w:rsidRPr="00256E38">
        <w:rPr>
          <w:rFonts w:ascii="Times New Roman" w:eastAsia="Times New Roman" w:hAnsi="Times New Roman" w:cs="Times New Roman"/>
          <w:sz w:val="24"/>
          <w:szCs w:val="24"/>
          <w:lang w:eastAsia="ru-RU"/>
        </w:rPr>
        <w:t>стровской Молдавской Республики.</w:t>
      </w:r>
    </w:p>
    <w:p w14:paraId="31708ABA" w14:textId="56D6544D" w:rsidR="00EC732A" w:rsidRPr="00506385" w:rsidRDefault="008A38E9" w:rsidP="00020709">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56E38">
        <w:rPr>
          <w:rFonts w:ascii="Times New Roman" w:eastAsia="Times New Roman" w:hAnsi="Times New Roman" w:cs="Times New Roman"/>
          <w:bCs/>
          <w:sz w:val="24"/>
          <w:szCs w:val="24"/>
          <w:lang w:eastAsia="ru-RU"/>
        </w:rPr>
        <w:t>5</w:t>
      </w:r>
      <w:r w:rsidR="00516748" w:rsidRPr="00256E38">
        <w:rPr>
          <w:rFonts w:ascii="Times New Roman" w:eastAsia="Times New Roman" w:hAnsi="Times New Roman" w:cs="Times New Roman"/>
          <w:bCs/>
          <w:sz w:val="24"/>
          <w:szCs w:val="24"/>
          <w:lang w:eastAsia="ru-RU"/>
        </w:rPr>
        <w:t>.</w:t>
      </w:r>
      <w:r w:rsidR="009C081A" w:rsidRPr="00256E38">
        <w:rPr>
          <w:rFonts w:ascii="Times New Roman" w:eastAsia="Times New Roman" w:hAnsi="Times New Roman" w:cs="Times New Roman"/>
          <w:b/>
          <w:bCs/>
          <w:sz w:val="24"/>
          <w:szCs w:val="24"/>
          <w:lang w:eastAsia="ru-RU"/>
        </w:rPr>
        <w:t xml:space="preserve"> </w:t>
      </w:r>
      <w:r w:rsidR="00516748" w:rsidRPr="00256E38">
        <w:rPr>
          <w:rFonts w:ascii="Times New Roman" w:eastAsia="Times New Roman" w:hAnsi="Times New Roman" w:cs="Times New Roman"/>
          <w:sz w:val="24"/>
          <w:szCs w:val="24"/>
          <w:lang w:eastAsia="ru-RU"/>
        </w:rPr>
        <w:t xml:space="preserve">Настоящий Приказ вступает в силу со </w:t>
      </w:r>
      <w:r w:rsidR="009C081A" w:rsidRPr="00256E38">
        <w:rPr>
          <w:rFonts w:ascii="Times New Roman" w:eastAsia="Times New Roman" w:hAnsi="Times New Roman" w:cs="Times New Roman"/>
          <w:sz w:val="24"/>
          <w:szCs w:val="24"/>
          <w:lang w:eastAsia="ru-RU"/>
        </w:rPr>
        <w:t>дня</w:t>
      </w:r>
      <w:r w:rsidR="00F56E16" w:rsidRPr="00256E38">
        <w:rPr>
          <w:rFonts w:ascii="Times New Roman" w:eastAsia="Times New Roman" w:hAnsi="Times New Roman" w:cs="Times New Roman"/>
          <w:sz w:val="24"/>
          <w:szCs w:val="24"/>
          <w:lang w:eastAsia="ru-RU"/>
        </w:rPr>
        <w:t xml:space="preserve">, следующего за днем его </w:t>
      </w:r>
      <w:r w:rsidR="009C081A" w:rsidRPr="00256E38">
        <w:rPr>
          <w:rFonts w:ascii="Times New Roman" w:eastAsia="Times New Roman" w:hAnsi="Times New Roman" w:cs="Times New Roman"/>
          <w:sz w:val="24"/>
          <w:szCs w:val="24"/>
          <w:lang w:eastAsia="ru-RU"/>
        </w:rPr>
        <w:t>официального опубликования.</w:t>
      </w:r>
    </w:p>
    <w:p w14:paraId="4586C648" w14:textId="77777777" w:rsidR="00CC3E49" w:rsidRPr="00506385" w:rsidRDefault="00CC3E49" w:rsidP="00020709">
      <w:pPr>
        <w:tabs>
          <w:tab w:val="left" w:pos="900"/>
        </w:tabs>
        <w:spacing w:after="0" w:line="240" w:lineRule="auto"/>
        <w:ind w:firstLine="284"/>
        <w:jc w:val="both"/>
        <w:rPr>
          <w:rFonts w:ascii="Times New Roman" w:hAnsi="Times New Roman" w:cs="Times New Roman"/>
          <w:sz w:val="24"/>
          <w:szCs w:val="24"/>
        </w:rPr>
      </w:pPr>
    </w:p>
    <w:p w14:paraId="5E718149" w14:textId="77777777" w:rsidR="00EC732A" w:rsidRPr="00506385" w:rsidRDefault="00F6069B" w:rsidP="00020709">
      <w:pPr>
        <w:tabs>
          <w:tab w:val="left" w:pos="900"/>
        </w:tabs>
        <w:spacing w:after="0" w:line="240" w:lineRule="auto"/>
        <w:ind w:firstLine="284"/>
        <w:jc w:val="both"/>
        <w:rPr>
          <w:rFonts w:ascii="Times New Roman" w:hAnsi="Times New Roman" w:cs="Times New Roman"/>
          <w:sz w:val="24"/>
          <w:szCs w:val="24"/>
        </w:rPr>
      </w:pPr>
      <w:proofErr w:type="spellStart"/>
      <w:r w:rsidRPr="00506385">
        <w:rPr>
          <w:rFonts w:ascii="Times New Roman" w:hAnsi="Times New Roman" w:cs="Times New Roman"/>
          <w:sz w:val="24"/>
          <w:szCs w:val="24"/>
        </w:rPr>
        <w:t>И.о</w:t>
      </w:r>
      <w:proofErr w:type="spellEnd"/>
      <w:r w:rsidRPr="00506385">
        <w:rPr>
          <w:rFonts w:ascii="Times New Roman" w:hAnsi="Times New Roman" w:cs="Times New Roman"/>
          <w:sz w:val="24"/>
          <w:szCs w:val="24"/>
        </w:rPr>
        <w:t>. н</w:t>
      </w:r>
      <w:r w:rsidR="00020709" w:rsidRPr="00506385">
        <w:rPr>
          <w:rFonts w:ascii="Times New Roman" w:hAnsi="Times New Roman" w:cs="Times New Roman"/>
          <w:sz w:val="24"/>
          <w:szCs w:val="24"/>
        </w:rPr>
        <w:t>ачальника</w:t>
      </w:r>
      <w:r w:rsidR="00020709" w:rsidRPr="00506385">
        <w:rPr>
          <w:rFonts w:ascii="Times New Roman" w:hAnsi="Times New Roman" w:cs="Times New Roman"/>
          <w:sz w:val="24"/>
          <w:szCs w:val="24"/>
        </w:rPr>
        <w:tab/>
      </w:r>
      <w:r w:rsidR="00020709" w:rsidRPr="00506385">
        <w:rPr>
          <w:rFonts w:ascii="Times New Roman" w:hAnsi="Times New Roman" w:cs="Times New Roman"/>
          <w:sz w:val="24"/>
          <w:szCs w:val="24"/>
        </w:rPr>
        <w:tab/>
      </w:r>
      <w:r w:rsidR="00020709" w:rsidRPr="00506385">
        <w:rPr>
          <w:rFonts w:ascii="Times New Roman" w:hAnsi="Times New Roman" w:cs="Times New Roman"/>
          <w:sz w:val="24"/>
          <w:szCs w:val="24"/>
        </w:rPr>
        <w:tab/>
      </w:r>
      <w:r w:rsidR="00020709" w:rsidRPr="00506385">
        <w:rPr>
          <w:rFonts w:ascii="Times New Roman" w:hAnsi="Times New Roman" w:cs="Times New Roman"/>
          <w:sz w:val="24"/>
          <w:szCs w:val="24"/>
        </w:rPr>
        <w:tab/>
      </w:r>
      <w:r w:rsidR="00020709" w:rsidRPr="00506385">
        <w:rPr>
          <w:rFonts w:ascii="Times New Roman" w:hAnsi="Times New Roman" w:cs="Times New Roman"/>
          <w:sz w:val="24"/>
          <w:szCs w:val="24"/>
        </w:rPr>
        <w:tab/>
      </w:r>
      <w:r w:rsidR="00020709" w:rsidRPr="00506385">
        <w:rPr>
          <w:rFonts w:ascii="Times New Roman" w:hAnsi="Times New Roman" w:cs="Times New Roman"/>
          <w:sz w:val="24"/>
          <w:szCs w:val="24"/>
        </w:rPr>
        <w:tab/>
      </w:r>
      <w:r w:rsidR="00020709" w:rsidRPr="00506385">
        <w:rPr>
          <w:rFonts w:ascii="Times New Roman" w:hAnsi="Times New Roman" w:cs="Times New Roman"/>
          <w:sz w:val="24"/>
          <w:szCs w:val="24"/>
        </w:rPr>
        <w:tab/>
      </w:r>
      <w:r w:rsidR="00020709" w:rsidRPr="00506385">
        <w:rPr>
          <w:rFonts w:ascii="Times New Roman" w:hAnsi="Times New Roman" w:cs="Times New Roman"/>
          <w:sz w:val="24"/>
          <w:szCs w:val="24"/>
        </w:rPr>
        <w:tab/>
      </w:r>
      <w:r w:rsidR="00020709" w:rsidRPr="00506385">
        <w:rPr>
          <w:rFonts w:ascii="Times New Roman" w:hAnsi="Times New Roman" w:cs="Times New Roman"/>
          <w:sz w:val="24"/>
          <w:szCs w:val="24"/>
        </w:rPr>
        <w:tab/>
      </w:r>
      <w:r w:rsidR="008E0121" w:rsidRPr="00506385">
        <w:rPr>
          <w:rFonts w:ascii="Times New Roman" w:hAnsi="Times New Roman" w:cs="Times New Roman"/>
          <w:sz w:val="24"/>
          <w:szCs w:val="24"/>
        </w:rPr>
        <w:t xml:space="preserve">Н. </w:t>
      </w:r>
      <w:r w:rsidRPr="00506385">
        <w:rPr>
          <w:rFonts w:ascii="Times New Roman" w:hAnsi="Times New Roman" w:cs="Times New Roman"/>
          <w:sz w:val="24"/>
          <w:szCs w:val="24"/>
        </w:rPr>
        <w:t>Телятинская</w:t>
      </w:r>
    </w:p>
    <w:p w14:paraId="4379B226" w14:textId="77777777" w:rsidR="00102F18" w:rsidRPr="00506385" w:rsidRDefault="00102F18" w:rsidP="00C6005C"/>
    <w:p w14:paraId="2EB43379" w14:textId="77777777" w:rsidR="00F6069B" w:rsidRPr="00506385" w:rsidRDefault="00B93CC3" w:rsidP="008A3105">
      <w:pPr>
        <w:tabs>
          <w:tab w:val="left" w:pos="5805"/>
        </w:tabs>
        <w:spacing w:after="0" w:line="240" w:lineRule="auto"/>
        <w:rPr>
          <w:rFonts w:ascii="Times New Roman" w:hAnsi="Times New Roman" w:cs="Times New Roman"/>
          <w:sz w:val="24"/>
          <w:szCs w:val="24"/>
        </w:rPr>
      </w:pPr>
      <w:r w:rsidRPr="00506385">
        <w:rPr>
          <w:rFonts w:ascii="Times New Roman" w:hAnsi="Times New Roman" w:cs="Times New Roman"/>
          <w:sz w:val="24"/>
          <w:szCs w:val="24"/>
        </w:rPr>
        <w:t>г. Тирасполь</w:t>
      </w:r>
    </w:p>
    <w:p w14:paraId="5227705D" w14:textId="77777777" w:rsidR="008A3105" w:rsidRPr="00506385" w:rsidRDefault="008A3105" w:rsidP="008A3105">
      <w:pPr>
        <w:tabs>
          <w:tab w:val="left" w:pos="5805"/>
        </w:tabs>
        <w:spacing w:after="0" w:line="240" w:lineRule="auto"/>
        <w:rPr>
          <w:rFonts w:ascii="Times New Roman" w:hAnsi="Times New Roman" w:cs="Times New Roman"/>
          <w:sz w:val="24"/>
          <w:szCs w:val="24"/>
        </w:rPr>
      </w:pPr>
      <w:r w:rsidRPr="00506385">
        <w:rPr>
          <w:rFonts w:ascii="Times New Roman" w:hAnsi="Times New Roman" w:cs="Times New Roman"/>
          <w:sz w:val="24"/>
          <w:szCs w:val="24"/>
        </w:rPr>
        <w:t xml:space="preserve">29 сентября 2020 года </w:t>
      </w:r>
    </w:p>
    <w:p w14:paraId="4E0E7D98" w14:textId="77777777" w:rsidR="008A3105" w:rsidRPr="00506385" w:rsidRDefault="008A3105" w:rsidP="008A3105">
      <w:pPr>
        <w:tabs>
          <w:tab w:val="left" w:pos="5805"/>
        </w:tabs>
        <w:spacing w:after="0" w:line="240" w:lineRule="auto"/>
        <w:rPr>
          <w:rFonts w:ascii="Times New Roman" w:hAnsi="Times New Roman" w:cs="Times New Roman"/>
          <w:sz w:val="24"/>
          <w:szCs w:val="24"/>
        </w:rPr>
      </w:pPr>
      <w:r w:rsidRPr="00506385">
        <w:rPr>
          <w:rFonts w:ascii="Times New Roman" w:hAnsi="Times New Roman" w:cs="Times New Roman"/>
          <w:sz w:val="24"/>
          <w:szCs w:val="24"/>
        </w:rPr>
        <w:t>№</w:t>
      </w:r>
      <w:r w:rsidR="009C081A">
        <w:rPr>
          <w:rFonts w:ascii="Times New Roman" w:hAnsi="Times New Roman" w:cs="Times New Roman"/>
          <w:sz w:val="24"/>
          <w:szCs w:val="24"/>
        </w:rPr>
        <w:t xml:space="preserve"> </w:t>
      </w:r>
      <w:r w:rsidRPr="00506385">
        <w:rPr>
          <w:rFonts w:ascii="Times New Roman" w:hAnsi="Times New Roman" w:cs="Times New Roman"/>
          <w:sz w:val="24"/>
          <w:szCs w:val="24"/>
        </w:rPr>
        <w:t>189</w:t>
      </w:r>
    </w:p>
    <w:p w14:paraId="1CF519F2" w14:textId="77777777" w:rsidR="009C081A" w:rsidRDefault="009C081A" w:rsidP="009C081A">
      <w:pPr>
        <w:tabs>
          <w:tab w:val="left" w:pos="5805"/>
        </w:tabs>
        <w:spacing w:after="0" w:line="240" w:lineRule="auto"/>
        <w:rPr>
          <w:rFonts w:ascii="Times New Roman" w:hAnsi="Times New Roman" w:cs="Times New Roman"/>
          <w:sz w:val="24"/>
          <w:szCs w:val="24"/>
        </w:rPr>
      </w:pPr>
    </w:p>
    <w:p w14:paraId="01F117B5" w14:textId="77777777" w:rsidR="00446FD0" w:rsidRDefault="00446FD0" w:rsidP="009C081A">
      <w:pPr>
        <w:tabs>
          <w:tab w:val="left" w:pos="5805"/>
        </w:tabs>
        <w:spacing w:after="0" w:line="240" w:lineRule="auto"/>
        <w:ind w:left="5245"/>
        <w:rPr>
          <w:rFonts w:ascii="Times New Roman" w:hAnsi="Times New Roman" w:cs="Times New Roman"/>
          <w:sz w:val="24"/>
          <w:szCs w:val="24"/>
        </w:rPr>
      </w:pPr>
    </w:p>
    <w:p w14:paraId="19273679" w14:textId="77777777" w:rsidR="00446FD0" w:rsidRDefault="00446FD0" w:rsidP="009C081A">
      <w:pPr>
        <w:tabs>
          <w:tab w:val="left" w:pos="5805"/>
        </w:tabs>
        <w:spacing w:after="0" w:line="240" w:lineRule="auto"/>
        <w:ind w:left="5245"/>
        <w:rPr>
          <w:rFonts w:ascii="Times New Roman" w:hAnsi="Times New Roman" w:cs="Times New Roman"/>
          <w:sz w:val="24"/>
          <w:szCs w:val="24"/>
        </w:rPr>
      </w:pPr>
    </w:p>
    <w:p w14:paraId="106190E3" w14:textId="77777777" w:rsidR="00446FD0" w:rsidRDefault="00446FD0" w:rsidP="009C081A">
      <w:pPr>
        <w:tabs>
          <w:tab w:val="left" w:pos="5805"/>
        </w:tabs>
        <w:spacing w:after="0" w:line="240" w:lineRule="auto"/>
        <w:ind w:left="5245"/>
        <w:rPr>
          <w:rFonts w:ascii="Times New Roman" w:hAnsi="Times New Roman" w:cs="Times New Roman"/>
          <w:sz w:val="24"/>
          <w:szCs w:val="24"/>
        </w:rPr>
      </w:pPr>
    </w:p>
    <w:p w14:paraId="09FFFF2D" w14:textId="77777777" w:rsidR="00446FD0" w:rsidRDefault="00446FD0" w:rsidP="009C081A">
      <w:pPr>
        <w:tabs>
          <w:tab w:val="left" w:pos="5805"/>
        </w:tabs>
        <w:spacing w:after="0" w:line="240" w:lineRule="auto"/>
        <w:ind w:left="5245"/>
        <w:rPr>
          <w:rFonts w:ascii="Times New Roman" w:hAnsi="Times New Roman" w:cs="Times New Roman"/>
          <w:sz w:val="24"/>
          <w:szCs w:val="24"/>
        </w:rPr>
      </w:pPr>
    </w:p>
    <w:p w14:paraId="3CED295B" w14:textId="77777777" w:rsidR="00446FD0" w:rsidRDefault="00446FD0" w:rsidP="009C081A">
      <w:pPr>
        <w:tabs>
          <w:tab w:val="left" w:pos="5805"/>
        </w:tabs>
        <w:spacing w:after="0" w:line="240" w:lineRule="auto"/>
        <w:ind w:left="5245"/>
        <w:rPr>
          <w:rFonts w:ascii="Times New Roman" w:hAnsi="Times New Roman" w:cs="Times New Roman"/>
          <w:sz w:val="24"/>
          <w:szCs w:val="24"/>
        </w:rPr>
      </w:pPr>
    </w:p>
    <w:p w14:paraId="715850E3" w14:textId="77777777" w:rsidR="00446FD0" w:rsidRDefault="00446FD0" w:rsidP="009C081A">
      <w:pPr>
        <w:tabs>
          <w:tab w:val="left" w:pos="5805"/>
        </w:tabs>
        <w:spacing w:after="0" w:line="240" w:lineRule="auto"/>
        <w:ind w:left="5245"/>
        <w:rPr>
          <w:rFonts w:ascii="Times New Roman" w:hAnsi="Times New Roman" w:cs="Times New Roman"/>
          <w:sz w:val="24"/>
          <w:szCs w:val="24"/>
        </w:rPr>
      </w:pPr>
    </w:p>
    <w:p w14:paraId="64240395" w14:textId="77777777" w:rsidR="00446FD0" w:rsidRDefault="00446FD0" w:rsidP="009C081A">
      <w:pPr>
        <w:tabs>
          <w:tab w:val="left" w:pos="5805"/>
        </w:tabs>
        <w:spacing w:after="0" w:line="240" w:lineRule="auto"/>
        <w:ind w:left="5245"/>
        <w:rPr>
          <w:rFonts w:ascii="Times New Roman" w:hAnsi="Times New Roman" w:cs="Times New Roman"/>
          <w:sz w:val="24"/>
          <w:szCs w:val="24"/>
        </w:rPr>
      </w:pPr>
    </w:p>
    <w:p w14:paraId="54AA535A" w14:textId="77777777" w:rsidR="00446FD0" w:rsidRDefault="00446FD0" w:rsidP="009C081A">
      <w:pPr>
        <w:tabs>
          <w:tab w:val="left" w:pos="5805"/>
        </w:tabs>
        <w:spacing w:after="0" w:line="240" w:lineRule="auto"/>
        <w:ind w:left="5245"/>
        <w:rPr>
          <w:rFonts w:ascii="Times New Roman" w:hAnsi="Times New Roman" w:cs="Times New Roman"/>
          <w:sz w:val="24"/>
          <w:szCs w:val="24"/>
        </w:rPr>
      </w:pPr>
    </w:p>
    <w:p w14:paraId="254C96F0" w14:textId="77777777" w:rsidR="00446FD0" w:rsidRDefault="00446FD0" w:rsidP="009C081A">
      <w:pPr>
        <w:tabs>
          <w:tab w:val="left" w:pos="5805"/>
        </w:tabs>
        <w:spacing w:after="0" w:line="240" w:lineRule="auto"/>
        <w:ind w:left="5245"/>
        <w:rPr>
          <w:rFonts w:ascii="Times New Roman" w:hAnsi="Times New Roman" w:cs="Times New Roman"/>
          <w:sz w:val="24"/>
          <w:szCs w:val="24"/>
        </w:rPr>
      </w:pPr>
    </w:p>
    <w:p w14:paraId="0647369B" w14:textId="77777777" w:rsidR="00446FD0" w:rsidRDefault="00446FD0" w:rsidP="009C081A">
      <w:pPr>
        <w:tabs>
          <w:tab w:val="left" w:pos="5805"/>
        </w:tabs>
        <w:spacing w:after="0" w:line="240" w:lineRule="auto"/>
        <w:ind w:left="5245"/>
        <w:rPr>
          <w:rFonts w:ascii="Times New Roman" w:hAnsi="Times New Roman" w:cs="Times New Roman"/>
          <w:sz w:val="24"/>
          <w:szCs w:val="24"/>
        </w:rPr>
      </w:pPr>
    </w:p>
    <w:p w14:paraId="75067B5F" w14:textId="77777777" w:rsidR="00446FD0" w:rsidRDefault="00446FD0" w:rsidP="009C081A">
      <w:pPr>
        <w:tabs>
          <w:tab w:val="left" w:pos="5805"/>
        </w:tabs>
        <w:spacing w:after="0" w:line="240" w:lineRule="auto"/>
        <w:ind w:left="5245"/>
        <w:rPr>
          <w:rFonts w:ascii="Times New Roman" w:hAnsi="Times New Roman" w:cs="Times New Roman"/>
          <w:sz w:val="24"/>
          <w:szCs w:val="24"/>
        </w:rPr>
      </w:pPr>
    </w:p>
    <w:p w14:paraId="14B7EC04" w14:textId="77777777" w:rsidR="00446FD0" w:rsidRDefault="00446FD0" w:rsidP="009C081A">
      <w:pPr>
        <w:tabs>
          <w:tab w:val="left" w:pos="5805"/>
        </w:tabs>
        <w:spacing w:after="0" w:line="240" w:lineRule="auto"/>
        <w:ind w:left="5245"/>
        <w:rPr>
          <w:rFonts w:ascii="Times New Roman" w:hAnsi="Times New Roman" w:cs="Times New Roman"/>
          <w:sz w:val="24"/>
          <w:szCs w:val="24"/>
        </w:rPr>
      </w:pPr>
    </w:p>
    <w:p w14:paraId="6EE61CB5" w14:textId="77777777" w:rsidR="00446FD0" w:rsidRDefault="00446FD0" w:rsidP="009C081A">
      <w:pPr>
        <w:tabs>
          <w:tab w:val="left" w:pos="5805"/>
        </w:tabs>
        <w:spacing w:after="0" w:line="240" w:lineRule="auto"/>
        <w:ind w:left="5245"/>
        <w:rPr>
          <w:rFonts w:ascii="Times New Roman" w:hAnsi="Times New Roman" w:cs="Times New Roman"/>
          <w:sz w:val="24"/>
          <w:szCs w:val="24"/>
        </w:rPr>
      </w:pPr>
    </w:p>
    <w:p w14:paraId="0CE841FF" w14:textId="77777777" w:rsidR="00446FD0" w:rsidRDefault="00446FD0" w:rsidP="009C081A">
      <w:pPr>
        <w:tabs>
          <w:tab w:val="left" w:pos="5805"/>
        </w:tabs>
        <w:spacing w:after="0" w:line="240" w:lineRule="auto"/>
        <w:ind w:left="5245"/>
        <w:rPr>
          <w:rFonts w:ascii="Times New Roman" w:hAnsi="Times New Roman" w:cs="Times New Roman"/>
          <w:sz w:val="24"/>
          <w:szCs w:val="24"/>
        </w:rPr>
      </w:pPr>
    </w:p>
    <w:p w14:paraId="45387907" w14:textId="77777777" w:rsidR="00446FD0" w:rsidRDefault="00446FD0" w:rsidP="009C081A">
      <w:pPr>
        <w:tabs>
          <w:tab w:val="left" w:pos="5805"/>
        </w:tabs>
        <w:spacing w:after="0" w:line="240" w:lineRule="auto"/>
        <w:ind w:left="5245"/>
        <w:rPr>
          <w:rFonts w:ascii="Times New Roman" w:hAnsi="Times New Roman" w:cs="Times New Roman"/>
          <w:sz w:val="24"/>
          <w:szCs w:val="24"/>
        </w:rPr>
      </w:pPr>
    </w:p>
    <w:p w14:paraId="2287CD86" w14:textId="77777777" w:rsidR="00446FD0" w:rsidRDefault="00446FD0" w:rsidP="009C081A">
      <w:pPr>
        <w:tabs>
          <w:tab w:val="left" w:pos="5805"/>
        </w:tabs>
        <w:spacing w:after="0" w:line="240" w:lineRule="auto"/>
        <w:ind w:left="5245"/>
        <w:rPr>
          <w:rFonts w:ascii="Times New Roman" w:hAnsi="Times New Roman" w:cs="Times New Roman"/>
          <w:sz w:val="24"/>
          <w:szCs w:val="24"/>
        </w:rPr>
      </w:pPr>
    </w:p>
    <w:p w14:paraId="4EE44833" w14:textId="77777777" w:rsidR="00446FD0" w:rsidRDefault="00446FD0" w:rsidP="009C081A">
      <w:pPr>
        <w:tabs>
          <w:tab w:val="left" w:pos="5805"/>
        </w:tabs>
        <w:spacing w:after="0" w:line="240" w:lineRule="auto"/>
        <w:ind w:left="5245"/>
        <w:rPr>
          <w:rFonts w:ascii="Times New Roman" w:hAnsi="Times New Roman" w:cs="Times New Roman"/>
          <w:sz w:val="24"/>
          <w:szCs w:val="24"/>
        </w:rPr>
      </w:pPr>
    </w:p>
    <w:p w14:paraId="26B2A10C" w14:textId="77777777" w:rsidR="00446FD0" w:rsidRDefault="00446FD0" w:rsidP="009C081A">
      <w:pPr>
        <w:tabs>
          <w:tab w:val="left" w:pos="5805"/>
        </w:tabs>
        <w:spacing w:after="0" w:line="240" w:lineRule="auto"/>
        <w:ind w:left="5245"/>
        <w:rPr>
          <w:rFonts w:ascii="Times New Roman" w:hAnsi="Times New Roman" w:cs="Times New Roman"/>
          <w:sz w:val="24"/>
          <w:szCs w:val="24"/>
        </w:rPr>
      </w:pPr>
    </w:p>
    <w:p w14:paraId="2DD91F01" w14:textId="77777777" w:rsidR="00446FD0" w:rsidRDefault="00446FD0" w:rsidP="009C081A">
      <w:pPr>
        <w:tabs>
          <w:tab w:val="left" w:pos="5805"/>
        </w:tabs>
        <w:spacing w:after="0" w:line="240" w:lineRule="auto"/>
        <w:ind w:left="5245"/>
        <w:rPr>
          <w:rFonts w:ascii="Times New Roman" w:hAnsi="Times New Roman" w:cs="Times New Roman"/>
          <w:sz w:val="24"/>
          <w:szCs w:val="24"/>
        </w:rPr>
      </w:pPr>
    </w:p>
    <w:p w14:paraId="7D873470" w14:textId="77777777" w:rsidR="00446FD0" w:rsidRDefault="00446FD0" w:rsidP="009C081A">
      <w:pPr>
        <w:tabs>
          <w:tab w:val="left" w:pos="5805"/>
        </w:tabs>
        <w:spacing w:after="0" w:line="240" w:lineRule="auto"/>
        <w:ind w:left="5245"/>
        <w:rPr>
          <w:rFonts w:ascii="Times New Roman" w:hAnsi="Times New Roman" w:cs="Times New Roman"/>
          <w:sz w:val="24"/>
          <w:szCs w:val="24"/>
        </w:rPr>
      </w:pPr>
    </w:p>
    <w:p w14:paraId="46F3AD0A" w14:textId="77777777" w:rsidR="00446FD0" w:rsidRDefault="00446FD0" w:rsidP="009C081A">
      <w:pPr>
        <w:tabs>
          <w:tab w:val="left" w:pos="5805"/>
        </w:tabs>
        <w:spacing w:after="0" w:line="240" w:lineRule="auto"/>
        <w:ind w:left="5245"/>
        <w:rPr>
          <w:rFonts w:ascii="Times New Roman" w:hAnsi="Times New Roman" w:cs="Times New Roman"/>
          <w:sz w:val="24"/>
          <w:szCs w:val="24"/>
        </w:rPr>
      </w:pPr>
    </w:p>
    <w:p w14:paraId="0D423852" w14:textId="77777777" w:rsidR="00446FD0" w:rsidRDefault="00446FD0" w:rsidP="009C081A">
      <w:pPr>
        <w:tabs>
          <w:tab w:val="left" w:pos="5805"/>
        </w:tabs>
        <w:spacing w:after="0" w:line="240" w:lineRule="auto"/>
        <w:ind w:left="5245"/>
        <w:rPr>
          <w:rFonts w:ascii="Times New Roman" w:hAnsi="Times New Roman" w:cs="Times New Roman"/>
          <w:sz w:val="24"/>
          <w:szCs w:val="24"/>
        </w:rPr>
      </w:pPr>
    </w:p>
    <w:p w14:paraId="4077538B" w14:textId="77777777" w:rsidR="00446FD0" w:rsidRDefault="00446FD0" w:rsidP="009C081A">
      <w:pPr>
        <w:tabs>
          <w:tab w:val="left" w:pos="5805"/>
        </w:tabs>
        <w:spacing w:after="0" w:line="240" w:lineRule="auto"/>
        <w:ind w:left="5245"/>
        <w:rPr>
          <w:rFonts w:ascii="Times New Roman" w:hAnsi="Times New Roman" w:cs="Times New Roman"/>
          <w:sz w:val="24"/>
          <w:szCs w:val="24"/>
        </w:rPr>
      </w:pPr>
    </w:p>
    <w:p w14:paraId="3CCCC65A" w14:textId="77777777" w:rsidR="00446FD0" w:rsidRDefault="00446FD0" w:rsidP="009C081A">
      <w:pPr>
        <w:tabs>
          <w:tab w:val="left" w:pos="5805"/>
        </w:tabs>
        <w:spacing w:after="0" w:line="240" w:lineRule="auto"/>
        <w:ind w:left="5245"/>
        <w:rPr>
          <w:rFonts w:ascii="Times New Roman" w:hAnsi="Times New Roman" w:cs="Times New Roman"/>
          <w:sz w:val="24"/>
          <w:szCs w:val="24"/>
        </w:rPr>
      </w:pPr>
    </w:p>
    <w:p w14:paraId="16E22FC8" w14:textId="77777777" w:rsidR="00446FD0" w:rsidRDefault="00446FD0" w:rsidP="009C081A">
      <w:pPr>
        <w:tabs>
          <w:tab w:val="left" w:pos="5805"/>
        </w:tabs>
        <w:spacing w:after="0" w:line="240" w:lineRule="auto"/>
        <w:ind w:left="5245"/>
        <w:rPr>
          <w:rFonts w:ascii="Times New Roman" w:hAnsi="Times New Roman" w:cs="Times New Roman"/>
          <w:sz w:val="24"/>
          <w:szCs w:val="24"/>
        </w:rPr>
      </w:pPr>
    </w:p>
    <w:p w14:paraId="7E4FD143" w14:textId="77777777" w:rsidR="00446FD0" w:rsidRDefault="00446FD0" w:rsidP="009C081A">
      <w:pPr>
        <w:tabs>
          <w:tab w:val="left" w:pos="5805"/>
        </w:tabs>
        <w:spacing w:after="0" w:line="240" w:lineRule="auto"/>
        <w:ind w:left="5245"/>
        <w:rPr>
          <w:rFonts w:ascii="Times New Roman" w:hAnsi="Times New Roman" w:cs="Times New Roman"/>
          <w:sz w:val="24"/>
          <w:szCs w:val="24"/>
        </w:rPr>
      </w:pPr>
    </w:p>
    <w:p w14:paraId="571BEDBA" w14:textId="77777777" w:rsidR="00446FD0" w:rsidRDefault="00446FD0" w:rsidP="009C081A">
      <w:pPr>
        <w:tabs>
          <w:tab w:val="left" w:pos="5805"/>
        </w:tabs>
        <w:spacing w:after="0" w:line="240" w:lineRule="auto"/>
        <w:ind w:left="5245"/>
        <w:rPr>
          <w:rFonts w:ascii="Times New Roman" w:hAnsi="Times New Roman" w:cs="Times New Roman"/>
          <w:sz w:val="24"/>
          <w:szCs w:val="24"/>
        </w:rPr>
      </w:pPr>
    </w:p>
    <w:p w14:paraId="657BD21C" w14:textId="77777777" w:rsidR="00446FD0" w:rsidRDefault="00446FD0" w:rsidP="009C081A">
      <w:pPr>
        <w:tabs>
          <w:tab w:val="left" w:pos="5805"/>
        </w:tabs>
        <w:spacing w:after="0" w:line="240" w:lineRule="auto"/>
        <w:ind w:left="5245"/>
        <w:rPr>
          <w:rFonts w:ascii="Times New Roman" w:hAnsi="Times New Roman" w:cs="Times New Roman"/>
          <w:sz w:val="24"/>
          <w:szCs w:val="24"/>
        </w:rPr>
      </w:pPr>
    </w:p>
    <w:p w14:paraId="5A385855" w14:textId="77777777" w:rsidR="00446FD0" w:rsidRDefault="00446FD0" w:rsidP="009C081A">
      <w:pPr>
        <w:tabs>
          <w:tab w:val="left" w:pos="5805"/>
        </w:tabs>
        <w:spacing w:after="0" w:line="240" w:lineRule="auto"/>
        <w:ind w:left="5245"/>
        <w:rPr>
          <w:rFonts w:ascii="Times New Roman" w:hAnsi="Times New Roman" w:cs="Times New Roman"/>
          <w:sz w:val="24"/>
          <w:szCs w:val="24"/>
        </w:rPr>
      </w:pPr>
    </w:p>
    <w:p w14:paraId="3EA19EC1" w14:textId="77777777" w:rsidR="00446FD0" w:rsidRDefault="00446FD0" w:rsidP="009C081A">
      <w:pPr>
        <w:tabs>
          <w:tab w:val="left" w:pos="5805"/>
        </w:tabs>
        <w:spacing w:after="0" w:line="240" w:lineRule="auto"/>
        <w:ind w:left="5245"/>
        <w:rPr>
          <w:rFonts w:ascii="Times New Roman" w:hAnsi="Times New Roman" w:cs="Times New Roman"/>
          <w:sz w:val="24"/>
          <w:szCs w:val="24"/>
        </w:rPr>
      </w:pPr>
    </w:p>
    <w:p w14:paraId="59541ED7" w14:textId="77777777" w:rsidR="00446FD0" w:rsidRDefault="00446FD0" w:rsidP="009C081A">
      <w:pPr>
        <w:tabs>
          <w:tab w:val="left" w:pos="5805"/>
        </w:tabs>
        <w:spacing w:after="0" w:line="240" w:lineRule="auto"/>
        <w:ind w:left="5245"/>
        <w:rPr>
          <w:rFonts w:ascii="Times New Roman" w:hAnsi="Times New Roman" w:cs="Times New Roman"/>
          <w:sz w:val="24"/>
          <w:szCs w:val="24"/>
        </w:rPr>
      </w:pPr>
    </w:p>
    <w:p w14:paraId="0B2FF7F3" w14:textId="77777777" w:rsidR="00446FD0" w:rsidRDefault="00446FD0" w:rsidP="009C081A">
      <w:pPr>
        <w:tabs>
          <w:tab w:val="left" w:pos="5805"/>
        </w:tabs>
        <w:spacing w:after="0" w:line="240" w:lineRule="auto"/>
        <w:ind w:left="5245"/>
        <w:rPr>
          <w:rFonts w:ascii="Times New Roman" w:hAnsi="Times New Roman" w:cs="Times New Roman"/>
          <w:sz w:val="24"/>
          <w:szCs w:val="24"/>
        </w:rPr>
      </w:pPr>
    </w:p>
    <w:p w14:paraId="6B56380B" w14:textId="77777777" w:rsidR="00446FD0" w:rsidRDefault="00446FD0" w:rsidP="009C081A">
      <w:pPr>
        <w:tabs>
          <w:tab w:val="left" w:pos="5805"/>
        </w:tabs>
        <w:spacing w:after="0" w:line="240" w:lineRule="auto"/>
        <w:ind w:left="5245"/>
        <w:rPr>
          <w:rFonts w:ascii="Times New Roman" w:hAnsi="Times New Roman" w:cs="Times New Roman"/>
          <w:sz w:val="24"/>
          <w:szCs w:val="24"/>
        </w:rPr>
      </w:pPr>
    </w:p>
    <w:p w14:paraId="65B0DEE0" w14:textId="77777777" w:rsidR="00446FD0" w:rsidRDefault="00446FD0" w:rsidP="009C081A">
      <w:pPr>
        <w:tabs>
          <w:tab w:val="left" w:pos="5805"/>
        </w:tabs>
        <w:spacing w:after="0" w:line="240" w:lineRule="auto"/>
        <w:ind w:left="5245"/>
        <w:rPr>
          <w:rFonts w:ascii="Times New Roman" w:hAnsi="Times New Roman" w:cs="Times New Roman"/>
          <w:sz w:val="24"/>
          <w:szCs w:val="24"/>
        </w:rPr>
      </w:pPr>
    </w:p>
    <w:p w14:paraId="4D633255" w14:textId="77777777" w:rsidR="00446FD0" w:rsidRDefault="00446FD0" w:rsidP="009C081A">
      <w:pPr>
        <w:tabs>
          <w:tab w:val="left" w:pos="5805"/>
        </w:tabs>
        <w:spacing w:after="0" w:line="240" w:lineRule="auto"/>
        <w:ind w:left="5245"/>
        <w:rPr>
          <w:rFonts w:ascii="Times New Roman" w:hAnsi="Times New Roman" w:cs="Times New Roman"/>
          <w:sz w:val="24"/>
          <w:szCs w:val="24"/>
        </w:rPr>
      </w:pPr>
    </w:p>
    <w:p w14:paraId="718EC37D" w14:textId="77777777" w:rsidR="00446FD0" w:rsidRDefault="00446FD0" w:rsidP="009C081A">
      <w:pPr>
        <w:tabs>
          <w:tab w:val="left" w:pos="5805"/>
        </w:tabs>
        <w:spacing w:after="0" w:line="240" w:lineRule="auto"/>
        <w:ind w:left="5245"/>
        <w:rPr>
          <w:rFonts w:ascii="Times New Roman" w:hAnsi="Times New Roman" w:cs="Times New Roman"/>
          <w:sz w:val="24"/>
          <w:szCs w:val="24"/>
        </w:rPr>
      </w:pPr>
    </w:p>
    <w:p w14:paraId="2AE00763" w14:textId="77777777" w:rsidR="008A38E9" w:rsidRDefault="008C5DB4" w:rsidP="008A38E9">
      <w:pPr>
        <w:tabs>
          <w:tab w:val="left" w:pos="5805"/>
        </w:tabs>
        <w:spacing w:after="0" w:line="240" w:lineRule="auto"/>
        <w:jc w:val="right"/>
        <w:rPr>
          <w:rFonts w:ascii="Times New Roman" w:hAnsi="Times New Roman" w:cs="Times New Roman"/>
          <w:sz w:val="24"/>
          <w:szCs w:val="24"/>
        </w:rPr>
      </w:pPr>
      <w:r w:rsidRPr="00506385">
        <w:rPr>
          <w:rFonts w:ascii="Times New Roman" w:hAnsi="Times New Roman" w:cs="Times New Roman"/>
          <w:sz w:val="24"/>
          <w:szCs w:val="24"/>
        </w:rPr>
        <w:t>Приложение</w:t>
      </w:r>
      <w:r w:rsidR="002F336D" w:rsidRPr="00506385">
        <w:rPr>
          <w:rFonts w:ascii="Times New Roman" w:hAnsi="Times New Roman" w:cs="Times New Roman"/>
          <w:sz w:val="24"/>
          <w:szCs w:val="24"/>
        </w:rPr>
        <w:t xml:space="preserve"> №</w:t>
      </w:r>
      <w:r w:rsidR="00AF083B">
        <w:rPr>
          <w:rFonts w:ascii="Times New Roman" w:hAnsi="Times New Roman" w:cs="Times New Roman"/>
          <w:sz w:val="24"/>
          <w:szCs w:val="24"/>
        </w:rPr>
        <w:t xml:space="preserve"> </w:t>
      </w:r>
      <w:r w:rsidR="002F336D" w:rsidRPr="00506385">
        <w:rPr>
          <w:rFonts w:ascii="Times New Roman" w:hAnsi="Times New Roman" w:cs="Times New Roman"/>
          <w:sz w:val="24"/>
          <w:szCs w:val="24"/>
        </w:rPr>
        <w:t>1</w:t>
      </w:r>
      <w:r w:rsidRPr="00506385">
        <w:rPr>
          <w:rFonts w:ascii="Times New Roman" w:hAnsi="Times New Roman" w:cs="Times New Roman"/>
          <w:sz w:val="24"/>
          <w:szCs w:val="24"/>
        </w:rPr>
        <w:t xml:space="preserve"> к Приказу </w:t>
      </w:r>
    </w:p>
    <w:p w14:paraId="568FD62A" w14:textId="77777777" w:rsidR="008A38E9" w:rsidRDefault="008C5DB4" w:rsidP="008A38E9">
      <w:pPr>
        <w:tabs>
          <w:tab w:val="left" w:pos="5805"/>
        </w:tabs>
        <w:spacing w:after="0" w:line="240" w:lineRule="auto"/>
        <w:jc w:val="right"/>
        <w:rPr>
          <w:rFonts w:ascii="Times New Roman" w:eastAsia="Times New Roman" w:hAnsi="Times New Roman" w:cs="Times New Roman"/>
          <w:bCs/>
          <w:sz w:val="24"/>
          <w:szCs w:val="24"/>
          <w:lang w:eastAsia="ru-RU"/>
        </w:rPr>
      </w:pPr>
      <w:r w:rsidRPr="00506385">
        <w:rPr>
          <w:rFonts w:ascii="Times New Roman" w:eastAsia="Times New Roman" w:hAnsi="Times New Roman" w:cs="Times New Roman"/>
          <w:bCs/>
          <w:sz w:val="24"/>
          <w:szCs w:val="24"/>
          <w:lang w:eastAsia="ru-RU"/>
        </w:rPr>
        <w:t xml:space="preserve">Государственной службы по спорту </w:t>
      </w:r>
    </w:p>
    <w:p w14:paraId="34A70360" w14:textId="6F882F6A" w:rsidR="008C5DB4" w:rsidRPr="00506385" w:rsidRDefault="008C5DB4" w:rsidP="008A38E9">
      <w:pPr>
        <w:tabs>
          <w:tab w:val="left" w:pos="5805"/>
        </w:tabs>
        <w:spacing w:after="0" w:line="240" w:lineRule="auto"/>
        <w:jc w:val="right"/>
        <w:rPr>
          <w:rFonts w:ascii="Times New Roman" w:hAnsi="Times New Roman" w:cs="Times New Roman"/>
          <w:sz w:val="24"/>
          <w:szCs w:val="24"/>
        </w:rPr>
      </w:pPr>
      <w:r w:rsidRPr="00506385">
        <w:rPr>
          <w:rFonts w:ascii="Times New Roman" w:eastAsia="Times New Roman" w:hAnsi="Times New Roman" w:cs="Times New Roman"/>
          <w:bCs/>
          <w:sz w:val="24"/>
          <w:szCs w:val="24"/>
          <w:lang w:eastAsia="ru-RU"/>
        </w:rPr>
        <w:t>Приднестровской Молдавской Республики</w:t>
      </w:r>
      <w:r w:rsidRPr="00506385">
        <w:rPr>
          <w:rFonts w:ascii="Times New Roman" w:hAnsi="Times New Roman" w:cs="Times New Roman"/>
          <w:sz w:val="24"/>
          <w:szCs w:val="24"/>
        </w:rPr>
        <w:t xml:space="preserve"> </w:t>
      </w:r>
    </w:p>
    <w:p w14:paraId="06393692" w14:textId="77777777" w:rsidR="008C5DB4" w:rsidRPr="00506385" w:rsidRDefault="002F336D" w:rsidP="008A38E9">
      <w:pPr>
        <w:tabs>
          <w:tab w:val="left" w:pos="5805"/>
        </w:tabs>
        <w:spacing w:line="240" w:lineRule="auto"/>
        <w:jc w:val="right"/>
        <w:rPr>
          <w:rFonts w:ascii="Times New Roman" w:hAnsi="Times New Roman" w:cs="Times New Roman"/>
          <w:sz w:val="24"/>
          <w:szCs w:val="24"/>
        </w:rPr>
      </w:pPr>
      <w:r w:rsidRPr="00506385">
        <w:rPr>
          <w:rFonts w:ascii="Times New Roman" w:hAnsi="Times New Roman" w:cs="Times New Roman"/>
          <w:sz w:val="24"/>
          <w:szCs w:val="24"/>
        </w:rPr>
        <w:t xml:space="preserve">от </w:t>
      </w:r>
      <w:r w:rsidR="009C081A">
        <w:rPr>
          <w:rFonts w:ascii="Times New Roman" w:hAnsi="Times New Roman" w:cs="Times New Roman"/>
          <w:sz w:val="24"/>
          <w:szCs w:val="24"/>
        </w:rPr>
        <w:t>29 сентября 2020</w:t>
      </w:r>
      <w:r w:rsidRPr="00506385">
        <w:rPr>
          <w:rFonts w:ascii="Times New Roman" w:hAnsi="Times New Roman" w:cs="Times New Roman"/>
          <w:sz w:val="24"/>
          <w:szCs w:val="24"/>
        </w:rPr>
        <w:t xml:space="preserve"> года</w:t>
      </w:r>
      <w:r w:rsidR="008C5DB4" w:rsidRPr="00506385">
        <w:rPr>
          <w:rFonts w:ascii="Times New Roman" w:hAnsi="Times New Roman" w:cs="Times New Roman"/>
          <w:sz w:val="24"/>
          <w:szCs w:val="24"/>
        </w:rPr>
        <w:t xml:space="preserve"> № </w:t>
      </w:r>
      <w:r w:rsidR="009C081A">
        <w:rPr>
          <w:rFonts w:ascii="Times New Roman" w:hAnsi="Times New Roman" w:cs="Times New Roman"/>
          <w:sz w:val="24"/>
          <w:szCs w:val="24"/>
        </w:rPr>
        <w:t>189</w:t>
      </w:r>
    </w:p>
    <w:p w14:paraId="5BEF3775" w14:textId="77777777" w:rsidR="00020709" w:rsidRPr="00506385" w:rsidRDefault="00020709" w:rsidP="00020709">
      <w:pPr>
        <w:shd w:val="clear" w:color="auto" w:fill="FFFFFF"/>
        <w:spacing w:after="0" w:line="240" w:lineRule="auto"/>
        <w:ind w:firstLine="284"/>
        <w:jc w:val="center"/>
        <w:rPr>
          <w:rFonts w:ascii="Times New Roman" w:eastAsia="Times New Roman" w:hAnsi="Times New Roman" w:cs="Times New Roman"/>
          <w:sz w:val="24"/>
          <w:szCs w:val="24"/>
          <w:lang w:eastAsia="ru-RU"/>
        </w:rPr>
      </w:pPr>
    </w:p>
    <w:p w14:paraId="032F7B18" w14:textId="77777777" w:rsidR="008C5DB4" w:rsidRPr="00256E38" w:rsidRDefault="008C5DB4" w:rsidP="00020709">
      <w:pPr>
        <w:shd w:val="clear" w:color="auto" w:fill="FFFFFF"/>
        <w:spacing w:after="0" w:line="240" w:lineRule="auto"/>
        <w:ind w:firstLine="284"/>
        <w:jc w:val="center"/>
        <w:rPr>
          <w:rFonts w:ascii="Times New Roman" w:eastAsia="Times New Roman" w:hAnsi="Times New Roman" w:cs="Times New Roman"/>
          <w:sz w:val="24"/>
          <w:szCs w:val="24"/>
          <w:lang w:eastAsia="ru-RU"/>
        </w:rPr>
      </w:pPr>
      <w:r w:rsidRPr="00256E38">
        <w:rPr>
          <w:rFonts w:ascii="Times New Roman" w:eastAsia="Times New Roman" w:hAnsi="Times New Roman" w:cs="Times New Roman"/>
          <w:sz w:val="24"/>
          <w:szCs w:val="24"/>
          <w:lang w:eastAsia="ru-RU"/>
        </w:rPr>
        <w:t>Положение</w:t>
      </w:r>
    </w:p>
    <w:p w14:paraId="4F91F74C" w14:textId="0F69886A" w:rsidR="002F1C46" w:rsidRPr="00256E38" w:rsidRDefault="00085360" w:rsidP="00020709">
      <w:pPr>
        <w:shd w:val="clear" w:color="auto" w:fill="FFFFFF"/>
        <w:spacing w:after="0" w:line="240" w:lineRule="auto"/>
        <w:ind w:firstLine="284"/>
        <w:jc w:val="center"/>
        <w:rPr>
          <w:rFonts w:ascii="Times New Roman" w:eastAsia="Times New Roman" w:hAnsi="Times New Roman" w:cs="Times New Roman"/>
          <w:sz w:val="24"/>
          <w:szCs w:val="24"/>
          <w:lang w:eastAsia="ru-RU"/>
        </w:rPr>
      </w:pPr>
      <w:r w:rsidRPr="00256E38">
        <w:rPr>
          <w:rFonts w:ascii="Times New Roman" w:eastAsia="Times New Roman" w:hAnsi="Times New Roman" w:cs="Times New Roman"/>
          <w:sz w:val="24"/>
          <w:szCs w:val="24"/>
          <w:lang w:eastAsia="ru-RU"/>
        </w:rPr>
        <w:t>о</w:t>
      </w:r>
      <w:r w:rsidR="008C5DB4" w:rsidRPr="00256E38">
        <w:rPr>
          <w:rFonts w:ascii="Times New Roman" w:eastAsia="Times New Roman" w:hAnsi="Times New Roman" w:cs="Times New Roman"/>
          <w:sz w:val="24"/>
          <w:szCs w:val="24"/>
          <w:lang w:eastAsia="ru-RU"/>
        </w:rPr>
        <w:t xml:space="preserve"> порядке орган</w:t>
      </w:r>
      <w:r w:rsidR="002F1C46" w:rsidRPr="00256E38">
        <w:rPr>
          <w:rFonts w:ascii="Times New Roman" w:eastAsia="Times New Roman" w:hAnsi="Times New Roman" w:cs="Times New Roman"/>
          <w:sz w:val="24"/>
          <w:szCs w:val="24"/>
          <w:lang w:eastAsia="ru-RU"/>
        </w:rPr>
        <w:t xml:space="preserve">изации, </w:t>
      </w:r>
      <w:r w:rsidR="009667F9" w:rsidRPr="00256E38">
        <w:rPr>
          <w:rFonts w:ascii="Times New Roman" w:eastAsia="Times New Roman" w:hAnsi="Times New Roman" w:cs="Times New Roman"/>
          <w:sz w:val="24"/>
          <w:szCs w:val="24"/>
          <w:lang w:eastAsia="ru-RU"/>
        </w:rPr>
        <w:t>проведении</w:t>
      </w:r>
      <w:r w:rsidR="002F1C46" w:rsidRPr="00256E38">
        <w:rPr>
          <w:rFonts w:ascii="Times New Roman" w:eastAsia="Times New Roman" w:hAnsi="Times New Roman" w:cs="Times New Roman"/>
          <w:sz w:val="24"/>
          <w:szCs w:val="24"/>
          <w:lang w:eastAsia="ru-RU"/>
        </w:rPr>
        <w:t>,</w:t>
      </w:r>
      <w:r w:rsidR="009667F9" w:rsidRPr="00256E38">
        <w:rPr>
          <w:rFonts w:ascii="Times New Roman" w:eastAsia="Times New Roman" w:hAnsi="Times New Roman" w:cs="Times New Roman"/>
          <w:sz w:val="24"/>
          <w:szCs w:val="24"/>
          <w:lang w:eastAsia="ru-RU"/>
        </w:rPr>
        <w:t xml:space="preserve"> </w:t>
      </w:r>
      <w:r w:rsidR="002F1C46" w:rsidRPr="00256E38">
        <w:rPr>
          <w:rFonts w:ascii="Times New Roman" w:eastAsia="Times New Roman" w:hAnsi="Times New Roman" w:cs="Times New Roman"/>
          <w:sz w:val="24"/>
          <w:szCs w:val="24"/>
          <w:lang w:eastAsia="ru-RU"/>
        </w:rPr>
        <w:t xml:space="preserve">материальном обеспечении </w:t>
      </w:r>
    </w:p>
    <w:p w14:paraId="2DC90591" w14:textId="77777777" w:rsidR="00142DC6" w:rsidRPr="00256E38" w:rsidRDefault="009667F9" w:rsidP="00020709">
      <w:pPr>
        <w:shd w:val="clear" w:color="auto" w:fill="FFFFFF"/>
        <w:spacing w:after="0" w:line="240" w:lineRule="auto"/>
        <w:ind w:firstLine="284"/>
        <w:jc w:val="center"/>
        <w:rPr>
          <w:rFonts w:ascii="Times New Roman" w:eastAsia="Times New Roman" w:hAnsi="Times New Roman" w:cs="Times New Roman"/>
          <w:sz w:val="24"/>
          <w:szCs w:val="24"/>
          <w:lang w:eastAsia="ru-RU"/>
        </w:rPr>
      </w:pPr>
      <w:r w:rsidRPr="00256E38">
        <w:rPr>
          <w:rFonts w:ascii="Times New Roman" w:eastAsia="Times New Roman" w:hAnsi="Times New Roman" w:cs="Times New Roman"/>
          <w:sz w:val="24"/>
          <w:szCs w:val="24"/>
          <w:lang w:eastAsia="ru-RU"/>
        </w:rPr>
        <w:t xml:space="preserve">спортивных </w:t>
      </w:r>
      <w:r w:rsidR="008C5DB4" w:rsidRPr="00256E38">
        <w:rPr>
          <w:rFonts w:ascii="Times New Roman" w:eastAsia="Times New Roman" w:hAnsi="Times New Roman" w:cs="Times New Roman"/>
          <w:sz w:val="24"/>
          <w:szCs w:val="24"/>
          <w:lang w:eastAsia="ru-RU"/>
        </w:rPr>
        <w:t>соревнований, мероприятий</w:t>
      </w:r>
      <w:r w:rsidR="002F1C46" w:rsidRPr="00256E38">
        <w:rPr>
          <w:rFonts w:ascii="Times New Roman" w:eastAsia="Times New Roman" w:hAnsi="Times New Roman" w:cs="Times New Roman"/>
          <w:sz w:val="24"/>
          <w:szCs w:val="24"/>
          <w:lang w:eastAsia="ru-RU"/>
        </w:rPr>
        <w:t xml:space="preserve"> </w:t>
      </w:r>
    </w:p>
    <w:p w14:paraId="13E745D3" w14:textId="5EA3082C" w:rsidR="002F1C46" w:rsidRPr="00256E38" w:rsidRDefault="002F1C46" w:rsidP="00020709">
      <w:pPr>
        <w:shd w:val="clear" w:color="auto" w:fill="FFFFFF"/>
        <w:spacing w:after="0" w:line="240" w:lineRule="auto"/>
        <w:ind w:firstLine="284"/>
        <w:jc w:val="center"/>
        <w:rPr>
          <w:rFonts w:ascii="Times New Roman" w:eastAsia="Times New Roman" w:hAnsi="Times New Roman" w:cs="Times New Roman"/>
          <w:sz w:val="24"/>
          <w:szCs w:val="24"/>
          <w:lang w:eastAsia="ru-RU"/>
        </w:rPr>
      </w:pPr>
      <w:r w:rsidRPr="00256E38">
        <w:rPr>
          <w:rFonts w:ascii="Times New Roman" w:eastAsia="Times New Roman" w:hAnsi="Times New Roman" w:cs="Times New Roman"/>
          <w:sz w:val="24"/>
          <w:szCs w:val="24"/>
          <w:lang w:eastAsia="ru-RU"/>
        </w:rPr>
        <w:t>в</w:t>
      </w:r>
      <w:r w:rsidR="008C5DB4" w:rsidRPr="00256E38">
        <w:rPr>
          <w:rFonts w:ascii="Times New Roman" w:eastAsia="Times New Roman" w:hAnsi="Times New Roman" w:cs="Times New Roman"/>
          <w:sz w:val="24"/>
          <w:szCs w:val="24"/>
          <w:lang w:eastAsia="ru-RU"/>
        </w:rPr>
        <w:t xml:space="preserve"> </w:t>
      </w:r>
      <w:r w:rsidRPr="00256E38">
        <w:rPr>
          <w:rFonts w:ascii="Times New Roman" w:eastAsia="Times New Roman" w:hAnsi="Times New Roman" w:cs="Times New Roman"/>
          <w:sz w:val="24"/>
          <w:szCs w:val="24"/>
          <w:lang w:eastAsia="ru-RU"/>
        </w:rPr>
        <w:t>Приднестровской Молдавской Республик</w:t>
      </w:r>
      <w:r w:rsidR="00142DC6" w:rsidRPr="00256E38">
        <w:rPr>
          <w:rFonts w:ascii="Times New Roman" w:eastAsia="Times New Roman" w:hAnsi="Times New Roman" w:cs="Times New Roman"/>
          <w:sz w:val="24"/>
          <w:szCs w:val="24"/>
          <w:lang w:eastAsia="ru-RU"/>
        </w:rPr>
        <w:t xml:space="preserve">е </w:t>
      </w:r>
      <w:r w:rsidRPr="00256E38">
        <w:rPr>
          <w:rFonts w:ascii="Times New Roman" w:eastAsia="Times New Roman" w:hAnsi="Times New Roman" w:cs="Times New Roman"/>
          <w:sz w:val="24"/>
          <w:szCs w:val="24"/>
          <w:lang w:eastAsia="ru-RU"/>
        </w:rPr>
        <w:t>и за ее предел</w:t>
      </w:r>
      <w:r w:rsidR="008619A8" w:rsidRPr="00256E38">
        <w:rPr>
          <w:rFonts w:ascii="Times New Roman" w:eastAsia="Times New Roman" w:hAnsi="Times New Roman" w:cs="Times New Roman"/>
          <w:sz w:val="24"/>
          <w:szCs w:val="24"/>
          <w:lang w:eastAsia="ru-RU"/>
        </w:rPr>
        <w:t>ами</w:t>
      </w:r>
      <w:r w:rsidRPr="00256E38">
        <w:rPr>
          <w:rFonts w:ascii="Times New Roman" w:eastAsia="Times New Roman" w:hAnsi="Times New Roman" w:cs="Times New Roman"/>
          <w:sz w:val="24"/>
          <w:szCs w:val="24"/>
          <w:lang w:eastAsia="ru-RU"/>
        </w:rPr>
        <w:t xml:space="preserve"> </w:t>
      </w:r>
    </w:p>
    <w:p w14:paraId="2A6E6155" w14:textId="1B697DAD" w:rsidR="002F1C46" w:rsidRPr="00256E38" w:rsidRDefault="002F1C46" w:rsidP="00020709">
      <w:pPr>
        <w:shd w:val="clear" w:color="auto" w:fill="FFFFFF"/>
        <w:spacing w:after="0" w:line="240" w:lineRule="auto"/>
        <w:ind w:firstLine="284"/>
        <w:jc w:val="center"/>
        <w:rPr>
          <w:rFonts w:ascii="Times New Roman" w:eastAsia="Times New Roman" w:hAnsi="Times New Roman" w:cs="Times New Roman"/>
          <w:sz w:val="24"/>
          <w:szCs w:val="24"/>
          <w:lang w:eastAsia="ru-RU"/>
        </w:rPr>
      </w:pPr>
    </w:p>
    <w:p w14:paraId="3907256C" w14:textId="4F54ADD1" w:rsidR="00065A87" w:rsidRPr="00256E38" w:rsidRDefault="00065A87" w:rsidP="00065A87">
      <w:pPr>
        <w:pStyle w:val="ae"/>
        <w:numPr>
          <w:ilvl w:val="0"/>
          <w:numId w:val="6"/>
        </w:numPr>
        <w:shd w:val="clear" w:color="auto" w:fill="FFFFFF"/>
        <w:spacing w:after="0" w:line="240" w:lineRule="auto"/>
        <w:jc w:val="center"/>
        <w:rPr>
          <w:rFonts w:ascii="Times New Roman" w:eastAsia="Times New Roman" w:hAnsi="Times New Roman" w:cs="Times New Roman"/>
          <w:sz w:val="24"/>
          <w:szCs w:val="24"/>
          <w:lang w:eastAsia="ru-RU"/>
        </w:rPr>
      </w:pPr>
      <w:r w:rsidRPr="00256E38">
        <w:rPr>
          <w:rFonts w:ascii="Times New Roman" w:eastAsia="Times New Roman" w:hAnsi="Times New Roman" w:cs="Times New Roman"/>
          <w:sz w:val="24"/>
          <w:szCs w:val="24"/>
          <w:lang w:eastAsia="ru-RU"/>
        </w:rPr>
        <w:t>Общие положения</w:t>
      </w:r>
    </w:p>
    <w:p w14:paraId="6B4F430A" w14:textId="77777777" w:rsidR="00065A87" w:rsidRPr="00256E38" w:rsidRDefault="00065A87" w:rsidP="00020709">
      <w:pPr>
        <w:shd w:val="clear" w:color="auto" w:fill="FFFFFF"/>
        <w:spacing w:after="0" w:line="240" w:lineRule="auto"/>
        <w:ind w:firstLine="284"/>
        <w:jc w:val="center"/>
        <w:rPr>
          <w:rFonts w:ascii="Times New Roman" w:eastAsia="Times New Roman" w:hAnsi="Times New Roman" w:cs="Times New Roman"/>
          <w:sz w:val="24"/>
          <w:szCs w:val="24"/>
          <w:lang w:eastAsia="ru-RU"/>
        </w:rPr>
      </w:pPr>
    </w:p>
    <w:p w14:paraId="6798BDC3" w14:textId="77777777" w:rsidR="00516748" w:rsidRPr="00256E38" w:rsidRDefault="008532D2" w:rsidP="00C6005C">
      <w:pPr>
        <w:shd w:val="clear" w:color="auto" w:fill="FFFFFF"/>
        <w:spacing w:after="0" w:line="240" w:lineRule="auto"/>
        <w:ind w:firstLine="284"/>
        <w:jc w:val="both"/>
        <w:rPr>
          <w:rStyle w:val="a5"/>
          <w:rFonts w:ascii="Times New Roman" w:hAnsi="Times New Roman" w:cs="Times New Roman"/>
          <w:i w:val="0"/>
          <w:iCs w:val="0"/>
          <w:color w:val="auto"/>
          <w:sz w:val="24"/>
          <w:szCs w:val="24"/>
        </w:rPr>
      </w:pPr>
      <w:r w:rsidRPr="00256E38">
        <w:rPr>
          <w:rStyle w:val="a5"/>
          <w:rFonts w:ascii="Times New Roman" w:hAnsi="Times New Roman" w:cs="Times New Roman"/>
          <w:i w:val="0"/>
          <w:iCs w:val="0"/>
          <w:color w:val="auto"/>
          <w:sz w:val="24"/>
          <w:szCs w:val="24"/>
        </w:rPr>
        <w:t xml:space="preserve">1. </w:t>
      </w:r>
      <w:r w:rsidR="009667F9" w:rsidRPr="00256E38">
        <w:rPr>
          <w:rStyle w:val="a5"/>
          <w:rFonts w:ascii="Times New Roman" w:hAnsi="Times New Roman" w:cs="Times New Roman"/>
          <w:i w:val="0"/>
          <w:iCs w:val="0"/>
          <w:color w:val="auto"/>
          <w:sz w:val="24"/>
          <w:szCs w:val="24"/>
        </w:rPr>
        <w:t xml:space="preserve">Участниками спортивных </w:t>
      </w:r>
      <w:r w:rsidR="00516748" w:rsidRPr="00256E38">
        <w:rPr>
          <w:rStyle w:val="a5"/>
          <w:rFonts w:ascii="Times New Roman" w:hAnsi="Times New Roman" w:cs="Times New Roman"/>
          <w:i w:val="0"/>
          <w:iCs w:val="0"/>
          <w:color w:val="auto"/>
          <w:sz w:val="24"/>
          <w:szCs w:val="24"/>
        </w:rPr>
        <w:t xml:space="preserve">соревнований, мероприятий являются </w:t>
      </w:r>
      <w:r w:rsidR="00A14A80" w:rsidRPr="00256E38">
        <w:rPr>
          <w:rStyle w:val="a5"/>
          <w:rFonts w:ascii="Times New Roman" w:hAnsi="Times New Roman" w:cs="Times New Roman"/>
          <w:i w:val="0"/>
          <w:iCs w:val="0"/>
          <w:color w:val="auto"/>
          <w:sz w:val="24"/>
          <w:szCs w:val="24"/>
        </w:rPr>
        <w:t xml:space="preserve">организаторы, </w:t>
      </w:r>
      <w:r w:rsidR="00516748" w:rsidRPr="00256E38">
        <w:rPr>
          <w:rStyle w:val="a5"/>
          <w:rFonts w:ascii="Times New Roman" w:hAnsi="Times New Roman" w:cs="Times New Roman"/>
          <w:i w:val="0"/>
          <w:iCs w:val="0"/>
          <w:color w:val="auto"/>
          <w:sz w:val="24"/>
          <w:szCs w:val="24"/>
        </w:rPr>
        <w:t>спортсмены, тренера, руководители и представители команд, медицинский персонал, судейская коллегия, начальники сборов, технические</w:t>
      </w:r>
      <w:r w:rsidR="00895BCF" w:rsidRPr="00256E38">
        <w:rPr>
          <w:rStyle w:val="a5"/>
          <w:rFonts w:ascii="Times New Roman" w:hAnsi="Times New Roman" w:cs="Times New Roman"/>
          <w:i w:val="0"/>
          <w:iCs w:val="0"/>
          <w:color w:val="auto"/>
          <w:sz w:val="24"/>
          <w:szCs w:val="24"/>
        </w:rPr>
        <w:t xml:space="preserve"> и подсобные рабочие, механики </w:t>
      </w:r>
      <w:r w:rsidR="00516748" w:rsidRPr="00256E38">
        <w:rPr>
          <w:rStyle w:val="a5"/>
          <w:rFonts w:ascii="Times New Roman" w:hAnsi="Times New Roman" w:cs="Times New Roman"/>
          <w:i w:val="0"/>
          <w:iCs w:val="0"/>
          <w:color w:val="auto"/>
          <w:sz w:val="24"/>
          <w:szCs w:val="24"/>
        </w:rPr>
        <w:t>и другой обслуживающий персонал.</w:t>
      </w:r>
    </w:p>
    <w:p w14:paraId="69B4D168" w14:textId="6EC06BE1" w:rsidR="00516748" w:rsidRPr="00256E38" w:rsidRDefault="00516748" w:rsidP="00C6005C">
      <w:pPr>
        <w:shd w:val="clear" w:color="auto" w:fill="FFFFFF"/>
        <w:spacing w:after="0" w:line="240" w:lineRule="auto"/>
        <w:ind w:firstLine="284"/>
        <w:jc w:val="both"/>
        <w:rPr>
          <w:rStyle w:val="a5"/>
          <w:rFonts w:ascii="Times New Roman" w:hAnsi="Times New Roman" w:cs="Times New Roman"/>
          <w:i w:val="0"/>
          <w:iCs w:val="0"/>
          <w:color w:val="auto"/>
          <w:sz w:val="24"/>
          <w:szCs w:val="24"/>
        </w:rPr>
      </w:pPr>
      <w:r w:rsidRPr="00256E38">
        <w:rPr>
          <w:rStyle w:val="a5"/>
          <w:rFonts w:ascii="Times New Roman" w:hAnsi="Times New Roman" w:cs="Times New Roman"/>
          <w:i w:val="0"/>
          <w:iCs w:val="0"/>
          <w:color w:val="auto"/>
          <w:sz w:val="24"/>
          <w:szCs w:val="24"/>
        </w:rPr>
        <w:t>2. Судейская коллегия</w:t>
      </w:r>
      <w:r w:rsidR="008A38E9" w:rsidRPr="00256E38">
        <w:rPr>
          <w:rStyle w:val="a5"/>
          <w:rFonts w:ascii="Times New Roman" w:hAnsi="Times New Roman" w:cs="Times New Roman"/>
          <w:i w:val="0"/>
          <w:iCs w:val="0"/>
          <w:color w:val="auto"/>
          <w:sz w:val="24"/>
          <w:szCs w:val="24"/>
        </w:rPr>
        <w:t xml:space="preserve"> - </w:t>
      </w:r>
      <w:r w:rsidRPr="00256E38">
        <w:rPr>
          <w:rStyle w:val="a5"/>
          <w:rFonts w:ascii="Times New Roman" w:hAnsi="Times New Roman" w:cs="Times New Roman"/>
          <w:i w:val="0"/>
          <w:iCs w:val="0"/>
          <w:color w:val="auto"/>
          <w:sz w:val="24"/>
          <w:szCs w:val="24"/>
        </w:rPr>
        <w:t xml:space="preserve">это судьи, обслуживающие </w:t>
      </w:r>
      <w:r w:rsidR="00F3710C" w:rsidRPr="00256E38">
        <w:rPr>
          <w:rStyle w:val="a5"/>
          <w:rFonts w:ascii="Times New Roman" w:hAnsi="Times New Roman" w:cs="Times New Roman"/>
          <w:i w:val="0"/>
          <w:iCs w:val="0"/>
          <w:color w:val="auto"/>
          <w:sz w:val="24"/>
          <w:szCs w:val="24"/>
        </w:rPr>
        <w:t xml:space="preserve">спортивные </w:t>
      </w:r>
      <w:r w:rsidRPr="00256E38">
        <w:rPr>
          <w:rStyle w:val="a5"/>
          <w:rFonts w:ascii="Times New Roman" w:hAnsi="Times New Roman" w:cs="Times New Roman"/>
          <w:i w:val="0"/>
          <w:iCs w:val="0"/>
          <w:color w:val="auto"/>
          <w:sz w:val="24"/>
          <w:szCs w:val="24"/>
        </w:rPr>
        <w:t xml:space="preserve">соревнования, мероприятия по различным видам спорта в количестве, установленном положением о данном </w:t>
      </w:r>
      <w:r w:rsidR="00F3710C" w:rsidRPr="00256E38">
        <w:rPr>
          <w:rStyle w:val="a5"/>
          <w:rFonts w:ascii="Times New Roman" w:hAnsi="Times New Roman" w:cs="Times New Roman"/>
          <w:i w:val="0"/>
          <w:iCs w:val="0"/>
          <w:color w:val="auto"/>
          <w:sz w:val="24"/>
          <w:szCs w:val="24"/>
        </w:rPr>
        <w:t xml:space="preserve">спортивном </w:t>
      </w:r>
      <w:r w:rsidRPr="00256E38">
        <w:rPr>
          <w:rStyle w:val="a5"/>
          <w:rFonts w:ascii="Times New Roman" w:hAnsi="Times New Roman" w:cs="Times New Roman"/>
          <w:i w:val="0"/>
          <w:iCs w:val="0"/>
          <w:color w:val="auto"/>
          <w:sz w:val="24"/>
          <w:szCs w:val="24"/>
        </w:rPr>
        <w:t>соревновании, мероприятии в соответствии с правилами их проведения.</w:t>
      </w:r>
    </w:p>
    <w:p w14:paraId="58D26E61" w14:textId="7F0F8ABA" w:rsidR="00516748" w:rsidRPr="00256E38" w:rsidRDefault="00A32615" w:rsidP="00C6005C">
      <w:pPr>
        <w:shd w:val="clear" w:color="auto" w:fill="FFFFFF"/>
        <w:spacing w:after="0" w:line="240" w:lineRule="auto"/>
        <w:ind w:firstLine="284"/>
        <w:jc w:val="both"/>
        <w:rPr>
          <w:rStyle w:val="a5"/>
          <w:rFonts w:ascii="Times New Roman" w:hAnsi="Times New Roman" w:cs="Times New Roman"/>
          <w:i w:val="0"/>
          <w:iCs w:val="0"/>
          <w:color w:val="auto"/>
          <w:sz w:val="24"/>
          <w:szCs w:val="24"/>
        </w:rPr>
      </w:pPr>
      <w:r w:rsidRPr="00256E38">
        <w:rPr>
          <w:rStyle w:val="a5"/>
          <w:rFonts w:ascii="Times New Roman" w:hAnsi="Times New Roman" w:cs="Times New Roman"/>
          <w:i w:val="0"/>
          <w:iCs w:val="0"/>
          <w:color w:val="auto"/>
          <w:sz w:val="24"/>
          <w:szCs w:val="24"/>
        </w:rPr>
        <w:t xml:space="preserve">3. Спортивные </w:t>
      </w:r>
      <w:r w:rsidR="00516748" w:rsidRPr="00256E38">
        <w:rPr>
          <w:rStyle w:val="a5"/>
          <w:rFonts w:ascii="Times New Roman" w:hAnsi="Times New Roman" w:cs="Times New Roman"/>
          <w:i w:val="0"/>
          <w:iCs w:val="0"/>
          <w:color w:val="auto"/>
          <w:sz w:val="24"/>
          <w:szCs w:val="24"/>
        </w:rPr>
        <w:t xml:space="preserve">соревнования, мероприятия проводятся в соответствии с </w:t>
      </w:r>
      <w:r w:rsidRPr="00256E38">
        <w:rPr>
          <w:rStyle w:val="a5"/>
          <w:rFonts w:ascii="Times New Roman" w:hAnsi="Times New Roman" w:cs="Times New Roman"/>
          <w:i w:val="0"/>
          <w:iCs w:val="0"/>
          <w:color w:val="auto"/>
          <w:sz w:val="24"/>
          <w:szCs w:val="24"/>
        </w:rPr>
        <w:t>Единым календарным планом республиканских и международных физкультурных и спортивных</w:t>
      </w:r>
      <w:r w:rsidR="00516748" w:rsidRPr="00256E38">
        <w:rPr>
          <w:rStyle w:val="a5"/>
          <w:rFonts w:ascii="Times New Roman" w:hAnsi="Times New Roman" w:cs="Times New Roman"/>
          <w:i w:val="0"/>
          <w:iCs w:val="0"/>
          <w:color w:val="auto"/>
          <w:sz w:val="24"/>
          <w:szCs w:val="24"/>
        </w:rPr>
        <w:t xml:space="preserve"> мероприятий</w:t>
      </w:r>
      <w:r w:rsidRPr="00256E38">
        <w:rPr>
          <w:rStyle w:val="a5"/>
          <w:rFonts w:ascii="Times New Roman" w:hAnsi="Times New Roman" w:cs="Times New Roman"/>
          <w:i w:val="0"/>
          <w:iCs w:val="0"/>
          <w:color w:val="auto"/>
          <w:sz w:val="24"/>
          <w:szCs w:val="24"/>
        </w:rPr>
        <w:t xml:space="preserve"> (далее</w:t>
      </w:r>
      <w:r w:rsidR="00065A87" w:rsidRPr="00256E38">
        <w:rPr>
          <w:rStyle w:val="a5"/>
          <w:rFonts w:ascii="Times New Roman" w:hAnsi="Times New Roman" w:cs="Times New Roman"/>
          <w:i w:val="0"/>
          <w:iCs w:val="0"/>
          <w:color w:val="auto"/>
          <w:sz w:val="24"/>
          <w:szCs w:val="24"/>
        </w:rPr>
        <w:t xml:space="preserve"> -</w:t>
      </w:r>
      <w:r w:rsidRPr="00256E38">
        <w:rPr>
          <w:rStyle w:val="a5"/>
          <w:rFonts w:ascii="Times New Roman" w:hAnsi="Times New Roman" w:cs="Times New Roman"/>
          <w:i w:val="0"/>
          <w:iCs w:val="0"/>
          <w:color w:val="auto"/>
          <w:sz w:val="24"/>
          <w:szCs w:val="24"/>
        </w:rPr>
        <w:t xml:space="preserve"> ЕКП)</w:t>
      </w:r>
      <w:r w:rsidR="00516748" w:rsidRPr="00256E38">
        <w:rPr>
          <w:rStyle w:val="a5"/>
          <w:rFonts w:ascii="Times New Roman" w:hAnsi="Times New Roman" w:cs="Times New Roman"/>
          <w:i w:val="0"/>
          <w:iCs w:val="0"/>
          <w:color w:val="auto"/>
          <w:sz w:val="24"/>
          <w:szCs w:val="24"/>
        </w:rPr>
        <w:t>.</w:t>
      </w:r>
    </w:p>
    <w:p w14:paraId="1BE152C9" w14:textId="77777777" w:rsidR="00516748" w:rsidRPr="00256E38" w:rsidRDefault="00516748" w:rsidP="00C6005C">
      <w:pPr>
        <w:shd w:val="clear" w:color="auto" w:fill="FFFFFF"/>
        <w:spacing w:after="0" w:line="240" w:lineRule="auto"/>
        <w:ind w:firstLine="284"/>
        <w:jc w:val="both"/>
        <w:rPr>
          <w:rStyle w:val="a5"/>
          <w:rFonts w:ascii="Times New Roman" w:hAnsi="Times New Roman" w:cs="Times New Roman"/>
          <w:i w:val="0"/>
          <w:iCs w:val="0"/>
          <w:color w:val="auto"/>
          <w:sz w:val="24"/>
          <w:szCs w:val="24"/>
        </w:rPr>
      </w:pPr>
      <w:r w:rsidRPr="00256E38">
        <w:rPr>
          <w:rStyle w:val="a5"/>
          <w:rFonts w:ascii="Times New Roman" w:hAnsi="Times New Roman" w:cs="Times New Roman"/>
          <w:i w:val="0"/>
          <w:iCs w:val="0"/>
          <w:color w:val="auto"/>
          <w:sz w:val="24"/>
          <w:szCs w:val="24"/>
        </w:rPr>
        <w:t>4. Организационной формой проведения международных соревнований являются: Чемпионаты, Универсиады, Первенства, Кубки, Олимпийские игры, Гран-При, турниры.</w:t>
      </w:r>
    </w:p>
    <w:p w14:paraId="2E31B0CD" w14:textId="77777777" w:rsidR="00516748" w:rsidRPr="00256E38" w:rsidRDefault="00516748" w:rsidP="00C6005C">
      <w:pPr>
        <w:shd w:val="clear" w:color="auto" w:fill="FFFFFF"/>
        <w:spacing w:after="0" w:line="240" w:lineRule="auto"/>
        <w:ind w:firstLine="284"/>
        <w:jc w:val="both"/>
        <w:rPr>
          <w:rStyle w:val="a5"/>
          <w:rFonts w:ascii="Times New Roman" w:hAnsi="Times New Roman" w:cs="Times New Roman"/>
          <w:i w:val="0"/>
          <w:iCs w:val="0"/>
          <w:color w:val="auto"/>
          <w:sz w:val="24"/>
          <w:szCs w:val="24"/>
        </w:rPr>
      </w:pPr>
      <w:r w:rsidRPr="00256E38">
        <w:rPr>
          <w:rStyle w:val="a5"/>
          <w:rFonts w:ascii="Times New Roman" w:hAnsi="Times New Roman" w:cs="Times New Roman"/>
          <w:i w:val="0"/>
          <w:iCs w:val="0"/>
          <w:color w:val="auto"/>
          <w:sz w:val="24"/>
          <w:szCs w:val="24"/>
        </w:rPr>
        <w:t>5. Спортивные соревнования</w:t>
      </w:r>
      <w:r w:rsidR="00A32615" w:rsidRPr="00256E38">
        <w:rPr>
          <w:rStyle w:val="a5"/>
          <w:rFonts w:ascii="Times New Roman" w:hAnsi="Times New Roman" w:cs="Times New Roman"/>
          <w:i w:val="0"/>
          <w:iCs w:val="0"/>
          <w:color w:val="auto"/>
          <w:sz w:val="24"/>
          <w:szCs w:val="24"/>
        </w:rPr>
        <w:t xml:space="preserve"> и мероприятия</w:t>
      </w:r>
      <w:r w:rsidRPr="00256E38">
        <w:rPr>
          <w:rStyle w:val="a5"/>
          <w:rFonts w:ascii="Times New Roman" w:hAnsi="Times New Roman" w:cs="Times New Roman"/>
          <w:i w:val="0"/>
          <w:iCs w:val="0"/>
          <w:color w:val="auto"/>
          <w:sz w:val="24"/>
          <w:szCs w:val="24"/>
        </w:rPr>
        <w:t xml:space="preserve"> на муниципальном и республиканском уровнях в Приднестровской Молдавской Республике проводятся в виде:</w:t>
      </w:r>
    </w:p>
    <w:p w14:paraId="435882C3" w14:textId="77777777" w:rsidR="00516748" w:rsidRPr="00256E38" w:rsidRDefault="00516748" w:rsidP="00C6005C">
      <w:pPr>
        <w:shd w:val="clear" w:color="auto" w:fill="FFFFFF"/>
        <w:spacing w:after="0" w:line="240" w:lineRule="auto"/>
        <w:ind w:firstLine="284"/>
        <w:jc w:val="both"/>
        <w:rPr>
          <w:rStyle w:val="a5"/>
          <w:rFonts w:ascii="Times New Roman" w:hAnsi="Times New Roman" w:cs="Times New Roman"/>
          <w:i w:val="0"/>
          <w:iCs w:val="0"/>
          <w:color w:val="auto"/>
          <w:sz w:val="24"/>
          <w:szCs w:val="24"/>
        </w:rPr>
      </w:pPr>
      <w:r w:rsidRPr="00256E38">
        <w:rPr>
          <w:rStyle w:val="a5"/>
          <w:rFonts w:ascii="Times New Roman" w:hAnsi="Times New Roman" w:cs="Times New Roman"/>
          <w:i w:val="0"/>
          <w:iCs w:val="0"/>
          <w:color w:val="auto"/>
          <w:sz w:val="24"/>
          <w:szCs w:val="24"/>
        </w:rPr>
        <w:t>а) чемпионатов, розыгрышей Кубков - для взрослых;</w:t>
      </w:r>
    </w:p>
    <w:p w14:paraId="359D47F6" w14:textId="77777777" w:rsidR="00516748" w:rsidRPr="00256E38" w:rsidRDefault="00516748" w:rsidP="00C6005C">
      <w:pPr>
        <w:shd w:val="clear" w:color="auto" w:fill="FFFFFF"/>
        <w:spacing w:after="0" w:line="240" w:lineRule="auto"/>
        <w:ind w:firstLine="284"/>
        <w:jc w:val="both"/>
        <w:rPr>
          <w:rStyle w:val="a5"/>
          <w:rFonts w:ascii="Times New Roman" w:hAnsi="Times New Roman" w:cs="Times New Roman"/>
          <w:i w:val="0"/>
          <w:iCs w:val="0"/>
          <w:color w:val="auto"/>
          <w:sz w:val="24"/>
          <w:szCs w:val="24"/>
        </w:rPr>
      </w:pPr>
      <w:r w:rsidRPr="00256E38">
        <w:rPr>
          <w:rStyle w:val="a5"/>
          <w:rFonts w:ascii="Times New Roman" w:hAnsi="Times New Roman" w:cs="Times New Roman"/>
          <w:i w:val="0"/>
          <w:iCs w:val="0"/>
          <w:color w:val="auto"/>
          <w:sz w:val="24"/>
          <w:szCs w:val="24"/>
        </w:rPr>
        <w:t>б) первенства по возрастным группам спортсменов;</w:t>
      </w:r>
    </w:p>
    <w:p w14:paraId="6DDE6907" w14:textId="77777777" w:rsidR="00516748" w:rsidRPr="00256E38" w:rsidRDefault="00516748" w:rsidP="00C6005C">
      <w:pPr>
        <w:shd w:val="clear" w:color="auto" w:fill="FFFFFF"/>
        <w:spacing w:after="0" w:line="240" w:lineRule="auto"/>
        <w:ind w:firstLine="284"/>
        <w:jc w:val="both"/>
        <w:rPr>
          <w:rStyle w:val="a5"/>
          <w:rFonts w:ascii="Times New Roman" w:hAnsi="Times New Roman" w:cs="Times New Roman"/>
          <w:i w:val="0"/>
          <w:iCs w:val="0"/>
          <w:color w:val="auto"/>
          <w:sz w:val="24"/>
          <w:szCs w:val="24"/>
        </w:rPr>
      </w:pPr>
      <w:r w:rsidRPr="00256E38">
        <w:rPr>
          <w:rStyle w:val="a5"/>
          <w:rFonts w:ascii="Times New Roman" w:hAnsi="Times New Roman" w:cs="Times New Roman"/>
          <w:i w:val="0"/>
          <w:iCs w:val="0"/>
          <w:color w:val="auto"/>
          <w:sz w:val="24"/>
          <w:szCs w:val="24"/>
        </w:rPr>
        <w:t xml:space="preserve">в) турниров, слетов, </w:t>
      </w:r>
      <w:r w:rsidR="00A14A80" w:rsidRPr="00256E38">
        <w:rPr>
          <w:rStyle w:val="a5"/>
          <w:rFonts w:ascii="Times New Roman" w:hAnsi="Times New Roman" w:cs="Times New Roman"/>
          <w:i w:val="0"/>
          <w:iCs w:val="0"/>
          <w:color w:val="auto"/>
          <w:sz w:val="24"/>
          <w:szCs w:val="24"/>
        </w:rPr>
        <w:t xml:space="preserve">регат, </w:t>
      </w:r>
      <w:r w:rsidRPr="00256E38">
        <w:rPr>
          <w:rStyle w:val="a5"/>
          <w:rFonts w:ascii="Times New Roman" w:hAnsi="Times New Roman" w:cs="Times New Roman"/>
          <w:i w:val="0"/>
          <w:iCs w:val="0"/>
          <w:color w:val="auto"/>
          <w:sz w:val="24"/>
          <w:szCs w:val="24"/>
        </w:rPr>
        <w:t>матчевых и товарищеских вст</w:t>
      </w:r>
      <w:r w:rsidR="00A32615" w:rsidRPr="00256E38">
        <w:rPr>
          <w:rStyle w:val="a5"/>
          <w:rFonts w:ascii="Times New Roman" w:hAnsi="Times New Roman" w:cs="Times New Roman"/>
          <w:i w:val="0"/>
          <w:iCs w:val="0"/>
          <w:color w:val="auto"/>
          <w:sz w:val="24"/>
          <w:szCs w:val="24"/>
        </w:rPr>
        <w:t>реч между командами;</w:t>
      </w:r>
    </w:p>
    <w:p w14:paraId="08702862" w14:textId="77777777" w:rsidR="00A32615" w:rsidRPr="00256E38" w:rsidRDefault="00A32615" w:rsidP="00C6005C">
      <w:pPr>
        <w:shd w:val="clear" w:color="auto" w:fill="FFFFFF"/>
        <w:spacing w:after="0" w:line="240" w:lineRule="auto"/>
        <w:ind w:firstLine="284"/>
        <w:jc w:val="both"/>
        <w:rPr>
          <w:rStyle w:val="a5"/>
          <w:rFonts w:ascii="Times New Roman" w:hAnsi="Times New Roman" w:cs="Times New Roman"/>
          <w:i w:val="0"/>
          <w:iCs w:val="0"/>
          <w:color w:val="auto"/>
          <w:sz w:val="24"/>
          <w:szCs w:val="24"/>
        </w:rPr>
      </w:pPr>
      <w:r w:rsidRPr="00256E38">
        <w:rPr>
          <w:rStyle w:val="a5"/>
          <w:rFonts w:ascii="Times New Roman" w:hAnsi="Times New Roman" w:cs="Times New Roman"/>
          <w:i w:val="0"/>
          <w:iCs w:val="0"/>
          <w:color w:val="auto"/>
          <w:sz w:val="24"/>
          <w:szCs w:val="24"/>
        </w:rPr>
        <w:t>г) сбор</w:t>
      </w:r>
      <w:r w:rsidR="0075743F" w:rsidRPr="00256E38">
        <w:rPr>
          <w:rStyle w:val="a5"/>
          <w:rFonts w:ascii="Times New Roman" w:hAnsi="Times New Roman" w:cs="Times New Roman"/>
          <w:i w:val="0"/>
          <w:iCs w:val="0"/>
          <w:color w:val="auto"/>
          <w:sz w:val="24"/>
          <w:szCs w:val="24"/>
        </w:rPr>
        <w:t>ов</w:t>
      </w:r>
      <w:r w:rsidRPr="00256E38">
        <w:rPr>
          <w:rStyle w:val="a5"/>
          <w:rFonts w:ascii="Times New Roman" w:hAnsi="Times New Roman" w:cs="Times New Roman"/>
          <w:i w:val="0"/>
          <w:iCs w:val="0"/>
          <w:color w:val="auto"/>
          <w:sz w:val="24"/>
          <w:szCs w:val="24"/>
        </w:rPr>
        <w:t xml:space="preserve"> (учебно-тренировочны</w:t>
      </w:r>
      <w:r w:rsidR="0075743F" w:rsidRPr="00256E38">
        <w:rPr>
          <w:rStyle w:val="a5"/>
          <w:rFonts w:ascii="Times New Roman" w:hAnsi="Times New Roman" w:cs="Times New Roman"/>
          <w:i w:val="0"/>
          <w:iCs w:val="0"/>
          <w:color w:val="auto"/>
          <w:sz w:val="24"/>
          <w:szCs w:val="24"/>
        </w:rPr>
        <w:t>х</w:t>
      </w:r>
      <w:r w:rsidRPr="00256E38">
        <w:rPr>
          <w:rStyle w:val="a5"/>
          <w:rFonts w:ascii="Times New Roman" w:hAnsi="Times New Roman" w:cs="Times New Roman"/>
          <w:i w:val="0"/>
          <w:iCs w:val="0"/>
          <w:color w:val="auto"/>
          <w:sz w:val="24"/>
          <w:szCs w:val="24"/>
        </w:rPr>
        <w:t>, восстановительны</w:t>
      </w:r>
      <w:r w:rsidR="0075743F" w:rsidRPr="00256E38">
        <w:rPr>
          <w:rStyle w:val="a5"/>
          <w:rFonts w:ascii="Times New Roman" w:hAnsi="Times New Roman" w:cs="Times New Roman"/>
          <w:i w:val="0"/>
          <w:iCs w:val="0"/>
          <w:color w:val="auto"/>
          <w:sz w:val="24"/>
          <w:szCs w:val="24"/>
        </w:rPr>
        <w:t>х</w:t>
      </w:r>
      <w:r w:rsidRPr="00256E38">
        <w:rPr>
          <w:rStyle w:val="a5"/>
          <w:rFonts w:ascii="Times New Roman" w:hAnsi="Times New Roman" w:cs="Times New Roman"/>
          <w:i w:val="0"/>
          <w:iCs w:val="0"/>
          <w:color w:val="auto"/>
          <w:sz w:val="24"/>
          <w:szCs w:val="24"/>
        </w:rPr>
        <w:t>)</w:t>
      </w:r>
      <w:r w:rsidR="00A14A80" w:rsidRPr="00256E38">
        <w:rPr>
          <w:rStyle w:val="a5"/>
          <w:rFonts w:ascii="Times New Roman" w:hAnsi="Times New Roman" w:cs="Times New Roman"/>
          <w:i w:val="0"/>
          <w:iCs w:val="0"/>
          <w:color w:val="auto"/>
          <w:sz w:val="24"/>
          <w:szCs w:val="24"/>
        </w:rPr>
        <w:t>.</w:t>
      </w:r>
    </w:p>
    <w:p w14:paraId="51C9EE60" w14:textId="77777777" w:rsidR="00516748" w:rsidRPr="00256E38" w:rsidRDefault="00516748" w:rsidP="00C6005C">
      <w:pPr>
        <w:shd w:val="clear" w:color="auto" w:fill="FFFFFF"/>
        <w:spacing w:after="0" w:line="240" w:lineRule="auto"/>
        <w:ind w:firstLine="284"/>
        <w:jc w:val="both"/>
        <w:rPr>
          <w:rStyle w:val="a5"/>
          <w:rFonts w:ascii="Times New Roman" w:hAnsi="Times New Roman" w:cs="Times New Roman"/>
          <w:i w:val="0"/>
          <w:iCs w:val="0"/>
          <w:color w:val="auto"/>
          <w:sz w:val="24"/>
          <w:szCs w:val="24"/>
        </w:rPr>
      </w:pPr>
      <w:r w:rsidRPr="00256E38">
        <w:rPr>
          <w:rStyle w:val="a5"/>
          <w:rFonts w:ascii="Times New Roman" w:hAnsi="Times New Roman" w:cs="Times New Roman"/>
          <w:i w:val="0"/>
          <w:iCs w:val="0"/>
          <w:color w:val="auto"/>
          <w:sz w:val="24"/>
          <w:szCs w:val="24"/>
        </w:rPr>
        <w:t>Соревнования также могут проводиться в виде фестивалей, спартакиад (комплексны</w:t>
      </w:r>
      <w:r w:rsidR="0075743F" w:rsidRPr="00256E38">
        <w:rPr>
          <w:rStyle w:val="a5"/>
          <w:rFonts w:ascii="Times New Roman" w:hAnsi="Times New Roman" w:cs="Times New Roman"/>
          <w:i w:val="0"/>
          <w:iCs w:val="0"/>
          <w:color w:val="auto"/>
          <w:sz w:val="24"/>
          <w:szCs w:val="24"/>
        </w:rPr>
        <w:t>х</w:t>
      </w:r>
      <w:r w:rsidRPr="00256E38">
        <w:rPr>
          <w:rStyle w:val="a5"/>
          <w:rFonts w:ascii="Times New Roman" w:hAnsi="Times New Roman" w:cs="Times New Roman"/>
          <w:i w:val="0"/>
          <w:iCs w:val="0"/>
          <w:color w:val="auto"/>
          <w:sz w:val="24"/>
          <w:szCs w:val="24"/>
        </w:rPr>
        <w:t xml:space="preserve"> соревновани</w:t>
      </w:r>
      <w:r w:rsidR="0075743F" w:rsidRPr="00256E38">
        <w:rPr>
          <w:rStyle w:val="a5"/>
          <w:rFonts w:ascii="Times New Roman" w:hAnsi="Times New Roman" w:cs="Times New Roman"/>
          <w:i w:val="0"/>
          <w:iCs w:val="0"/>
          <w:color w:val="auto"/>
          <w:sz w:val="24"/>
          <w:szCs w:val="24"/>
        </w:rPr>
        <w:t>й</w:t>
      </w:r>
      <w:r w:rsidRPr="00256E38">
        <w:rPr>
          <w:rStyle w:val="a5"/>
          <w:rFonts w:ascii="Times New Roman" w:hAnsi="Times New Roman" w:cs="Times New Roman"/>
          <w:i w:val="0"/>
          <w:iCs w:val="0"/>
          <w:color w:val="auto"/>
          <w:sz w:val="24"/>
          <w:szCs w:val="24"/>
        </w:rPr>
        <w:t xml:space="preserve"> по нескольким видам спорта).</w:t>
      </w:r>
    </w:p>
    <w:p w14:paraId="4ACAAA3F" w14:textId="77777777" w:rsidR="00516748" w:rsidRPr="00256E38" w:rsidRDefault="00516748" w:rsidP="00C6005C">
      <w:pPr>
        <w:shd w:val="clear" w:color="auto" w:fill="FFFFFF"/>
        <w:spacing w:after="0" w:line="240" w:lineRule="auto"/>
        <w:ind w:firstLine="284"/>
        <w:jc w:val="both"/>
        <w:rPr>
          <w:rStyle w:val="a5"/>
          <w:rFonts w:ascii="Times New Roman" w:hAnsi="Times New Roman" w:cs="Times New Roman"/>
          <w:i w:val="0"/>
          <w:iCs w:val="0"/>
          <w:color w:val="auto"/>
          <w:sz w:val="24"/>
          <w:szCs w:val="24"/>
        </w:rPr>
      </w:pPr>
      <w:r w:rsidRPr="00256E38">
        <w:rPr>
          <w:rStyle w:val="a5"/>
          <w:rFonts w:ascii="Times New Roman" w:hAnsi="Times New Roman" w:cs="Times New Roman"/>
          <w:i w:val="0"/>
          <w:iCs w:val="0"/>
          <w:color w:val="auto"/>
          <w:sz w:val="24"/>
          <w:szCs w:val="24"/>
        </w:rPr>
        <w:t>6. Спортивные соревнования могут быть:</w:t>
      </w:r>
    </w:p>
    <w:p w14:paraId="5BF216C4" w14:textId="77777777" w:rsidR="00516748" w:rsidRPr="00256E38" w:rsidRDefault="00516748" w:rsidP="00C6005C">
      <w:pPr>
        <w:shd w:val="clear" w:color="auto" w:fill="FFFFFF"/>
        <w:spacing w:after="0" w:line="240" w:lineRule="auto"/>
        <w:ind w:firstLine="284"/>
        <w:jc w:val="both"/>
        <w:rPr>
          <w:rStyle w:val="a5"/>
          <w:rFonts w:ascii="Times New Roman" w:hAnsi="Times New Roman" w:cs="Times New Roman"/>
          <w:i w:val="0"/>
          <w:iCs w:val="0"/>
          <w:color w:val="auto"/>
          <w:sz w:val="24"/>
          <w:szCs w:val="24"/>
        </w:rPr>
      </w:pPr>
      <w:r w:rsidRPr="00256E38">
        <w:rPr>
          <w:rStyle w:val="a5"/>
          <w:rFonts w:ascii="Times New Roman" w:hAnsi="Times New Roman" w:cs="Times New Roman"/>
          <w:i w:val="0"/>
          <w:iCs w:val="0"/>
          <w:color w:val="auto"/>
          <w:sz w:val="24"/>
          <w:szCs w:val="24"/>
        </w:rPr>
        <w:t>а) личными - в которых места каждого участника определяются в соответствии с показанными результатами;</w:t>
      </w:r>
    </w:p>
    <w:p w14:paraId="71603BE9" w14:textId="77777777" w:rsidR="00516748" w:rsidRPr="00256E38" w:rsidRDefault="00516748" w:rsidP="00C6005C">
      <w:pPr>
        <w:shd w:val="clear" w:color="auto" w:fill="FFFFFF"/>
        <w:spacing w:after="0" w:line="240" w:lineRule="auto"/>
        <w:ind w:firstLine="284"/>
        <w:jc w:val="both"/>
        <w:rPr>
          <w:rStyle w:val="a5"/>
          <w:rFonts w:ascii="Times New Roman" w:hAnsi="Times New Roman" w:cs="Times New Roman"/>
          <w:i w:val="0"/>
          <w:iCs w:val="0"/>
          <w:color w:val="auto"/>
          <w:sz w:val="24"/>
          <w:szCs w:val="24"/>
        </w:rPr>
      </w:pPr>
      <w:r w:rsidRPr="00256E38">
        <w:rPr>
          <w:rStyle w:val="a5"/>
          <w:rFonts w:ascii="Times New Roman" w:hAnsi="Times New Roman" w:cs="Times New Roman"/>
          <w:i w:val="0"/>
          <w:iCs w:val="0"/>
          <w:color w:val="auto"/>
          <w:sz w:val="24"/>
          <w:szCs w:val="24"/>
        </w:rPr>
        <w:t>б) командными - в которых определяются места команд в целом;</w:t>
      </w:r>
    </w:p>
    <w:p w14:paraId="13E74A44" w14:textId="77777777" w:rsidR="00516748" w:rsidRPr="00256E38" w:rsidRDefault="00516748" w:rsidP="00C6005C">
      <w:pPr>
        <w:shd w:val="clear" w:color="auto" w:fill="FFFFFF"/>
        <w:spacing w:after="0" w:line="240" w:lineRule="auto"/>
        <w:ind w:firstLine="284"/>
        <w:jc w:val="both"/>
        <w:rPr>
          <w:rStyle w:val="a5"/>
          <w:rFonts w:ascii="Times New Roman" w:hAnsi="Times New Roman" w:cs="Times New Roman"/>
          <w:i w:val="0"/>
          <w:iCs w:val="0"/>
          <w:color w:val="auto"/>
          <w:sz w:val="24"/>
          <w:szCs w:val="24"/>
        </w:rPr>
      </w:pPr>
      <w:r w:rsidRPr="00256E38">
        <w:rPr>
          <w:rStyle w:val="a5"/>
          <w:rFonts w:ascii="Times New Roman" w:hAnsi="Times New Roman" w:cs="Times New Roman"/>
          <w:i w:val="0"/>
          <w:iCs w:val="0"/>
          <w:color w:val="auto"/>
          <w:sz w:val="24"/>
          <w:szCs w:val="24"/>
        </w:rPr>
        <w:t>в) лично-командными - в которых одновременно определяются и личные результаты</w:t>
      </w:r>
      <w:r w:rsidR="00A7353A" w:rsidRPr="00256E38">
        <w:rPr>
          <w:rStyle w:val="a5"/>
          <w:rFonts w:ascii="Times New Roman" w:hAnsi="Times New Roman" w:cs="Times New Roman"/>
          <w:i w:val="0"/>
          <w:iCs w:val="0"/>
          <w:color w:val="auto"/>
          <w:sz w:val="24"/>
          <w:szCs w:val="24"/>
        </w:rPr>
        <w:t>,</w:t>
      </w:r>
      <w:r w:rsidRPr="00256E38">
        <w:rPr>
          <w:rStyle w:val="a5"/>
          <w:rFonts w:ascii="Times New Roman" w:hAnsi="Times New Roman" w:cs="Times New Roman"/>
          <w:i w:val="0"/>
          <w:iCs w:val="0"/>
          <w:color w:val="auto"/>
          <w:sz w:val="24"/>
          <w:szCs w:val="24"/>
        </w:rPr>
        <w:t xml:space="preserve"> и место каждой команды на основании личных результатов участников;</w:t>
      </w:r>
    </w:p>
    <w:p w14:paraId="2B18C67B" w14:textId="77777777" w:rsidR="00516748" w:rsidRPr="00256E38" w:rsidRDefault="00516748" w:rsidP="00C6005C">
      <w:pPr>
        <w:shd w:val="clear" w:color="auto" w:fill="FFFFFF"/>
        <w:spacing w:after="0" w:line="240" w:lineRule="auto"/>
        <w:ind w:firstLine="284"/>
        <w:jc w:val="both"/>
        <w:rPr>
          <w:rStyle w:val="a5"/>
          <w:rFonts w:ascii="Times New Roman" w:hAnsi="Times New Roman" w:cs="Times New Roman"/>
          <w:i w:val="0"/>
          <w:iCs w:val="0"/>
          <w:color w:val="auto"/>
          <w:sz w:val="24"/>
          <w:szCs w:val="24"/>
        </w:rPr>
      </w:pPr>
      <w:r w:rsidRPr="00256E38">
        <w:rPr>
          <w:rStyle w:val="a5"/>
          <w:rFonts w:ascii="Times New Roman" w:hAnsi="Times New Roman" w:cs="Times New Roman"/>
          <w:i w:val="0"/>
          <w:iCs w:val="0"/>
          <w:color w:val="auto"/>
          <w:sz w:val="24"/>
          <w:szCs w:val="24"/>
        </w:rPr>
        <w:t>г) комплексными - в которых определяются места города, района, коллектива по нескольким видам спорта;</w:t>
      </w:r>
    </w:p>
    <w:p w14:paraId="708323DD" w14:textId="77777777" w:rsidR="00516748" w:rsidRPr="00256E38" w:rsidRDefault="00516748" w:rsidP="00C6005C">
      <w:pPr>
        <w:shd w:val="clear" w:color="auto" w:fill="FFFFFF"/>
        <w:spacing w:after="0" w:line="240" w:lineRule="auto"/>
        <w:ind w:firstLine="284"/>
        <w:jc w:val="both"/>
        <w:rPr>
          <w:rStyle w:val="a5"/>
          <w:rFonts w:ascii="Times New Roman" w:hAnsi="Times New Roman" w:cs="Times New Roman"/>
          <w:i w:val="0"/>
          <w:iCs w:val="0"/>
          <w:color w:val="auto"/>
          <w:sz w:val="24"/>
          <w:szCs w:val="24"/>
        </w:rPr>
      </w:pPr>
      <w:r w:rsidRPr="00256E38">
        <w:rPr>
          <w:rStyle w:val="a5"/>
          <w:rFonts w:ascii="Times New Roman" w:hAnsi="Times New Roman" w:cs="Times New Roman"/>
          <w:i w:val="0"/>
          <w:iCs w:val="0"/>
          <w:color w:val="auto"/>
          <w:sz w:val="24"/>
          <w:szCs w:val="24"/>
        </w:rPr>
        <w:t>д) отборочными - в которых комплектуются сборные команды по различным видам спорта.</w:t>
      </w:r>
    </w:p>
    <w:p w14:paraId="7203C48D" w14:textId="28209CAC" w:rsidR="00516748" w:rsidRPr="00256E38" w:rsidRDefault="00516748" w:rsidP="0030419A">
      <w:pPr>
        <w:spacing w:after="0" w:line="240" w:lineRule="auto"/>
        <w:ind w:firstLine="284"/>
        <w:jc w:val="both"/>
        <w:rPr>
          <w:rFonts w:ascii="Times New Roman" w:hAnsi="Times New Roman" w:cs="Times New Roman"/>
          <w:sz w:val="24"/>
          <w:szCs w:val="24"/>
        </w:rPr>
      </w:pPr>
      <w:r w:rsidRPr="00256E38">
        <w:rPr>
          <w:rFonts w:ascii="Times New Roman" w:hAnsi="Times New Roman" w:cs="Times New Roman"/>
          <w:sz w:val="24"/>
          <w:szCs w:val="24"/>
        </w:rPr>
        <w:t>7. Спортивные и другие учреждения, организации, проводящие учебно-тренировочные и восстановительные сборы</w:t>
      </w:r>
      <w:r w:rsidR="00065A87" w:rsidRPr="00256E38">
        <w:rPr>
          <w:rFonts w:ascii="Times New Roman" w:hAnsi="Times New Roman" w:cs="Times New Roman"/>
          <w:sz w:val="24"/>
          <w:szCs w:val="24"/>
        </w:rPr>
        <w:t>,</w:t>
      </w:r>
      <w:r w:rsidRPr="00256E38">
        <w:rPr>
          <w:rFonts w:ascii="Times New Roman" w:hAnsi="Times New Roman" w:cs="Times New Roman"/>
          <w:sz w:val="24"/>
          <w:szCs w:val="24"/>
        </w:rPr>
        <w:t xml:space="preserve"> обязаны</w:t>
      </w:r>
      <w:r w:rsidR="00062EC2" w:rsidRPr="00256E38">
        <w:rPr>
          <w:rFonts w:ascii="Times New Roman" w:hAnsi="Times New Roman" w:cs="Times New Roman"/>
          <w:sz w:val="24"/>
          <w:szCs w:val="24"/>
        </w:rPr>
        <w:t xml:space="preserve"> разработать и </w:t>
      </w:r>
      <w:r w:rsidRPr="00256E38">
        <w:rPr>
          <w:rFonts w:ascii="Times New Roman" w:hAnsi="Times New Roman" w:cs="Times New Roman"/>
          <w:sz w:val="24"/>
          <w:szCs w:val="24"/>
        </w:rPr>
        <w:t>утвердить планы теоретических и практических занятий, индивидуальные планы подготовки спортсменов, медицинского обеспечения, мероприятий по соблюдению</w:t>
      </w:r>
      <w:r w:rsidR="00D6551E" w:rsidRPr="00256E38">
        <w:rPr>
          <w:rFonts w:ascii="Times New Roman" w:hAnsi="Times New Roman" w:cs="Times New Roman"/>
          <w:sz w:val="24"/>
          <w:szCs w:val="24"/>
        </w:rPr>
        <w:t xml:space="preserve"> мер</w:t>
      </w:r>
      <w:r w:rsidRPr="00256E38">
        <w:rPr>
          <w:rFonts w:ascii="Times New Roman" w:hAnsi="Times New Roman" w:cs="Times New Roman"/>
          <w:sz w:val="24"/>
          <w:szCs w:val="24"/>
        </w:rPr>
        <w:t xml:space="preserve"> безопасности </w:t>
      </w:r>
      <w:r w:rsidR="00D6551E" w:rsidRPr="00256E38">
        <w:rPr>
          <w:rFonts w:ascii="Times New Roman" w:hAnsi="Times New Roman" w:cs="Times New Roman"/>
          <w:sz w:val="24"/>
          <w:szCs w:val="24"/>
        </w:rPr>
        <w:t xml:space="preserve">при проведении </w:t>
      </w:r>
      <w:r w:rsidRPr="00256E38">
        <w:rPr>
          <w:rFonts w:ascii="Times New Roman" w:hAnsi="Times New Roman" w:cs="Times New Roman"/>
          <w:sz w:val="24"/>
          <w:szCs w:val="24"/>
        </w:rPr>
        <w:t xml:space="preserve">занятий, а также </w:t>
      </w:r>
      <w:r w:rsidR="00D6551E" w:rsidRPr="00256E38">
        <w:rPr>
          <w:rFonts w:ascii="Times New Roman" w:hAnsi="Times New Roman" w:cs="Times New Roman"/>
          <w:sz w:val="24"/>
          <w:szCs w:val="24"/>
        </w:rPr>
        <w:t>привлекать</w:t>
      </w:r>
      <w:r w:rsidRPr="00256E38">
        <w:rPr>
          <w:rFonts w:ascii="Times New Roman" w:hAnsi="Times New Roman" w:cs="Times New Roman"/>
          <w:sz w:val="24"/>
          <w:szCs w:val="24"/>
        </w:rPr>
        <w:t xml:space="preserve"> квалифицированных трен</w:t>
      </w:r>
      <w:r w:rsidR="00A7353A" w:rsidRPr="00256E38">
        <w:rPr>
          <w:rFonts w:ascii="Times New Roman" w:hAnsi="Times New Roman" w:cs="Times New Roman"/>
          <w:sz w:val="24"/>
          <w:szCs w:val="24"/>
        </w:rPr>
        <w:t xml:space="preserve">еров, врачей, массажистов и других </w:t>
      </w:r>
      <w:r w:rsidR="00A7353A" w:rsidRPr="00256E38">
        <w:rPr>
          <w:rFonts w:ascii="Times New Roman" w:hAnsi="Times New Roman" w:cs="Times New Roman"/>
          <w:sz w:val="24"/>
          <w:szCs w:val="24"/>
        </w:rPr>
        <w:lastRenderedPageBreak/>
        <w:t>специалистов</w:t>
      </w:r>
      <w:r w:rsidRPr="00256E38">
        <w:rPr>
          <w:rFonts w:ascii="Times New Roman" w:hAnsi="Times New Roman" w:cs="Times New Roman"/>
          <w:sz w:val="24"/>
          <w:szCs w:val="24"/>
        </w:rPr>
        <w:t>, назначать ответственного за финансово-хозяйственную деятельность (начальник сбора), утверждать персональные списки спортсменов и других участников.</w:t>
      </w:r>
    </w:p>
    <w:p w14:paraId="15984B63" w14:textId="14AA5C7A" w:rsidR="00516748" w:rsidRPr="00256E38" w:rsidRDefault="00EE5559" w:rsidP="00096F04">
      <w:pPr>
        <w:spacing w:after="0" w:line="240" w:lineRule="auto"/>
        <w:ind w:firstLine="284"/>
        <w:jc w:val="both"/>
        <w:rPr>
          <w:rFonts w:ascii="Times New Roman" w:hAnsi="Times New Roman" w:cs="Times New Roman"/>
          <w:sz w:val="24"/>
          <w:szCs w:val="24"/>
        </w:rPr>
      </w:pPr>
      <w:r w:rsidRPr="00256E38">
        <w:rPr>
          <w:rFonts w:ascii="Times New Roman" w:hAnsi="Times New Roman" w:cs="Times New Roman"/>
          <w:sz w:val="24"/>
          <w:szCs w:val="24"/>
        </w:rPr>
        <w:t>8</w:t>
      </w:r>
      <w:r w:rsidR="00516748" w:rsidRPr="00256E38">
        <w:rPr>
          <w:rFonts w:ascii="Times New Roman" w:hAnsi="Times New Roman" w:cs="Times New Roman"/>
          <w:sz w:val="24"/>
          <w:szCs w:val="24"/>
        </w:rPr>
        <w:t xml:space="preserve">. Руководители спортивных и других учреждений, организаций, проводящие спортивные соревнования и учебно-тренировочные сборы в соответствии с годовой сметой расходов на их проведение и </w:t>
      </w:r>
      <w:r w:rsidRPr="00256E38">
        <w:rPr>
          <w:rFonts w:ascii="Times New Roman" w:hAnsi="Times New Roman" w:cs="Times New Roman"/>
          <w:sz w:val="24"/>
          <w:szCs w:val="24"/>
        </w:rPr>
        <w:t>ЕКП</w:t>
      </w:r>
      <w:r w:rsidR="00516748" w:rsidRPr="00256E38">
        <w:rPr>
          <w:rFonts w:ascii="Times New Roman" w:hAnsi="Times New Roman" w:cs="Times New Roman"/>
          <w:sz w:val="24"/>
          <w:szCs w:val="24"/>
        </w:rPr>
        <w:t xml:space="preserve">, </w:t>
      </w:r>
      <w:r w:rsidR="00062EC2" w:rsidRPr="00256E38">
        <w:rPr>
          <w:rFonts w:ascii="Times New Roman" w:hAnsi="Times New Roman" w:cs="Times New Roman"/>
          <w:sz w:val="24"/>
          <w:szCs w:val="24"/>
        </w:rPr>
        <w:t xml:space="preserve">рассчитывают и </w:t>
      </w:r>
      <w:r w:rsidR="00516748" w:rsidRPr="00256E38">
        <w:rPr>
          <w:rFonts w:ascii="Times New Roman" w:hAnsi="Times New Roman" w:cs="Times New Roman"/>
          <w:sz w:val="24"/>
          <w:szCs w:val="24"/>
        </w:rPr>
        <w:t xml:space="preserve">утверждают сметы на проведение каждого спортивного мероприятия в отдельности в соответствии с нормами расходования средств, предусмотренными настоящим </w:t>
      </w:r>
      <w:r w:rsidR="00065A87" w:rsidRPr="00256E38">
        <w:rPr>
          <w:rFonts w:ascii="Times New Roman" w:hAnsi="Times New Roman" w:cs="Times New Roman"/>
          <w:sz w:val="24"/>
          <w:szCs w:val="24"/>
        </w:rPr>
        <w:t>П</w:t>
      </w:r>
      <w:r w:rsidR="00516748" w:rsidRPr="00256E38">
        <w:rPr>
          <w:rFonts w:ascii="Times New Roman" w:hAnsi="Times New Roman" w:cs="Times New Roman"/>
          <w:sz w:val="24"/>
          <w:szCs w:val="24"/>
        </w:rPr>
        <w:t>оложением.</w:t>
      </w:r>
    </w:p>
    <w:p w14:paraId="0E90D9AD" w14:textId="3266862F" w:rsidR="00516748" w:rsidRPr="00256E38" w:rsidRDefault="00EE5559" w:rsidP="0030419A">
      <w:pPr>
        <w:spacing w:after="0" w:line="240" w:lineRule="auto"/>
        <w:ind w:firstLine="284"/>
        <w:jc w:val="both"/>
        <w:rPr>
          <w:rFonts w:ascii="Times New Roman" w:hAnsi="Times New Roman" w:cs="Times New Roman"/>
          <w:sz w:val="24"/>
          <w:szCs w:val="24"/>
        </w:rPr>
      </w:pPr>
      <w:r w:rsidRPr="00256E38">
        <w:rPr>
          <w:rFonts w:ascii="Times New Roman" w:hAnsi="Times New Roman" w:cs="Times New Roman"/>
          <w:sz w:val="24"/>
          <w:szCs w:val="24"/>
        </w:rPr>
        <w:t>9</w:t>
      </w:r>
      <w:r w:rsidR="00516748" w:rsidRPr="00256E38">
        <w:rPr>
          <w:rFonts w:ascii="Times New Roman" w:hAnsi="Times New Roman" w:cs="Times New Roman"/>
          <w:sz w:val="24"/>
          <w:szCs w:val="24"/>
        </w:rPr>
        <w:t xml:space="preserve">. Максимальное число спортсменов, которые могут быть направлены на соревнования в сопровождении 1-2 тренеров, одного руководителя и одного медработника устанавливается </w:t>
      </w:r>
      <w:r w:rsidR="006E1F1C" w:rsidRPr="00256E38">
        <w:rPr>
          <w:rFonts w:ascii="Times New Roman" w:hAnsi="Times New Roman" w:cs="Times New Roman"/>
          <w:sz w:val="24"/>
          <w:szCs w:val="24"/>
        </w:rPr>
        <w:t>в соответствии с Таблицей №</w:t>
      </w:r>
      <w:r w:rsidR="00065A87" w:rsidRPr="00256E38">
        <w:rPr>
          <w:rFonts w:ascii="Times New Roman" w:hAnsi="Times New Roman" w:cs="Times New Roman"/>
          <w:sz w:val="24"/>
          <w:szCs w:val="24"/>
        </w:rPr>
        <w:t xml:space="preserve"> </w:t>
      </w:r>
      <w:r w:rsidR="006E1F1C" w:rsidRPr="00256E38">
        <w:rPr>
          <w:rFonts w:ascii="Times New Roman" w:hAnsi="Times New Roman" w:cs="Times New Roman"/>
          <w:sz w:val="24"/>
          <w:szCs w:val="24"/>
        </w:rPr>
        <w:t>1</w:t>
      </w:r>
      <w:r w:rsidR="00065A87" w:rsidRPr="00256E38">
        <w:rPr>
          <w:rFonts w:ascii="Times New Roman" w:hAnsi="Times New Roman" w:cs="Times New Roman"/>
          <w:sz w:val="24"/>
          <w:szCs w:val="24"/>
        </w:rPr>
        <w:t xml:space="preserve"> </w:t>
      </w:r>
      <w:r w:rsidR="006E1F1C" w:rsidRPr="00256E38">
        <w:rPr>
          <w:rFonts w:ascii="Times New Roman" w:hAnsi="Times New Roman" w:cs="Times New Roman"/>
          <w:sz w:val="24"/>
          <w:szCs w:val="24"/>
        </w:rPr>
        <w:t>Приложени</w:t>
      </w:r>
      <w:r w:rsidR="00065A87" w:rsidRPr="00256E38">
        <w:rPr>
          <w:rFonts w:ascii="Times New Roman" w:hAnsi="Times New Roman" w:cs="Times New Roman"/>
          <w:sz w:val="24"/>
          <w:szCs w:val="24"/>
        </w:rPr>
        <w:t>я</w:t>
      </w:r>
      <w:r w:rsidR="00C564BD" w:rsidRPr="00256E38">
        <w:rPr>
          <w:rFonts w:ascii="Times New Roman" w:hAnsi="Times New Roman" w:cs="Times New Roman"/>
          <w:sz w:val="24"/>
          <w:szCs w:val="24"/>
        </w:rPr>
        <w:t xml:space="preserve"> </w:t>
      </w:r>
      <w:r w:rsidR="006E1F1C" w:rsidRPr="00256E38">
        <w:rPr>
          <w:rFonts w:ascii="Times New Roman" w:hAnsi="Times New Roman" w:cs="Times New Roman"/>
          <w:sz w:val="24"/>
          <w:szCs w:val="24"/>
        </w:rPr>
        <w:t>к настоящему Положению.</w:t>
      </w:r>
    </w:p>
    <w:p w14:paraId="65FB8AFA" w14:textId="62C37E62" w:rsidR="00516748" w:rsidRPr="00256E38" w:rsidRDefault="00516748" w:rsidP="00D03488">
      <w:pPr>
        <w:spacing w:after="0" w:line="240" w:lineRule="auto"/>
        <w:ind w:firstLine="284"/>
        <w:jc w:val="both"/>
        <w:rPr>
          <w:rFonts w:ascii="Times New Roman" w:hAnsi="Times New Roman" w:cs="Times New Roman"/>
          <w:sz w:val="24"/>
          <w:szCs w:val="24"/>
        </w:rPr>
      </w:pPr>
      <w:r w:rsidRPr="00256E38">
        <w:rPr>
          <w:rFonts w:ascii="Times New Roman" w:hAnsi="Times New Roman" w:cs="Times New Roman"/>
          <w:sz w:val="24"/>
          <w:szCs w:val="24"/>
        </w:rPr>
        <w:t>1</w:t>
      </w:r>
      <w:r w:rsidR="00EE5559" w:rsidRPr="00256E38">
        <w:rPr>
          <w:rFonts w:ascii="Times New Roman" w:hAnsi="Times New Roman" w:cs="Times New Roman"/>
          <w:sz w:val="24"/>
          <w:szCs w:val="24"/>
        </w:rPr>
        <w:t>0</w:t>
      </w:r>
      <w:r w:rsidRPr="00256E38">
        <w:rPr>
          <w:rFonts w:ascii="Times New Roman" w:hAnsi="Times New Roman" w:cs="Times New Roman"/>
          <w:sz w:val="24"/>
          <w:szCs w:val="24"/>
        </w:rPr>
        <w:t xml:space="preserve">. </w:t>
      </w:r>
      <w:r w:rsidR="00A14A80" w:rsidRPr="00256E38">
        <w:rPr>
          <w:rFonts w:ascii="Times New Roman" w:hAnsi="Times New Roman" w:cs="Times New Roman"/>
          <w:sz w:val="24"/>
          <w:szCs w:val="24"/>
        </w:rPr>
        <w:t>В остальных видах спорта число спортсменов (основной состав и резерв), сопровождаемых тренер</w:t>
      </w:r>
      <w:r w:rsidR="00E656E2" w:rsidRPr="00256E38">
        <w:rPr>
          <w:rFonts w:ascii="Times New Roman" w:hAnsi="Times New Roman" w:cs="Times New Roman"/>
          <w:sz w:val="24"/>
          <w:szCs w:val="24"/>
        </w:rPr>
        <w:t>ами и другими специалистами</w:t>
      </w:r>
      <w:r w:rsidR="00065A87" w:rsidRPr="00256E38">
        <w:rPr>
          <w:rFonts w:ascii="Times New Roman" w:hAnsi="Times New Roman" w:cs="Times New Roman"/>
          <w:sz w:val="24"/>
          <w:szCs w:val="24"/>
        </w:rPr>
        <w:t>,</w:t>
      </w:r>
      <w:r w:rsidR="00E656E2" w:rsidRPr="00256E38">
        <w:rPr>
          <w:rFonts w:ascii="Times New Roman" w:hAnsi="Times New Roman" w:cs="Times New Roman"/>
          <w:sz w:val="24"/>
          <w:szCs w:val="24"/>
        </w:rPr>
        <w:t xml:space="preserve"> </w:t>
      </w:r>
      <w:r w:rsidR="00A14A80" w:rsidRPr="00256E38">
        <w:rPr>
          <w:rFonts w:ascii="Times New Roman" w:hAnsi="Times New Roman" w:cs="Times New Roman"/>
          <w:sz w:val="24"/>
          <w:szCs w:val="24"/>
        </w:rPr>
        <w:t>определяется положением о соответствующем соревновании.</w:t>
      </w:r>
    </w:p>
    <w:p w14:paraId="00D45BBC" w14:textId="77777777" w:rsidR="00065A87" w:rsidRPr="00256E38" w:rsidRDefault="00065A87" w:rsidP="00D03488">
      <w:pPr>
        <w:spacing w:after="0" w:line="240" w:lineRule="auto"/>
        <w:ind w:firstLine="284"/>
        <w:jc w:val="both"/>
        <w:rPr>
          <w:rFonts w:ascii="Times New Roman" w:hAnsi="Times New Roman" w:cs="Times New Roman"/>
          <w:sz w:val="24"/>
          <w:szCs w:val="24"/>
        </w:rPr>
      </w:pPr>
    </w:p>
    <w:p w14:paraId="7E0F7D72" w14:textId="6DCFDE83" w:rsidR="00516748" w:rsidRPr="00256E38" w:rsidRDefault="00516748" w:rsidP="00065A87">
      <w:pPr>
        <w:spacing w:after="0" w:line="240" w:lineRule="auto"/>
        <w:ind w:firstLine="284"/>
        <w:jc w:val="center"/>
        <w:rPr>
          <w:rFonts w:ascii="Times New Roman" w:hAnsi="Times New Roman" w:cs="Times New Roman"/>
          <w:sz w:val="24"/>
          <w:szCs w:val="24"/>
        </w:rPr>
      </w:pPr>
      <w:r w:rsidRPr="00256E38">
        <w:rPr>
          <w:rFonts w:ascii="Times New Roman" w:hAnsi="Times New Roman" w:cs="Times New Roman"/>
          <w:sz w:val="24"/>
          <w:szCs w:val="24"/>
        </w:rPr>
        <w:t>2.</w:t>
      </w:r>
      <w:r w:rsidR="00020709" w:rsidRPr="00256E38">
        <w:rPr>
          <w:rFonts w:ascii="Times New Roman" w:hAnsi="Times New Roman" w:cs="Times New Roman"/>
          <w:sz w:val="24"/>
          <w:szCs w:val="24"/>
        </w:rPr>
        <w:t xml:space="preserve"> </w:t>
      </w:r>
      <w:r w:rsidRPr="00256E38">
        <w:rPr>
          <w:rFonts w:ascii="Times New Roman" w:hAnsi="Times New Roman" w:cs="Times New Roman"/>
          <w:sz w:val="24"/>
          <w:szCs w:val="24"/>
        </w:rPr>
        <w:t>Порядок покрытия расходов на проведение спортивных соревнований</w:t>
      </w:r>
    </w:p>
    <w:p w14:paraId="5A982FAA" w14:textId="77777777" w:rsidR="00065A87" w:rsidRPr="00256E38" w:rsidRDefault="00065A87" w:rsidP="00D03488">
      <w:pPr>
        <w:spacing w:after="0" w:line="240" w:lineRule="auto"/>
        <w:ind w:firstLine="284"/>
        <w:jc w:val="both"/>
        <w:rPr>
          <w:rFonts w:ascii="Times New Roman" w:hAnsi="Times New Roman" w:cs="Times New Roman"/>
          <w:sz w:val="24"/>
          <w:szCs w:val="24"/>
        </w:rPr>
      </w:pPr>
    </w:p>
    <w:p w14:paraId="334C7C72" w14:textId="77777777" w:rsidR="00516748" w:rsidRPr="00256E38" w:rsidRDefault="00516748" w:rsidP="00D03488">
      <w:pPr>
        <w:spacing w:after="0" w:line="240" w:lineRule="auto"/>
        <w:ind w:firstLine="284"/>
        <w:jc w:val="both"/>
        <w:rPr>
          <w:rFonts w:ascii="Times New Roman" w:hAnsi="Times New Roman" w:cs="Times New Roman"/>
          <w:sz w:val="24"/>
          <w:szCs w:val="24"/>
        </w:rPr>
      </w:pPr>
      <w:r w:rsidRPr="00256E38">
        <w:rPr>
          <w:rFonts w:ascii="Times New Roman" w:hAnsi="Times New Roman" w:cs="Times New Roman"/>
          <w:sz w:val="24"/>
          <w:szCs w:val="24"/>
        </w:rPr>
        <w:t>1</w:t>
      </w:r>
      <w:r w:rsidR="00286249" w:rsidRPr="00256E38">
        <w:rPr>
          <w:rFonts w:ascii="Times New Roman" w:hAnsi="Times New Roman" w:cs="Times New Roman"/>
          <w:sz w:val="24"/>
          <w:szCs w:val="24"/>
        </w:rPr>
        <w:t>1</w:t>
      </w:r>
      <w:r w:rsidRPr="00256E38">
        <w:rPr>
          <w:rFonts w:ascii="Times New Roman" w:hAnsi="Times New Roman" w:cs="Times New Roman"/>
          <w:sz w:val="24"/>
          <w:szCs w:val="24"/>
        </w:rPr>
        <w:t>. При проведении официальных спортивных соревнований расходы несут:</w:t>
      </w:r>
    </w:p>
    <w:p w14:paraId="184EE8F9" w14:textId="77777777" w:rsidR="00516748" w:rsidRPr="00256E38" w:rsidRDefault="00516748" w:rsidP="00D03488">
      <w:pPr>
        <w:spacing w:after="0" w:line="240" w:lineRule="auto"/>
        <w:ind w:firstLine="284"/>
        <w:jc w:val="both"/>
        <w:rPr>
          <w:rFonts w:ascii="Times New Roman" w:hAnsi="Times New Roman" w:cs="Times New Roman"/>
          <w:sz w:val="24"/>
          <w:szCs w:val="24"/>
        </w:rPr>
      </w:pPr>
      <w:r w:rsidRPr="00256E38">
        <w:rPr>
          <w:rFonts w:ascii="Times New Roman" w:hAnsi="Times New Roman" w:cs="Times New Roman"/>
          <w:sz w:val="24"/>
          <w:szCs w:val="24"/>
        </w:rPr>
        <w:t xml:space="preserve">а) </w:t>
      </w:r>
      <w:r w:rsidR="00E656E2" w:rsidRPr="00256E38">
        <w:rPr>
          <w:rFonts w:ascii="Times New Roman" w:hAnsi="Times New Roman" w:cs="Times New Roman"/>
          <w:sz w:val="24"/>
          <w:szCs w:val="24"/>
        </w:rPr>
        <w:t>по проезду, выплате суточных за время нахождения в пути и возмещению среднего заработка участников,</w:t>
      </w:r>
      <w:r w:rsidRPr="00256E38">
        <w:rPr>
          <w:rFonts w:ascii="Times New Roman" w:hAnsi="Times New Roman" w:cs="Times New Roman"/>
          <w:sz w:val="24"/>
          <w:szCs w:val="24"/>
        </w:rPr>
        <w:t xml:space="preserve"> обеспечению участников жилым помещением, питанием или суточными за время нахождения на соревнованиях - </w:t>
      </w:r>
      <w:r w:rsidR="00E656E2" w:rsidRPr="00256E38">
        <w:rPr>
          <w:rFonts w:ascii="Times New Roman" w:hAnsi="Times New Roman" w:cs="Times New Roman"/>
          <w:sz w:val="24"/>
          <w:szCs w:val="24"/>
        </w:rPr>
        <w:t>организации, направляющие команды или отдельных спортсменов на эти соревнования</w:t>
      </w:r>
      <w:r w:rsidRPr="00256E38">
        <w:rPr>
          <w:rFonts w:ascii="Times New Roman" w:hAnsi="Times New Roman" w:cs="Times New Roman"/>
          <w:sz w:val="24"/>
          <w:szCs w:val="24"/>
        </w:rPr>
        <w:t>;</w:t>
      </w:r>
    </w:p>
    <w:p w14:paraId="264C5DD8" w14:textId="77777777" w:rsidR="00516748" w:rsidRPr="00256E38" w:rsidRDefault="00E656E2" w:rsidP="00D03488">
      <w:pPr>
        <w:spacing w:after="0" w:line="240" w:lineRule="auto"/>
        <w:ind w:firstLine="284"/>
        <w:jc w:val="both"/>
        <w:rPr>
          <w:rFonts w:ascii="Times New Roman" w:hAnsi="Times New Roman" w:cs="Times New Roman"/>
          <w:sz w:val="24"/>
          <w:szCs w:val="24"/>
        </w:rPr>
      </w:pPr>
      <w:r w:rsidRPr="00256E38">
        <w:rPr>
          <w:rFonts w:ascii="Times New Roman" w:hAnsi="Times New Roman" w:cs="Times New Roman"/>
          <w:sz w:val="24"/>
          <w:szCs w:val="24"/>
        </w:rPr>
        <w:t>б</w:t>
      </w:r>
      <w:r w:rsidR="00516748" w:rsidRPr="00256E38">
        <w:rPr>
          <w:rFonts w:ascii="Times New Roman" w:hAnsi="Times New Roman" w:cs="Times New Roman"/>
          <w:sz w:val="24"/>
          <w:szCs w:val="24"/>
        </w:rPr>
        <w:t>) по материальному обеспечению спортивных судей (проезд, размещение, оплата за судейство, суточные)</w:t>
      </w:r>
      <w:r w:rsidR="00554644" w:rsidRPr="00256E38">
        <w:rPr>
          <w:rFonts w:ascii="Times New Roman" w:hAnsi="Times New Roman" w:cs="Times New Roman"/>
          <w:sz w:val="24"/>
          <w:szCs w:val="24"/>
        </w:rPr>
        <w:t>,</w:t>
      </w:r>
      <w:r w:rsidR="00516748" w:rsidRPr="00256E38">
        <w:rPr>
          <w:rFonts w:ascii="Times New Roman" w:hAnsi="Times New Roman" w:cs="Times New Roman"/>
          <w:sz w:val="24"/>
          <w:szCs w:val="24"/>
        </w:rPr>
        <w:t xml:space="preserve"> кроме сохранения заработной платы - организации, проводящие эти соревнования.</w:t>
      </w:r>
    </w:p>
    <w:p w14:paraId="5AB8E296" w14:textId="58BE5891" w:rsidR="00516748" w:rsidRPr="00256E38" w:rsidRDefault="00516748" w:rsidP="00D03488">
      <w:pPr>
        <w:spacing w:after="0" w:line="240" w:lineRule="auto"/>
        <w:ind w:firstLine="284"/>
        <w:jc w:val="both"/>
        <w:rPr>
          <w:rFonts w:ascii="Times New Roman" w:hAnsi="Times New Roman" w:cs="Times New Roman"/>
          <w:sz w:val="24"/>
          <w:szCs w:val="24"/>
        </w:rPr>
      </w:pPr>
      <w:r w:rsidRPr="00256E38">
        <w:rPr>
          <w:rFonts w:ascii="Times New Roman" w:hAnsi="Times New Roman" w:cs="Times New Roman"/>
          <w:sz w:val="24"/>
          <w:szCs w:val="24"/>
        </w:rPr>
        <w:t>1</w:t>
      </w:r>
      <w:r w:rsidR="00286249" w:rsidRPr="00256E38">
        <w:rPr>
          <w:rFonts w:ascii="Times New Roman" w:hAnsi="Times New Roman" w:cs="Times New Roman"/>
          <w:sz w:val="24"/>
          <w:szCs w:val="24"/>
        </w:rPr>
        <w:t>2</w:t>
      </w:r>
      <w:r w:rsidRPr="00256E38">
        <w:rPr>
          <w:rFonts w:ascii="Times New Roman" w:hAnsi="Times New Roman" w:cs="Times New Roman"/>
          <w:sz w:val="24"/>
          <w:szCs w:val="24"/>
        </w:rPr>
        <w:t>. При проведении спортивных соревнований, турниров, матчевых встреч расходы по материальному обеспечению участников несут:</w:t>
      </w:r>
    </w:p>
    <w:p w14:paraId="01D97A66" w14:textId="77777777" w:rsidR="00516748" w:rsidRPr="00256E38" w:rsidRDefault="00516748" w:rsidP="00D03488">
      <w:pPr>
        <w:spacing w:after="0" w:line="240" w:lineRule="auto"/>
        <w:ind w:firstLine="284"/>
        <w:jc w:val="both"/>
        <w:rPr>
          <w:rFonts w:ascii="Times New Roman" w:hAnsi="Times New Roman" w:cs="Times New Roman"/>
          <w:sz w:val="24"/>
          <w:szCs w:val="24"/>
        </w:rPr>
      </w:pPr>
      <w:r w:rsidRPr="00256E38">
        <w:rPr>
          <w:rFonts w:ascii="Times New Roman" w:hAnsi="Times New Roman" w:cs="Times New Roman"/>
          <w:sz w:val="24"/>
          <w:szCs w:val="24"/>
        </w:rPr>
        <w:t>а) по проезду и выплате суточных за время нахождения в пути, питанию, оплате жилого помещения, сохранения заработной платы - организации, направляющие спортсменов или команды на соревнования;</w:t>
      </w:r>
    </w:p>
    <w:p w14:paraId="0F394FBC" w14:textId="77777777" w:rsidR="00516748" w:rsidRPr="00256E38" w:rsidRDefault="00516748" w:rsidP="00D03488">
      <w:pPr>
        <w:spacing w:after="0" w:line="240" w:lineRule="auto"/>
        <w:ind w:firstLine="284"/>
        <w:jc w:val="both"/>
        <w:rPr>
          <w:rFonts w:ascii="Times New Roman" w:hAnsi="Times New Roman" w:cs="Times New Roman"/>
          <w:sz w:val="24"/>
          <w:szCs w:val="24"/>
        </w:rPr>
      </w:pPr>
      <w:r w:rsidRPr="00256E38">
        <w:rPr>
          <w:rFonts w:ascii="Times New Roman" w:hAnsi="Times New Roman" w:cs="Times New Roman"/>
          <w:sz w:val="24"/>
          <w:szCs w:val="24"/>
        </w:rPr>
        <w:t>б) по материальному обеспечению судей (кроме сохранения зарплаты) - организации, проводящие соревнования</w:t>
      </w:r>
      <w:r w:rsidR="00286249" w:rsidRPr="00256E38">
        <w:rPr>
          <w:rFonts w:ascii="Times New Roman" w:hAnsi="Times New Roman" w:cs="Times New Roman"/>
          <w:sz w:val="24"/>
          <w:szCs w:val="24"/>
        </w:rPr>
        <w:t>;</w:t>
      </w:r>
    </w:p>
    <w:p w14:paraId="24B48703" w14:textId="382FA804" w:rsidR="00516748" w:rsidRPr="00256E38" w:rsidRDefault="00516748" w:rsidP="00D03488">
      <w:pPr>
        <w:spacing w:after="0" w:line="240" w:lineRule="auto"/>
        <w:ind w:firstLine="284"/>
        <w:jc w:val="both"/>
        <w:rPr>
          <w:rFonts w:ascii="Times New Roman" w:hAnsi="Times New Roman" w:cs="Times New Roman"/>
          <w:sz w:val="24"/>
          <w:szCs w:val="24"/>
        </w:rPr>
      </w:pPr>
      <w:r w:rsidRPr="00256E38">
        <w:rPr>
          <w:rFonts w:ascii="Times New Roman" w:hAnsi="Times New Roman" w:cs="Times New Roman"/>
          <w:sz w:val="24"/>
          <w:szCs w:val="24"/>
        </w:rPr>
        <w:t>1</w:t>
      </w:r>
      <w:r w:rsidR="00286249" w:rsidRPr="00256E38">
        <w:rPr>
          <w:rFonts w:ascii="Times New Roman" w:hAnsi="Times New Roman" w:cs="Times New Roman"/>
          <w:sz w:val="24"/>
          <w:szCs w:val="24"/>
        </w:rPr>
        <w:t>3</w:t>
      </w:r>
      <w:r w:rsidRPr="00256E38">
        <w:rPr>
          <w:rFonts w:ascii="Times New Roman" w:hAnsi="Times New Roman" w:cs="Times New Roman"/>
          <w:sz w:val="24"/>
          <w:szCs w:val="24"/>
        </w:rPr>
        <w:t>. При проведении соревнований по игро</w:t>
      </w:r>
      <w:r w:rsidR="00554644" w:rsidRPr="00256E38">
        <w:rPr>
          <w:rFonts w:ascii="Times New Roman" w:hAnsi="Times New Roman" w:cs="Times New Roman"/>
          <w:sz w:val="24"/>
          <w:szCs w:val="24"/>
        </w:rPr>
        <w:t>вым видам спорта с разъездами</w:t>
      </w:r>
      <w:r w:rsidRPr="00256E38">
        <w:rPr>
          <w:rFonts w:ascii="Times New Roman" w:hAnsi="Times New Roman" w:cs="Times New Roman"/>
          <w:sz w:val="24"/>
          <w:szCs w:val="24"/>
        </w:rPr>
        <w:t xml:space="preserve"> или при туровой системе их проведения, или зональных соревнований расходы по материальному обеспечению участников несут:</w:t>
      </w:r>
    </w:p>
    <w:p w14:paraId="3CAC52E9" w14:textId="77777777" w:rsidR="00516748" w:rsidRPr="00256E38" w:rsidRDefault="00516748" w:rsidP="00D03488">
      <w:pPr>
        <w:spacing w:after="0" w:line="240" w:lineRule="auto"/>
        <w:ind w:firstLine="284"/>
        <w:jc w:val="both"/>
        <w:rPr>
          <w:rFonts w:ascii="Times New Roman" w:hAnsi="Times New Roman" w:cs="Times New Roman"/>
          <w:sz w:val="24"/>
          <w:szCs w:val="24"/>
        </w:rPr>
      </w:pPr>
      <w:r w:rsidRPr="00256E38">
        <w:rPr>
          <w:rFonts w:ascii="Times New Roman" w:hAnsi="Times New Roman" w:cs="Times New Roman"/>
          <w:sz w:val="24"/>
          <w:szCs w:val="24"/>
        </w:rPr>
        <w:t>а) по проезду, выплате суточных и питания на период участия в соревнованиях, оплате жилого помещения, сохранения заработной платы - организации, учреждения, направляющие команды на соревнования;</w:t>
      </w:r>
    </w:p>
    <w:p w14:paraId="39F57FCC" w14:textId="77777777" w:rsidR="00516748" w:rsidRPr="00256E38" w:rsidRDefault="00516748" w:rsidP="00D03488">
      <w:pPr>
        <w:spacing w:after="0" w:line="240" w:lineRule="auto"/>
        <w:ind w:firstLine="284"/>
        <w:jc w:val="both"/>
        <w:rPr>
          <w:rFonts w:ascii="Times New Roman" w:hAnsi="Times New Roman" w:cs="Times New Roman"/>
          <w:sz w:val="24"/>
          <w:szCs w:val="24"/>
        </w:rPr>
      </w:pPr>
      <w:r w:rsidRPr="00256E38">
        <w:rPr>
          <w:rFonts w:ascii="Times New Roman" w:hAnsi="Times New Roman" w:cs="Times New Roman"/>
          <w:sz w:val="24"/>
          <w:szCs w:val="24"/>
        </w:rPr>
        <w:t>б) по материальному обеспечению судей (кроме сохранения заработной платы) - организации, учреждения, проводящие соревнования.</w:t>
      </w:r>
    </w:p>
    <w:p w14:paraId="1A349612" w14:textId="7C896047" w:rsidR="00516748" w:rsidRPr="00256E38" w:rsidRDefault="00516748" w:rsidP="00D03488">
      <w:pPr>
        <w:spacing w:after="0" w:line="240" w:lineRule="auto"/>
        <w:ind w:firstLine="284"/>
        <w:jc w:val="both"/>
        <w:rPr>
          <w:rFonts w:ascii="Times New Roman" w:hAnsi="Times New Roman" w:cs="Times New Roman"/>
          <w:sz w:val="24"/>
          <w:szCs w:val="24"/>
        </w:rPr>
      </w:pPr>
      <w:r w:rsidRPr="00256E38">
        <w:rPr>
          <w:rFonts w:ascii="Times New Roman" w:hAnsi="Times New Roman" w:cs="Times New Roman"/>
          <w:sz w:val="24"/>
          <w:szCs w:val="24"/>
        </w:rPr>
        <w:t>1</w:t>
      </w:r>
      <w:r w:rsidR="00D03488" w:rsidRPr="00256E38">
        <w:rPr>
          <w:rFonts w:ascii="Times New Roman" w:hAnsi="Times New Roman" w:cs="Times New Roman"/>
          <w:sz w:val="24"/>
          <w:szCs w:val="24"/>
        </w:rPr>
        <w:t>4</w:t>
      </w:r>
      <w:r w:rsidRPr="00256E38">
        <w:rPr>
          <w:rFonts w:ascii="Times New Roman" w:hAnsi="Times New Roman" w:cs="Times New Roman"/>
          <w:sz w:val="24"/>
          <w:szCs w:val="24"/>
        </w:rPr>
        <w:t>. Проезд по городу (кроме такси) к месту соревнований, тренировок, проживания, питания и к вокзалам мо</w:t>
      </w:r>
      <w:r w:rsidR="00AE3555" w:rsidRPr="00256E38">
        <w:rPr>
          <w:rFonts w:ascii="Times New Roman" w:hAnsi="Times New Roman" w:cs="Times New Roman"/>
          <w:sz w:val="24"/>
          <w:szCs w:val="24"/>
        </w:rPr>
        <w:t>жет</w:t>
      </w:r>
      <w:r w:rsidRPr="00256E38">
        <w:rPr>
          <w:rFonts w:ascii="Times New Roman" w:hAnsi="Times New Roman" w:cs="Times New Roman"/>
          <w:sz w:val="24"/>
          <w:szCs w:val="24"/>
        </w:rPr>
        <w:t xml:space="preserve"> предоставляться в организованном порядке спортивной и другой организацией, проводящей соревнования или сборы.</w:t>
      </w:r>
    </w:p>
    <w:p w14:paraId="6E6DE5A9" w14:textId="3FCE96AF" w:rsidR="00516748" w:rsidRPr="00256E38" w:rsidRDefault="00D03488" w:rsidP="00D03488">
      <w:pPr>
        <w:spacing w:after="0" w:line="240" w:lineRule="auto"/>
        <w:ind w:firstLine="284"/>
        <w:jc w:val="both"/>
        <w:rPr>
          <w:rFonts w:ascii="Times New Roman" w:hAnsi="Times New Roman" w:cs="Times New Roman"/>
          <w:sz w:val="24"/>
          <w:szCs w:val="24"/>
        </w:rPr>
      </w:pPr>
      <w:r w:rsidRPr="00256E38">
        <w:rPr>
          <w:rFonts w:ascii="Times New Roman" w:hAnsi="Times New Roman" w:cs="Times New Roman"/>
          <w:sz w:val="24"/>
          <w:szCs w:val="24"/>
        </w:rPr>
        <w:t>15</w:t>
      </w:r>
      <w:r w:rsidR="00516748" w:rsidRPr="00256E38">
        <w:rPr>
          <w:rFonts w:ascii="Times New Roman" w:hAnsi="Times New Roman" w:cs="Times New Roman"/>
          <w:sz w:val="24"/>
          <w:szCs w:val="24"/>
        </w:rPr>
        <w:t xml:space="preserve">. При проведении спортивных мероприятий </w:t>
      </w:r>
      <w:r w:rsidR="00AE3555" w:rsidRPr="00256E38">
        <w:rPr>
          <w:rFonts w:ascii="Times New Roman" w:hAnsi="Times New Roman" w:cs="Times New Roman"/>
          <w:sz w:val="24"/>
          <w:szCs w:val="24"/>
        </w:rPr>
        <w:t xml:space="preserve">организация их проводящая при наличии источника финансирования </w:t>
      </w:r>
      <w:r w:rsidR="00516748" w:rsidRPr="00256E38">
        <w:rPr>
          <w:rFonts w:ascii="Times New Roman" w:hAnsi="Times New Roman" w:cs="Times New Roman"/>
          <w:sz w:val="24"/>
          <w:szCs w:val="24"/>
        </w:rPr>
        <w:t>обеспечива</w:t>
      </w:r>
      <w:r w:rsidR="008A38E9" w:rsidRPr="00256E38">
        <w:rPr>
          <w:rFonts w:ascii="Times New Roman" w:hAnsi="Times New Roman" w:cs="Times New Roman"/>
          <w:sz w:val="24"/>
          <w:szCs w:val="24"/>
        </w:rPr>
        <w:t>е</w:t>
      </w:r>
      <w:r w:rsidR="00516748" w:rsidRPr="00256E38">
        <w:rPr>
          <w:rFonts w:ascii="Times New Roman" w:hAnsi="Times New Roman" w:cs="Times New Roman"/>
          <w:sz w:val="24"/>
          <w:szCs w:val="24"/>
        </w:rPr>
        <w:t xml:space="preserve">т </w:t>
      </w:r>
      <w:r w:rsidR="00AE3555" w:rsidRPr="00256E38">
        <w:rPr>
          <w:rFonts w:ascii="Times New Roman" w:hAnsi="Times New Roman" w:cs="Times New Roman"/>
          <w:sz w:val="24"/>
          <w:szCs w:val="24"/>
        </w:rPr>
        <w:t xml:space="preserve">горюче-смазочными материалами </w:t>
      </w:r>
      <w:r w:rsidR="00516748" w:rsidRPr="00256E38">
        <w:rPr>
          <w:rFonts w:ascii="Times New Roman" w:hAnsi="Times New Roman" w:cs="Times New Roman"/>
          <w:sz w:val="24"/>
          <w:szCs w:val="24"/>
        </w:rPr>
        <w:t xml:space="preserve">в необходимом количестве </w:t>
      </w:r>
      <w:r w:rsidR="00AE3555" w:rsidRPr="00256E38">
        <w:rPr>
          <w:rFonts w:ascii="Times New Roman" w:hAnsi="Times New Roman" w:cs="Times New Roman"/>
          <w:sz w:val="24"/>
          <w:szCs w:val="24"/>
        </w:rPr>
        <w:t xml:space="preserve">транспортные средства, предназначенные для </w:t>
      </w:r>
      <w:r w:rsidR="00516748" w:rsidRPr="00256E38">
        <w:rPr>
          <w:rFonts w:ascii="Times New Roman" w:hAnsi="Times New Roman" w:cs="Times New Roman"/>
          <w:sz w:val="24"/>
          <w:szCs w:val="24"/>
        </w:rPr>
        <w:t>сопровождения</w:t>
      </w:r>
      <w:r w:rsidR="00AE3555" w:rsidRPr="00256E38">
        <w:rPr>
          <w:rFonts w:ascii="Times New Roman" w:hAnsi="Times New Roman" w:cs="Times New Roman"/>
          <w:sz w:val="24"/>
          <w:szCs w:val="24"/>
        </w:rPr>
        <w:t xml:space="preserve"> участников соревновании</w:t>
      </w:r>
      <w:r w:rsidR="00516748" w:rsidRPr="00256E38">
        <w:rPr>
          <w:rFonts w:ascii="Times New Roman" w:hAnsi="Times New Roman" w:cs="Times New Roman"/>
          <w:sz w:val="24"/>
          <w:szCs w:val="24"/>
        </w:rPr>
        <w:t>.</w:t>
      </w:r>
    </w:p>
    <w:p w14:paraId="09107C49" w14:textId="4D253775" w:rsidR="00516748" w:rsidRPr="00256E38" w:rsidRDefault="00D03488" w:rsidP="00D03488">
      <w:pPr>
        <w:spacing w:after="0" w:line="240" w:lineRule="auto"/>
        <w:ind w:firstLine="284"/>
        <w:jc w:val="both"/>
        <w:rPr>
          <w:rFonts w:ascii="Times New Roman" w:hAnsi="Times New Roman" w:cs="Times New Roman"/>
          <w:sz w:val="24"/>
          <w:szCs w:val="24"/>
        </w:rPr>
      </w:pPr>
      <w:r w:rsidRPr="00256E38">
        <w:rPr>
          <w:rFonts w:ascii="Times New Roman" w:hAnsi="Times New Roman" w:cs="Times New Roman"/>
          <w:sz w:val="24"/>
          <w:szCs w:val="24"/>
        </w:rPr>
        <w:t>16</w:t>
      </w:r>
      <w:r w:rsidR="00516748" w:rsidRPr="00256E38">
        <w:rPr>
          <w:rFonts w:ascii="Times New Roman" w:hAnsi="Times New Roman" w:cs="Times New Roman"/>
          <w:sz w:val="24"/>
          <w:szCs w:val="24"/>
        </w:rPr>
        <w:t xml:space="preserve">. </w:t>
      </w:r>
      <w:r w:rsidR="00AE3555" w:rsidRPr="00256E38">
        <w:rPr>
          <w:rFonts w:ascii="Times New Roman" w:hAnsi="Times New Roman" w:cs="Times New Roman"/>
          <w:sz w:val="24"/>
          <w:szCs w:val="24"/>
        </w:rPr>
        <w:t>О</w:t>
      </w:r>
      <w:r w:rsidR="00516748" w:rsidRPr="00256E38">
        <w:rPr>
          <w:rFonts w:ascii="Times New Roman" w:hAnsi="Times New Roman" w:cs="Times New Roman"/>
          <w:sz w:val="24"/>
          <w:szCs w:val="24"/>
        </w:rPr>
        <w:t>рганизация</w:t>
      </w:r>
      <w:r w:rsidR="00AE3555" w:rsidRPr="00256E38">
        <w:rPr>
          <w:rFonts w:ascii="Times New Roman" w:hAnsi="Times New Roman" w:cs="Times New Roman"/>
          <w:sz w:val="24"/>
          <w:szCs w:val="24"/>
        </w:rPr>
        <w:t>, проводящая соревнования,</w:t>
      </w:r>
      <w:r w:rsidR="00516748" w:rsidRPr="00256E38">
        <w:rPr>
          <w:rFonts w:ascii="Times New Roman" w:hAnsi="Times New Roman" w:cs="Times New Roman"/>
          <w:sz w:val="24"/>
          <w:szCs w:val="24"/>
        </w:rPr>
        <w:t xml:space="preserve"> производит награждение победителей и призеров соревнований памятными медалями, жетонами, грамотами или дипломами, ценными призами, </w:t>
      </w:r>
      <w:r w:rsidR="00AE3555" w:rsidRPr="00256E38">
        <w:rPr>
          <w:rFonts w:ascii="Times New Roman" w:hAnsi="Times New Roman" w:cs="Times New Roman"/>
          <w:sz w:val="24"/>
          <w:szCs w:val="24"/>
        </w:rPr>
        <w:t>к</w:t>
      </w:r>
      <w:r w:rsidR="00516748" w:rsidRPr="00256E38">
        <w:rPr>
          <w:rFonts w:ascii="Times New Roman" w:hAnsi="Times New Roman" w:cs="Times New Roman"/>
          <w:sz w:val="24"/>
          <w:szCs w:val="24"/>
        </w:rPr>
        <w:t xml:space="preserve">убками - </w:t>
      </w:r>
      <w:r w:rsidR="000F0CCA" w:rsidRPr="00256E38">
        <w:rPr>
          <w:rFonts w:ascii="Times New Roman" w:hAnsi="Times New Roman" w:cs="Times New Roman"/>
          <w:sz w:val="24"/>
          <w:szCs w:val="24"/>
        </w:rPr>
        <w:t xml:space="preserve">за счет бюджетных ассигнований, а в случае </w:t>
      </w:r>
      <w:r w:rsidR="00162559" w:rsidRPr="00256E38">
        <w:rPr>
          <w:rFonts w:ascii="Times New Roman" w:hAnsi="Times New Roman" w:cs="Times New Roman"/>
          <w:sz w:val="24"/>
          <w:szCs w:val="24"/>
        </w:rPr>
        <w:t xml:space="preserve">их </w:t>
      </w:r>
      <w:r w:rsidR="000F0CCA" w:rsidRPr="00256E38">
        <w:rPr>
          <w:rFonts w:ascii="Times New Roman" w:hAnsi="Times New Roman" w:cs="Times New Roman"/>
          <w:sz w:val="24"/>
          <w:szCs w:val="24"/>
        </w:rPr>
        <w:t>отсутствия</w:t>
      </w:r>
      <w:r w:rsidR="00162559" w:rsidRPr="00256E38">
        <w:rPr>
          <w:rFonts w:ascii="Times New Roman" w:hAnsi="Times New Roman" w:cs="Times New Roman"/>
          <w:sz w:val="24"/>
          <w:szCs w:val="24"/>
        </w:rPr>
        <w:t xml:space="preserve"> -</w:t>
      </w:r>
      <w:r w:rsidR="000F0CCA" w:rsidRPr="00256E38">
        <w:rPr>
          <w:rFonts w:ascii="Times New Roman" w:hAnsi="Times New Roman" w:cs="Times New Roman"/>
          <w:sz w:val="24"/>
          <w:szCs w:val="24"/>
        </w:rPr>
        <w:t xml:space="preserve"> за счет средств от оказания платных услуг и иной приносящей доход деятельности</w:t>
      </w:r>
      <w:r w:rsidR="00516748" w:rsidRPr="00256E38">
        <w:rPr>
          <w:rFonts w:ascii="Times New Roman" w:hAnsi="Times New Roman" w:cs="Times New Roman"/>
          <w:sz w:val="24"/>
          <w:szCs w:val="24"/>
        </w:rPr>
        <w:t>.</w:t>
      </w:r>
    </w:p>
    <w:p w14:paraId="587CA19C" w14:textId="27CD6A9B" w:rsidR="00516748" w:rsidRDefault="00D03488" w:rsidP="00D03488">
      <w:pPr>
        <w:spacing w:after="0" w:line="240" w:lineRule="auto"/>
        <w:ind w:firstLine="284"/>
        <w:jc w:val="both"/>
        <w:rPr>
          <w:rFonts w:ascii="Times New Roman" w:hAnsi="Times New Roman" w:cs="Times New Roman"/>
          <w:sz w:val="24"/>
          <w:szCs w:val="24"/>
        </w:rPr>
      </w:pPr>
      <w:r w:rsidRPr="00256E38">
        <w:rPr>
          <w:rFonts w:ascii="Times New Roman" w:hAnsi="Times New Roman" w:cs="Times New Roman"/>
          <w:sz w:val="24"/>
          <w:szCs w:val="24"/>
        </w:rPr>
        <w:t>17</w:t>
      </w:r>
      <w:r w:rsidR="00516748" w:rsidRPr="00256E38">
        <w:rPr>
          <w:rFonts w:ascii="Times New Roman" w:hAnsi="Times New Roman" w:cs="Times New Roman"/>
          <w:sz w:val="24"/>
          <w:szCs w:val="24"/>
        </w:rPr>
        <w:t>. Аренда сооружений для проведения спортивных мероприятий производится организацией, проводящей соревнования или учебно-тренировочные сборы.</w:t>
      </w:r>
    </w:p>
    <w:p w14:paraId="1D4FBEE4" w14:textId="77777777" w:rsidR="00256E38" w:rsidRPr="00256E38" w:rsidRDefault="00256E38" w:rsidP="00D03488">
      <w:pPr>
        <w:spacing w:after="0" w:line="240" w:lineRule="auto"/>
        <w:ind w:firstLine="284"/>
        <w:jc w:val="both"/>
        <w:rPr>
          <w:rFonts w:ascii="Times New Roman" w:hAnsi="Times New Roman" w:cs="Times New Roman"/>
          <w:sz w:val="24"/>
          <w:szCs w:val="24"/>
        </w:rPr>
      </w:pPr>
    </w:p>
    <w:p w14:paraId="5F8C41E9" w14:textId="77777777" w:rsidR="00162559" w:rsidRPr="00256E38" w:rsidRDefault="00162559" w:rsidP="00D03488">
      <w:pPr>
        <w:spacing w:after="0" w:line="240" w:lineRule="auto"/>
        <w:ind w:firstLine="284"/>
        <w:jc w:val="both"/>
        <w:rPr>
          <w:rFonts w:ascii="Times New Roman" w:hAnsi="Times New Roman" w:cs="Times New Roman"/>
          <w:sz w:val="24"/>
          <w:szCs w:val="24"/>
        </w:rPr>
      </w:pPr>
    </w:p>
    <w:p w14:paraId="4050B424" w14:textId="5EC0B0FF" w:rsidR="00554644" w:rsidRPr="00256E38" w:rsidRDefault="00516748" w:rsidP="00C6005C">
      <w:pPr>
        <w:spacing w:after="0" w:line="240" w:lineRule="auto"/>
        <w:jc w:val="center"/>
        <w:rPr>
          <w:rFonts w:ascii="Times New Roman" w:hAnsi="Times New Roman" w:cs="Times New Roman"/>
          <w:sz w:val="24"/>
          <w:szCs w:val="24"/>
          <w:lang w:eastAsia="ru-RU"/>
        </w:rPr>
      </w:pPr>
      <w:r w:rsidRPr="00256E38">
        <w:rPr>
          <w:rFonts w:ascii="Times New Roman" w:hAnsi="Times New Roman" w:cs="Times New Roman"/>
          <w:bCs/>
          <w:sz w:val="24"/>
          <w:szCs w:val="24"/>
          <w:lang w:eastAsia="ru-RU"/>
        </w:rPr>
        <w:t>3.</w:t>
      </w:r>
      <w:r w:rsidR="00E925BF" w:rsidRPr="00256E38">
        <w:rPr>
          <w:rFonts w:ascii="Times New Roman" w:hAnsi="Times New Roman" w:cs="Times New Roman"/>
          <w:sz w:val="24"/>
          <w:szCs w:val="24"/>
        </w:rPr>
        <w:t xml:space="preserve"> </w:t>
      </w:r>
      <w:r w:rsidRPr="00256E38">
        <w:rPr>
          <w:rFonts w:ascii="Times New Roman" w:hAnsi="Times New Roman" w:cs="Times New Roman"/>
          <w:sz w:val="24"/>
          <w:szCs w:val="24"/>
          <w:lang w:eastAsia="ru-RU"/>
        </w:rPr>
        <w:t xml:space="preserve">Порядок направления </w:t>
      </w:r>
      <w:r w:rsidR="00554644" w:rsidRPr="00256E38">
        <w:rPr>
          <w:rFonts w:ascii="Times New Roman" w:hAnsi="Times New Roman" w:cs="Times New Roman"/>
          <w:sz w:val="24"/>
          <w:szCs w:val="24"/>
          <w:lang w:eastAsia="ru-RU"/>
        </w:rPr>
        <w:t>на спортивные мероприятия</w:t>
      </w:r>
      <w:r w:rsidR="000F5309" w:rsidRPr="00256E38">
        <w:rPr>
          <w:rFonts w:ascii="Times New Roman" w:hAnsi="Times New Roman" w:cs="Times New Roman"/>
          <w:sz w:val="24"/>
          <w:szCs w:val="24"/>
          <w:lang w:eastAsia="ru-RU"/>
        </w:rPr>
        <w:t xml:space="preserve"> </w:t>
      </w:r>
    </w:p>
    <w:p w14:paraId="731B9414" w14:textId="77777777" w:rsidR="00516748" w:rsidRPr="00256E38" w:rsidRDefault="00516748" w:rsidP="00C6005C">
      <w:pPr>
        <w:shd w:val="clear" w:color="auto" w:fill="FFFFFF"/>
        <w:spacing w:after="0" w:line="240" w:lineRule="auto"/>
        <w:ind w:firstLine="284"/>
        <w:jc w:val="center"/>
        <w:rPr>
          <w:rFonts w:ascii="Times New Roman" w:eastAsia="Times New Roman" w:hAnsi="Times New Roman" w:cs="Times New Roman"/>
          <w:sz w:val="24"/>
          <w:szCs w:val="24"/>
          <w:lang w:eastAsia="ru-RU"/>
        </w:rPr>
      </w:pPr>
      <w:r w:rsidRPr="00256E38">
        <w:rPr>
          <w:rFonts w:ascii="Times New Roman" w:eastAsia="Times New Roman" w:hAnsi="Times New Roman" w:cs="Times New Roman"/>
          <w:sz w:val="24"/>
          <w:szCs w:val="24"/>
          <w:lang w:eastAsia="ru-RU"/>
        </w:rPr>
        <w:t>и оплат</w:t>
      </w:r>
      <w:r w:rsidR="00AE7693" w:rsidRPr="00256E38">
        <w:rPr>
          <w:rFonts w:ascii="Times New Roman" w:eastAsia="Times New Roman" w:hAnsi="Times New Roman" w:cs="Times New Roman"/>
          <w:sz w:val="24"/>
          <w:szCs w:val="24"/>
          <w:lang w:eastAsia="ru-RU"/>
        </w:rPr>
        <w:t>ы</w:t>
      </w:r>
      <w:r w:rsidRPr="00256E38">
        <w:rPr>
          <w:rFonts w:ascii="Times New Roman" w:eastAsia="Times New Roman" w:hAnsi="Times New Roman" w:cs="Times New Roman"/>
          <w:sz w:val="24"/>
          <w:szCs w:val="24"/>
          <w:lang w:eastAsia="ru-RU"/>
        </w:rPr>
        <w:t xml:space="preserve"> участникам, спортивным судьям</w:t>
      </w:r>
    </w:p>
    <w:p w14:paraId="040CBCA7" w14:textId="77777777" w:rsidR="00D03488" w:rsidRPr="00256E38" w:rsidRDefault="00D03488" w:rsidP="00C6005C">
      <w:pPr>
        <w:shd w:val="clear" w:color="auto" w:fill="FFFFFF"/>
        <w:spacing w:after="0" w:line="240" w:lineRule="auto"/>
        <w:ind w:firstLine="284"/>
        <w:jc w:val="center"/>
        <w:rPr>
          <w:rFonts w:ascii="Times New Roman" w:eastAsia="Times New Roman" w:hAnsi="Times New Roman" w:cs="Times New Roman"/>
          <w:sz w:val="24"/>
          <w:szCs w:val="24"/>
          <w:lang w:eastAsia="ru-RU"/>
        </w:rPr>
      </w:pPr>
    </w:p>
    <w:p w14:paraId="77AE1008" w14:textId="77777777" w:rsidR="00516748" w:rsidRPr="00256E38" w:rsidRDefault="00D03488" w:rsidP="00D03488">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56E38">
        <w:rPr>
          <w:rFonts w:ascii="Times New Roman" w:eastAsia="Times New Roman" w:hAnsi="Times New Roman" w:cs="Times New Roman"/>
          <w:sz w:val="24"/>
          <w:szCs w:val="24"/>
          <w:lang w:eastAsia="ru-RU"/>
        </w:rPr>
        <w:t>18</w:t>
      </w:r>
      <w:r w:rsidR="00516748" w:rsidRPr="00256E38">
        <w:rPr>
          <w:rFonts w:ascii="Times New Roman" w:eastAsia="Times New Roman" w:hAnsi="Times New Roman" w:cs="Times New Roman"/>
          <w:sz w:val="24"/>
          <w:szCs w:val="24"/>
          <w:lang w:eastAsia="ru-RU"/>
        </w:rPr>
        <w:t>. Направление участников на спортивные мероприятия и спортивных судей для обслуживания спортивных соревнований осуществляется командирующей организацией согласно положени</w:t>
      </w:r>
      <w:r w:rsidR="00630BC1" w:rsidRPr="00256E38">
        <w:rPr>
          <w:rFonts w:ascii="Times New Roman" w:eastAsia="Times New Roman" w:hAnsi="Times New Roman" w:cs="Times New Roman"/>
          <w:sz w:val="24"/>
          <w:szCs w:val="24"/>
          <w:lang w:eastAsia="ru-RU"/>
        </w:rPr>
        <w:t>ю</w:t>
      </w:r>
      <w:r w:rsidR="00516748" w:rsidRPr="00256E38">
        <w:rPr>
          <w:rFonts w:ascii="Times New Roman" w:eastAsia="Times New Roman" w:hAnsi="Times New Roman" w:cs="Times New Roman"/>
          <w:sz w:val="24"/>
          <w:szCs w:val="24"/>
          <w:lang w:eastAsia="ru-RU"/>
        </w:rPr>
        <w:t xml:space="preserve"> о соревнованиях или персональному вызову участников и судей</w:t>
      </w:r>
      <w:r w:rsidR="00BD456E" w:rsidRPr="00256E38">
        <w:rPr>
          <w:rFonts w:ascii="Times New Roman" w:eastAsia="Times New Roman" w:hAnsi="Times New Roman" w:cs="Times New Roman"/>
          <w:sz w:val="24"/>
          <w:szCs w:val="24"/>
          <w:lang w:eastAsia="ru-RU"/>
        </w:rPr>
        <w:t>,</w:t>
      </w:r>
      <w:r w:rsidR="00516748" w:rsidRPr="00256E38">
        <w:rPr>
          <w:rFonts w:ascii="Times New Roman" w:eastAsia="Times New Roman" w:hAnsi="Times New Roman" w:cs="Times New Roman"/>
          <w:sz w:val="24"/>
          <w:szCs w:val="24"/>
          <w:lang w:eastAsia="ru-RU"/>
        </w:rPr>
        <w:t xml:space="preserve"> проводящей спортивное мероприятие организацией.</w:t>
      </w:r>
    </w:p>
    <w:p w14:paraId="6BA9FA0A" w14:textId="288B5D9B" w:rsidR="00516748" w:rsidRPr="00256E38" w:rsidRDefault="00D03488" w:rsidP="00D03488">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56E38">
        <w:rPr>
          <w:rFonts w:ascii="Times New Roman" w:eastAsia="Times New Roman" w:hAnsi="Times New Roman" w:cs="Times New Roman"/>
          <w:sz w:val="24"/>
          <w:szCs w:val="24"/>
          <w:lang w:eastAsia="ru-RU"/>
        </w:rPr>
        <w:t xml:space="preserve">19. </w:t>
      </w:r>
      <w:r w:rsidR="00516748" w:rsidRPr="00256E38">
        <w:rPr>
          <w:rFonts w:ascii="Times New Roman" w:eastAsia="Times New Roman" w:hAnsi="Times New Roman" w:cs="Times New Roman"/>
          <w:sz w:val="24"/>
          <w:szCs w:val="24"/>
          <w:lang w:eastAsia="ru-RU"/>
        </w:rPr>
        <w:t>При вызовах, в отдельных случаях, одиночных спортсменов в возрасте до 16 лет на международные или республиканские соревнования, учебно-тренировочные сборы</w:t>
      </w:r>
      <w:r w:rsidR="00BD456E" w:rsidRPr="00256E38">
        <w:rPr>
          <w:rFonts w:ascii="Times New Roman" w:eastAsia="Times New Roman" w:hAnsi="Times New Roman" w:cs="Times New Roman"/>
          <w:sz w:val="24"/>
          <w:szCs w:val="24"/>
          <w:lang w:eastAsia="ru-RU"/>
        </w:rPr>
        <w:t>,</w:t>
      </w:r>
      <w:r w:rsidR="00516748" w:rsidRPr="00256E38">
        <w:rPr>
          <w:rFonts w:ascii="Times New Roman" w:eastAsia="Times New Roman" w:hAnsi="Times New Roman" w:cs="Times New Roman"/>
          <w:sz w:val="24"/>
          <w:szCs w:val="24"/>
          <w:lang w:eastAsia="ru-RU"/>
        </w:rPr>
        <w:t xml:space="preserve"> разрешается направлять для их сопровождения тренера или другого представителя к месту проведения </w:t>
      </w:r>
      <w:r w:rsidR="00F3710C" w:rsidRPr="00256E38">
        <w:rPr>
          <w:rFonts w:ascii="Times New Roman" w:eastAsia="Times New Roman" w:hAnsi="Times New Roman" w:cs="Times New Roman"/>
          <w:sz w:val="24"/>
          <w:szCs w:val="24"/>
          <w:lang w:eastAsia="ru-RU"/>
        </w:rPr>
        <w:t xml:space="preserve">спортивных </w:t>
      </w:r>
      <w:r w:rsidR="00516748" w:rsidRPr="00256E38">
        <w:rPr>
          <w:rFonts w:ascii="Times New Roman" w:eastAsia="Times New Roman" w:hAnsi="Times New Roman" w:cs="Times New Roman"/>
          <w:sz w:val="24"/>
          <w:szCs w:val="24"/>
          <w:lang w:eastAsia="ru-RU"/>
        </w:rPr>
        <w:t>мероприятий и обратно с оплатой расходов за счет командирующей организации.</w:t>
      </w:r>
    </w:p>
    <w:p w14:paraId="72EA4AA4" w14:textId="77777777" w:rsidR="00516748" w:rsidRPr="00256E38" w:rsidRDefault="00D03488" w:rsidP="00D03488">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56E38">
        <w:rPr>
          <w:rFonts w:ascii="Times New Roman" w:eastAsia="Times New Roman" w:hAnsi="Times New Roman" w:cs="Times New Roman"/>
          <w:sz w:val="24"/>
          <w:szCs w:val="24"/>
          <w:lang w:eastAsia="ru-RU"/>
        </w:rPr>
        <w:t>20</w:t>
      </w:r>
      <w:r w:rsidR="00516748" w:rsidRPr="00256E38">
        <w:rPr>
          <w:rFonts w:ascii="Times New Roman" w:eastAsia="Times New Roman" w:hAnsi="Times New Roman" w:cs="Times New Roman"/>
          <w:sz w:val="24"/>
          <w:szCs w:val="24"/>
          <w:lang w:eastAsia="ru-RU"/>
        </w:rPr>
        <w:t xml:space="preserve">. При командировании на спортивные соревнования и учебно-тренировочные сборы участники </w:t>
      </w:r>
      <w:r w:rsidR="00E40B4A" w:rsidRPr="00256E38">
        <w:rPr>
          <w:rFonts w:ascii="Times New Roman" w:eastAsia="Times New Roman" w:hAnsi="Times New Roman" w:cs="Times New Roman"/>
          <w:sz w:val="24"/>
          <w:szCs w:val="24"/>
          <w:lang w:eastAsia="ru-RU"/>
        </w:rPr>
        <w:t>могут быть обеспечены транспортным средством при н</w:t>
      </w:r>
      <w:r w:rsidR="00571A38" w:rsidRPr="00256E38">
        <w:rPr>
          <w:rFonts w:ascii="Times New Roman" w:eastAsia="Times New Roman" w:hAnsi="Times New Roman" w:cs="Times New Roman"/>
          <w:sz w:val="24"/>
          <w:szCs w:val="24"/>
          <w:lang w:eastAsia="ru-RU"/>
        </w:rPr>
        <w:t>аличии запланированных средств.</w:t>
      </w:r>
    </w:p>
    <w:p w14:paraId="213E5CE8" w14:textId="77777777" w:rsidR="00516748" w:rsidRPr="00256E38" w:rsidRDefault="00516748" w:rsidP="00D03488">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56E38">
        <w:rPr>
          <w:rFonts w:ascii="Times New Roman" w:eastAsia="Times New Roman" w:hAnsi="Times New Roman" w:cs="Times New Roman"/>
          <w:sz w:val="24"/>
          <w:szCs w:val="24"/>
          <w:lang w:eastAsia="ru-RU"/>
        </w:rPr>
        <w:t>2</w:t>
      </w:r>
      <w:r w:rsidR="00D03488" w:rsidRPr="00256E38">
        <w:rPr>
          <w:rFonts w:ascii="Times New Roman" w:eastAsia="Times New Roman" w:hAnsi="Times New Roman" w:cs="Times New Roman"/>
          <w:sz w:val="24"/>
          <w:szCs w:val="24"/>
          <w:lang w:eastAsia="ru-RU"/>
        </w:rPr>
        <w:t>1</w:t>
      </w:r>
      <w:r w:rsidRPr="00256E38">
        <w:rPr>
          <w:rFonts w:ascii="Times New Roman" w:eastAsia="Times New Roman" w:hAnsi="Times New Roman" w:cs="Times New Roman"/>
          <w:sz w:val="24"/>
          <w:szCs w:val="24"/>
          <w:lang w:eastAsia="ru-RU"/>
        </w:rPr>
        <w:t xml:space="preserve">. Днем выезда на спортивные мероприятия считается день отправления из места постоянной работы или жительства направляемого, а днем приезда - день прибытия транспорта в место постоянной работы или жительства. При отправлении до 24 часов включительно днем отъезда в командировку считаются текущие сутки, а с </w:t>
      </w:r>
      <w:r w:rsidR="00B271D4" w:rsidRPr="00256E38">
        <w:rPr>
          <w:rFonts w:ascii="Times New Roman" w:eastAsia="Times New Roman" w:hAnsi="Times New Roman" w:cs="Times New Roman"/>
          <w:sz w:val="24"/>
          <w:szCs w:val="24"/>
          <w:lang w:eastAsia="ru-RU"/>
        </w:rPr>
        <w:t>00</w:t>
      </w:r>
      <w:r w:rsidRPr="00256E38">
        <w:rPr>
          <w:rFonts w:ascii="Times New Roman" w:eastAsia="Times New Roman" w:hAnsi="Times New Roman" w:cs="Times New Roman"/>
          <w:sz w:val="24"/>
          <w:szCs w:val="24"/>
          <w:lang w:eastAsia="ru-RU"/>
        </w:rPr>
        <w:t xml:space="preserve"> часов и позднее - последующие сутки. Если железнодорожная станция, пристань, аэропорт находятся за чертой населенного пункта, учитывается время, необходимое для проезда до железнодорожной станции или автостанции, аэропорта и др</w:t>
      </w:r>
      <w:r w:rsidR="00AE7693" w:rsidRPr="00256E38">
        <w:rPr>
          <w:rFonts w:ascii="Times New Roman" w:eastAsia="Times New Roman" w:hAnsi="Times New Roman" w:cs="Times New Roman"/>
          <w:sz w:val="24"/>
          <w:szCs w:val="24"/>
          <w:lang w:eastAsia="ru-RU"/>
        </w:rPr>
        <w:t>угое</w:t>
      </w:r>
      <w:r w:rsidRPr="00256E38">
        <w:rPr>
          <w:rFonts w:ascii="Times New Roman" w:eastAsia="Times New Roman" w:hAnsi="Times New Roman" w:cs="Times New Roman"/>
          <w:sz w:val="24"/>
          <w:szCs w:val="24"/>
          <w:lang w:eastAsia="ru-RU"/>
        </w:rPr>
        <w:t>. Аналогично определяется день приезда участников в место постоянного жительства или работы.</w:t>
      </w:r>
    </w:p>
    <w:p w14:paraId="707EF656" w14:textId="77777777" w:rsidR="00516748" w:rsidRPr="00256E38" w:rsidRDefault="00516748" w:rsidP="00D03488">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56E38">
        <w:rPr>
          <w:rFonts w:ascii="Times New Roman" w:eastAsia="Times New Roman" w:hAnsi="Times New Roman" w:cs="Times New Roman"/>
          <w:sz w:val="24"/>
          <w:szCs w:val="24"/>
          <w:lang w:eastAsia="ru-RU"/>
        </w:rPr>
        <w:t>2</w:t>
      </w:r>
      <w:r w:rsidR="00D03488" w:rsidRPr="00256E38">
        <w:rPr>
          <w:rFonts w:ascii="Times New Roman" w:eastAsia="Times New Roman" w:hAnsi="Times New Roman" w:cs="Times New Roman"/>
          <w:sz w:val="24"/>
          <w:szCs w:val="24"/>
          <w:lang w:eastAsia="ru-RU"/>
        </w:rPr>
        <w:t>2</w:t>
      </w:r>
      <w:r w:rsidRPr="00256E38">
        <w:rPr>
          <w:rFonts w:ascii="Times New Roman" w:eastAsia="Times New Roman" w:hAnsi="Times New Roman" w:cs="Times New Roman"/>
          <w:sz w:val="24"/>
          <w:szCs w:val="24"/>
          <w:lang w:eastAsia="ru-RU"/>
        </w:rPr>
        <w:t>. Если спортивный работник командирован для участия в спортивном мероприятии в выходные или праздничные дни ему по возращению из командировки предос</w:t>
      </w:r>
      <w:r w:rsidR="00AE1EFC" w:rsidRPr="00256E38">
        <w:rPr>
          <w:rFonts w:ascii="Times New Roman" w:eastAsia="Times New Roman" w:hAnsi="Times New Roman" w:cs="Times New Roman"/>
          <w:sz w:val="24"/>
          <w:szCs w:val="24"/>
          <w:lang w:eastAsia="ru-RU"/>
        </w:rPr>
        <w:t>тавляется другой день</w:t>
      </w:r>
      <w:r w:rsidRPr="00256E38">
        <w:rPr>
          <w:rFonts w:ascii="Times New Roman" w:eastAsia="Times New Roman" w:hAnsi="Times New Roman" w:cs="Times New Roman"/>
          <w:sz w:val="24"/>
          <w:szCs w:val="24"/>
          <w:lang w:eastAsia="ru-RU"/>
        </w:rPr>
        <w:t xml:space="preserve"> отдыха в установленном законодательством Приднестровской Молдавской Республики порядке.</w:t>
      </w:r>
    </w:p>
    <w:p w14:paraId="51BD3B13" w14:textId="77777777" w:rsidR="00516748" w:rsidRPr="00256E38" w:rsidRDefault="00516748" w:rsidP="00D03488">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56E38">
        <w:rPr>
          <w:rFonts w:ascii="Times New Roman" w:eastAsia="Times New Roman" w:hAnsi="Times New Roman" w:cs="Times New Roman"/>
          <w:sz w:val="24"/>
          <w:szCs w:val="24"/>
          <w:lang w:eastAsia="ru-RU"/>
        </w:rPr>
        <w:t>2</w:t>
      </w:r>
      <w:r w:rsidR="00D03488" w:rsidRPr="00256E38">
        <w:rPr>
          <w:rFonts w:ascii="Times New Roman" w:eastAsia="Times New Roman" w:hAnsi="Times New Roman" w:cs="Times New Roman"/>
          <w:sz w:val="24"/>
          <w:szCs w:val="24"/>
          <w:lang w:eastAsia="ru-RU"/>
        </w:rPr>
        <w:t>3</w:t>
      </w:r>
      <w:r w:rsidRPr="00256E38">
        <w:rPr>
          <w:rFonts w:ascii="Times New Roman" w:eastAsia="Times New Roman" w:hAnsi="Times New Roman" w:cs="Times New Roman"/>
          <w:sz w:val="24"/>
          <w:szCs w:val="24"/>
          <w:lang w:eastAsia="ru-RU"/>
        </w:rPr>
        <w:t>. При направлении команд для участия в соревнованиях или учебно-тренировочных сборах выписывается одно командировочное удостоверение на руководителя команды (тренера, представителя) с указанием количества следующих с ним участников.</w:t>
      </w:r>
    </w:p>
    <w:p w14:paraId="63902F3A" w14:textId="77777777" w:rsidR="00516748" w:rsidRPr="00256E38" w:rsidRDefault="00516748" w:rsidP="00D03488">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56E38">
        <w:rPr>
          <w:rFonts w:ascii="Times New Roman" w:eastAsia="Times New Roman" w:hAnsi="Times New Roman" w:cs="Times New Roman"/>
          <w:sz w:val="24"/>
          <w:szCs w:val="24"/>
          <w:lang w:eastAsia="ru-RU"/>
        </w:rPr>
        <w:t>Командировочное удостоверение подписывается руководителем организации и скрепляется печатью.</w:t>
      </w:r>
    </w:p>
    <w:p w14:paraId="2D70B06B" w14:textId="1D091536" w:rsidR="00516748" w:rsidRPr="00256E38" w:rsidRDefault="00516748" w:rsidP="00D03488">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56E38">
        <w:rPr>
          <w:rFonts w:ascii="Times New Roman" w:eastAsia="Times New Roman" w:hAnsi="Times New Roman" w:cs="Times New Roman"/>
          <w:sz w:val="24"/>
          <w:szCs w:val="24"/>
          <w:lang w:eastAsia="ru-RU"/>
        </w:rPr>
        <w:t>2</w:t>
      </w:r>
      <w:r w:rsidR="00D03488" w:rsidRPr="00256E38">
        <w:rPr>
          <w:rFonts w:ascii="Times New Roman" w:eastAsia="Times New Roman" w:hAnsi="Times New Roman" w:cs="Times New Roman"/>
          <w:sz w:val="24"/>
          <w:szCs w:val="24"/>
          <w:lang w:eastAsia="ru-RU"/>
        </w:rPr>
        <w:t>4</w:t>
      </w:r>
      <w:r w:rsidRPr="00256E38">
        <w:rPr>
          <w:rFonts w:ascii="Times New Roman" w:eastAsia="Times New Roman" w:hAnsi="Times New Roman" w:cs="Times New Roman"/>
          <w:sz w:val="24"/>
          <w:szCs w:val="24"/>
          <w:lang w:eastAsia="ru-RU"/>
        </w:rPr>
        <w:t>. Спорти</w:t>
      </w:r>
      <w:r w:rsidR="007248D7" w:rsidRPr="00256E38">
        <w:rPr>
          <w:rFonts w:ascii="Times New Roman" w:eastAsia="Times New Roman" w:hAnsi="Times New Roman" w:cs="Times New Roman"/>
          <w:sz w:val="24"/>
          <w:szCs w:val="24"/>
          <w:lang w:eastAsia="ru-RU"/>
        </w:rPr>
        <w:t>вным судьям, ш</w:t>
      </w:r>
      <w:r w:rsidRPr="00256E38">
        <w:rPr>
          <w:rFonts w:ascii="Times New Roman" w:eastAsia="Times New Roman" w:hAnsi="Times New Roman" w:cs="Times New Roman"/>
          <w:sz w:val="24"/>
          <w:szCs w:val="24"/>
          <w:lang w:eastAsia="ru-RU"/>
        </w:rPr>
        <w:t>татным работникам спортивных организаций Приднестровской Молдавской Республики, проводящим спортивные мероприятия или привлекаемы</w:t>
      </w:r>
      <w:r w:rsidR="000D77DC" w:rsidRPr="00256E38">
        <w:rPr>
          <w:rFonts w:ascii="Times New Roman" w:eastAsia="Times New Roman" w:hAnsi="Times New Roman" w:cs="Times New Roman"/>
          <w:sz w:val="24"/>
          <w:szCs w:val="24"/>
          <w:lang w:eastAsia="ru-RU"/>
        </w:rPr>
        <w:t>м</w:t>
      </w:r>
      <w:r w:rsidRPr="00256E38">
        <w:rPr>
          <w:rFonts w:ascii="Times New Roman" w:eastAsia="Times New Roman" w:hAnsi="Times New Roman" w:cs="Times New Roman"/>
          <w:sz w:val="24"/>
          <w:szCs w:val="24"/>
          <w:lang w:eastAsia="ru-RU"/>
        </w:rPr>
        <w:t xml:space="preserve"> на соревнования и учебно-тренировочные сборы в качестве участников и спортивных судей, заработная плата сохраняется по месту постоянной работы.</w:t>
      </w:r>
    </w:p>
    <w:p w14:paraId="572CC55F" w14:textId="77777777" w:rsidR="00516748" w:rsidRPr="00256E38" w:rsidRDefault="00D03488" w:rsidP="00D03488">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56E38">
        <w:rPr>
          <w:rFonts w:ascii="Times New Roman" w:eastAsia="Times New Roman" w:hAnsi="Times New Roman" w:cs="Times New Roman"/>
          <w:sz w:val="24"/>
          <w:szCs w:val="24"/>
          <w:lang w:eastAsia="ru-RU"/>
        </w:rPr>
        <w:t>25</w:t>
      </w:r>
      <w:r w:rsidR="00E925BF" w:rsidRPr="00256E38">
        <w:rPr>
          <w:rFonts w:ascii="Times New Roman" w:eastAsia="Times New Roman" w:hAnsi="Times New Roman" w:cs="Times New Roman"/>
          <w:sz w:val="24"/>
          <w:szCs w:val="24"/>
          <w:lang w:eastAsia="ru-RU"/>
        </w:rPr>
        <w:t xml:space="preserve">. </w:t>
      </w:r>
      <w:r w:rsidR="00516748" w:rsidRPr="00256E38">
        <w:rPr>
          <w:rFonts w:ascii="Times New Roman" w:eastAsia="Times New Roman" w:hAnsi="Times New Roman" w:cs="Times New Roman"/>
          <w:sz w:val="24"/>
          <w:szCs w:val="24"/>
          <w:lang w:eastAsia="ru-RU"/>
        </w:rPr>
        <w:t>Оплата труда медицинских работников, обслуживающих спортивные мероприятия, проводится в следующем порядке:</w:t>
      </w:r>
    </w:p>
    <w:p w14:paraId="6B9CB8CF" w14:textId="35615DD1" w:rsidR="00516748" w:rsidRPr="00256E38" w:rsidRDefault="00516748" w:rsidP="00D03488">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56E38">
        <w:rPr>
          <w:rFonts w:ascii="Times New Roman" w:eastAsia="Times New Roman" w:hAnsi="Times New Roman" w:cs="Times New Roman"/>
          <w:sz w:val="24"/>
          <w:szCs w:val="24"/>
          <w:lang w:eastAsia="ru-RU"/>
        </w:rPr>
        <w:t>а) оплата труда медицинских работников, привлекаемых для обслуживания соревнований и сборов вне пределов рабочего времени (в вечернее время, выходные дни, во время отпуска) производится организациями, проводящими спортивные соревнования</w:t>
      </w:r>
      <w:r w:rsidR="007B5B13" w:rsidRPr="00256E38">
        <w:rPr>
          <w:rFonts w:ascii="Times New Roman" w:eastAsia="Times New Roman" w:hAnsi="Times New Roman" w:cs="Times New Roman"/>
          <w:sz w:val="24"/>
          <w:szCs w:val="24"/>
          <w:lang w:eastAsia="ru-RU"/>
        </w:rPr>
        <w:t xml:space="preserve"> и учебно-тренировочные сборы</w:t>
      </w:r>
      <w:r w:rsidR="000D77DC" w:rsidRPr="00256E38">
        <w:rPr>
          <w:rFonts w:ascii="Times New Roman" w:eastAsia="Times New Roman" w:hAnsi="Times New Roman" w:cs="Times New Roman"/>
          <w:sz w:val="24"/>
          <w:szCs w:val="24"/>
          <w:lang w:eastAsia="ru-RU"/>
        </w:rPr>
        <w:t>,</w:t>
      </w:r>
      <w:r w:rsidR="007B5B13" w:rsidRPr="00256E38">
        <w:rPr>
          <w:rFonts w:ascii="Times New Roman" w:eastAsia="Times New Roman" w:hAnsi="Times New Roman" w:cs="Times New Roman"/>
          <w:sz w:val="24"/>
          <w:szCs w:val="24"/>
          <w:lang w:eastAsia="ru-RU"/>
        </w:rPr>
        <w:t xml:space="preserve"> в</w:t>
      </w:r>
      <w:r w:rsidRPr="00256E38">
        <w:rPr>
          <w:rFonts w:ascii="Times New Roman" w:eastAsia="Times New Roman" w:hAnsi="Times New Roman" w:cs="Times New Roman"/>
          <w:sz w:val="24"/>
          <w:szCs w:val="24"/>
          <w:lang w:eastAsia="ru-RU"/>
        </w:rPr>
        <w:t xml:space="preserve"> расчетных уровн</w:t>
      </w:r>
      <w:r w:rsidR="007B5B13" w:rsidRPr="00256E38">
        <w:rPr>
          <w:rFonts w:ascii="Times New Roman" w:eastAsia="Times New Roman" w:hAnsi="Times New Roman" w:cs="Times New Roman"/>
          <w:sz w:val="24"/>
          <w:szCs w:val="24"/>
          <w:lang w:eastAsia="ru-RU"/>
        </w:rPr>
        <w:t>ях минимальной заработной платы</w:t>
      </w:r>
      <w:r w:rsidR="002E4996" w:rsidRPr="00256E38">
        <w:rPr>
          <w:rFonts w:ascii="Times New Roman" w:eastAsia="Times New Roman" w:hAnsi="Times New Roman" w:cs="Times New Roman"/>
          <w:sz w:val="24"/>
          <w:szCs w:val="24"/>
          <w:lang w:eastAsia="ru-RU"/>
        </w:rPr>
        <w:t xml:space="preserve"> </w:t>
      </w:r>
      <w:r w:rsidR="008D399C" w:rsidRPr="00256E38">
        <w:rPr>
          <w:rFonts w:ascii="Times New Roman" w:eastAsia="Times New Roman" w:hAnsi="Times New Roman" w:cs="Times New Roman"/>
          <w:sz w:val="24"/>
          <w:szCs w:val="24"/>
          <w:lang w:eastAsia="ru-RU"/>
        </w:rPr>
        <w:t xml:space="preserve">(далее – РУ МЗП) </w:t>
      </w:r>
      <w:r w:rsidR="002E4996" w:rsidRPr="00256E38">
        <w:rPr>
          <w:rFonts w:ascii="Times New Roman" w:eastAsia="Times New Roman" w:hAnsi="Times New Roman" w:cs="Times New Roman"/>
          <w:sz w:val="24"/>
          <w:szCs w:val="24"/>
          <w:lang w:eastAsia="ru-RU"/>
        </w:rPr>
        <w:t>устанавливается</w:t>
      </w:r>
      <w:r w:rsidR="007B5B13" w:rsidRPr="00256E38">
        <w:rPr>
          <w:rFonts w:ascii="Times New Roman" w:hAnsi="Times New Roman" w:cs="Times New Roman"/>
          <w:sz w:val="24"/>
          <w:szCs w:val="24"/>
        </w:rPr>
        <w:t xml:space="preserve"> в соответствии с Таблицей №</w:t>
      </w:r>
      <w:r w:rsidR="000D77DC" w:rsidRPr="00256E38">
        <w:rPr>
          <w:rFonts w:ascii="Times New Roman" w:hAnsi="Times New Roman" w:cs="Times New Roman"/>
          <w:sz w:val="24"/>
          <w:szCs w:val="24"/>
        </w:rPr>
        <w:t xml:space="preserve"> </w:t>
      </w:r>
      <w:r w:rsidR="007B5B13" w:rsidRPr="00256E38">
        <w:rPr>
          <w:rFonts w:ascii="Times New Roman" w:hAnsi="Times New Roman" w:cs="Times New Roman"/>
          <w:sz w:val="24"/>
          <w:szCs w:val="24"/>
        </w:rPr>
        <w:t>2 Приложени</w:t>
      </w:r>
      <w:r w:rsidR="000D77DC" w:rsidRPr="00256E38">
        <w:rPr>
          <w:rFonts w:ascii="Times New Roman" w:hAnsi="Times New Roman" w:cs="Times New Roman"/>
          <w:sz w:val="24"/>
          <w:szCs w:val="24"/>
        </w:rPr>
        <w:t>я</w:t>
      </w:r>
      <w:r w:rsidR="007B5B13" w:rsidRPr="00256E38">
        <w:rPr>
          <w:rFonts w:ascii="Times New Roman" w:hAnsi="Times New Roman" w:cs="Times New Roman"/>
          <w:sz w:val="24"/>
          <w:szCs w:val="24"/>
        </w:rPr>
        <w:t xml:space="preserve"> к настоящему Положению</w:t>
      </w:r>
      <w:r w:rsidR="00122F01" w:rsidRPr="00256E38">
        <w:rPr>
          <w:rFonts w:ascii="Times New Roman" w:eastAsia="Times New Roman" w:hAnsi="Times New Roman" w:cs="Times New Roman"/>
          <w:sz w:val="24"/>
          <w:szCs w:val="24"/>
          <w:lang w:eastAsia="ru-RU"/>
        </w:rPr>
        <w:t>;</w:t>
      </w:r>
    </w:p>
    <w:p w14:paraId="766ABB3B" w14:textId="77777777" w:rsidR="00516748" w:rsidRPr="00256E38" w:rsidRDefault="00516748" w:rsidP="009340E3">
      <w:pPr>
        <w:spacing w:after="0" w:line="240" w:lineRule="auto"/>
        <w:ind w:firstLine="284"/>
        <w:jc w:val="both"/>
        <w:rPr>
          <w:rFonts w:ascii="Times New Roman" w:hAnsi="Times New Roman" w:cs="Times New Roman"/>
          <w:sz w:val="24"/>
          <w:szCs w:val="24"/>
        </w:rPr>
      </w:pPr>
      <w:r w:rsidRPr="00256E38">
        <w:rPr>
          <w:rFonts w:ascii="Times New Roman" w:hAnsi="Times New Roman" w:cs="Times New Roman"/>
          <w:sz w:val="24"/>
          <w:szCs w:val="24"/>
        </w:rPr>
        <w:t>б) в случаях привлечения медицинских работников к обслуживанию соревнований и сборов в пределах их рабочего времени за ними сохраняется заработная плата по месту работы и оплата за обслуживание соревнований и сборов не производится.</w:t>
      </w:r>
    </w:p>
    <w:p w14:paraId="779DC522" w14:textId="24382616" w:rsidR="00626B65" w:rsidRPr="00256E38" w:rsidRDefault="00FC03F2" w:rsidP="009340E3">
      <w:pPr>
        <w:spacing w:after="0" w:line="240" w:lineRule="auto"/>
        <w:ind w:firstLine="284"/>
        <w:jc w:val="both"/>
        <w:rPr>
          <w:rFonts w:ascii="Times New Roman" w:hAnsi="Times New Roman" w:cs="Times New Roman"/>
          <w:sz w:val="24"/>
          <w:szCs w:val="24"/>
        </w:rPr>
      </w:pPr>
      <w:r w:rsidRPr="00256E38">
        <w:rPr>
          <w:rFonts w:ascii="Times New Roman" w:hAnsi="Times New Roman" w:cs="Times New Roman"/>
          <w:sz w:val="24"/>
          <w:szCs w:val="24"/>
        </w:rPr>
        <w:t>26</w:t>
      </w:r>
      <w:r w:rsidR="00626B65" w:rsidRPr="00256E38">
        <w:rPr>
          <w:rFonts w:ascii="Times New Roman" w:hAnsi="Times New Roman" w:cs="Times New Roman"/>
          <w:sz w:val="24"/>
          <w:szCs w:val="24"/>
        </w:rPr>
        <w:t xml:space="preserve">. Местным и привлекаемым из-за рубежа специалистам высокой квалификации по повышению судейской и тренерской квалификации на организуемых в </w:t>
      </w:r>
      <w:r w:rsidR="000D77DC" w:rsidRPr="00256E38">
        <w:rPr>
          <w:rFonts w:ascii="Times New Roman" w:hAnsi="Times New Roman" w:cs="Times New Roman"/>
          <w:sz w:val="24"/>
          <w:szCs w:val="24"/>
        </w:rPr>
        <w:t>Приднестровской Молдавской Р</w:t>
      </w:r>
      <w:r w:rsidR="00626B65" w:rsidRPr="00256E38">
        <w:rPr>
          <w:rFonts w:ascii="Times New Roman" w:hAnsi="Times New Roman" w:cs="Times New Roman"/>
          <w:sz w:val="24"/>
          <w:szCs w:val="24"/>
        </w:rPr>
        <w:t xml:space="preserve">еспублике семинарах судей и тренеров проводящей организацией </w:t>
      </w:r>
      <w:r w:rsidR="00626B65" w:rsidRPr="00256E38">
        <w:rPr>
          <w:rFonts w:ascii="Times New Roman" w:hAnsi="Times New Roman" w:cs="Times New Roman"/>
          <w:sz w:val="24"/>
          <w:szCs w:val="24"/>
        </w:rPr>
        <w:lastRenderedPageBreak/>
        <w:t xml:space="preserve">оплачиваются расходы по их приему (оплата проезда, размещение, суточные) и за проведение лекции из расчета от 2 до 10 </w:t>
      </w:r>
      <w:r w:rsidR="008D399C" w:rsidRPr="00256E38">
        <w:rPr>
          <w:rFonts w:ascii="Times New Roman" w:eastAsia="Times New Roman" w:hAnsi="Times New Roman" w:cs="Times New Roman"/>
          <w:sz w:val="24"/>
          <w:szCs w:val="24"/>
          <w:lang w:eastAsia="ru-RU"/>
        </w:rPr>
        <w:t>РУ МЗП</w:t>
      </w:r>
      <w:r w:rsidR="00626B65" w:rsidRPr="00256E38">
        <w:rPr>
          <w:rFonts w:ascii="Times New Roman" w:hAnsi="Times New Roman" w:cs="Times New Roman"/>
          <w:sz w:val="24"/>
          <w:szCs w:val="24"/>
        </w:rPr>
        <w:t xml:space="preserve"> в час в зависимости от звания и квалификации.</w:t>
      </w:r>
    </w:p>
    <w:p w14:paraId="7AA0AF8B" w14:textId="348B57D2" w:rsidR="00626B65" w:rsidRPr="00256E38" w:rsidRDefault="00FC03F2" w:rsidP="009340E3">
      <w:pPr>
        <w:spacing w:after="0" w:line="240" w:lineRule="auto"/>
        <w:ind w:firstLine="284"/>
        <w:jc w:val="both"/>
        <w:rPr>
          <w:rFonts w:ascii="Times New Roman" w:hAnsi="Times New Roman" w:cs="Times New Roman"/>
          <w:sz w:val="24"/>
          <w:szCs w:val="24"/>
        </w:rPr>
      </w:pPr>
      <w:r w:rsidRPr="00256E38">
        <w:rPr>
          <w:rFonts w:ascii="Times New Roman" w:hAnsi="Times New Roman" w:cs="Times New Roman"/>
          <w:sz w:val="24"/>
          <w:szCs w:val="24"/>
        </w:rPr>
        <w:t>27</w:t>
      </w:r>
      <w:r w:rsidR="00626B65" w:rsidRPr="00256E38">
        <w:rPr>
          <w:rFonts w:ascii="Times New Roman" w:hAnsi="Times New Roman" w:cs="Times New Roman"/>
          <w:sz w:val="24"/>
          <w:szCs w:val="24"/>
        </w:rPr>
        <w:t>. Участникам и судьям спортивных мероприятий оплачиваются согласно представляемым (проездным билетам, чек</w:t>
      </w:r>
      <w:r w:rsidR="003872D7" w:rsidRPr="00256E38">
        <w:rPr>
          <w:rFonts w:ascii="Times New Roman" w:hAnsi="Times New Roman" w:cs="Times New Roman"/>
          <w:sz w:val="24"/>
          <w:szCs w:val="24"/>
        </w:rPr>
        <w:t>а</w:t>
      </w:r>
      <w:r w:rsidR="00626B65" w:rsidRPr="00256E38">
        <w:rPr>
          <w:rFonts w:ascii="Times New Roman" w:hAnsi="Times New Roman" w:cs="Times New Roman"/>
          <w:sz w:val="24"/>
          <w:szCs w:val="24"/>
        </w:rPr>
        <w:t>м, квитанция</w:t>
      </w:r>
      <w:r w:rsidR="00EF0EED" w:rsidRPr="00256E38">
        <w:rPr>
          <w:rFonts w:ascii="Times New Roman" w:hAnsi="Times New Roman" w:cs="Times New Roman"/>
          <w:sz w:val="24"/>
          <w:szCs w:val="24"/>
        </w:rPr>
        <w:t>м) документам</w:t>
      </w:r>
      <w:r w:rsidR="00626B65" w:rsidRPr="00256E38">
        <w:rPr>
          <w:rFonts w:ascii="Times New Roman" w:hAnsi="Times New Roman" w:cs="Times New Roman"/>
          <w:sz w:val="24"/>
          <w:szCs w:val="24"/>
        </w:rPr>
        <w:t xml:space="preserve"> расходы по проезду</w:t>
      </w:r>
      <w:r w:rsidR="00EF0EED" w:rsidRPr="00256E38">
        <w:rPr>
          <w:rFonts w:ascii="Times New Roman" w:hAnsi="Times New Roman" w:cs="Times New Roman"/>
          <w:sz w:val="24"/>
          <w:szCs w:val="24"/>
        </w:rPr>
        <w:t xml:space="preserve"> к месту </w:t>
      </w:r>
      <w:r w:rsidR="00F3710C" w:rsidRPr="00256E38">
        <w:rPr>
          <w:rFonts w:ascii="Times New Roman" w:hAnsi="Times New Roman" w:cs="Times New Roman"/>
          <w:sz w:val="24"/>
          <w:szCs w:val="24"/>
        </w:rPr>
        <w:t xml:space="preserve">проведения спортивных </w:t>
      </w:r>
      <w:r w:rsidR="00EF0EED" w:rsidRPr="00256E38">
        <w:rPr>
          <w:rFonts w:ascii="Times New Roman" w:hAnsi="Times New Roman" w:cs="Times New Roman"/>
          <w:sz w:val="24"/>
          <w:szCs w:val="24"/>
        </w:rPr>
        <w:t xml:space="preserve">мероприятий и обратно </w:t>
      </w:r>
      <w:r w:rsidR="00626B65" w:rsidRPr="00256E38">
        <w:rPr>
          <w:rFonts w:ascii="Times New Roman" w:hAnsi="Times New Roman" w:cs="Times New Roman"/>
          <w:sz w:val="24"/>
          <w:szCs w:val="24"/>
        </w:rPr>
        <w:t>воздушным, железнодорожным (кроме спального вагона), водным (кроме 1-2 класса), автомобильным транспортом общего пользования (кроме такси), включая страховые платежи по государственному страхованию на транспорт, оплату услуг по предварительной продаже проездных документов, расходы за пользование в поездах постельными принадлежностями оплачиваются без представления подтверждающих документов. В случае непредставления проездных документов, оплата проезда производится по минимальной стоимости.</w:t>
      </w:r>
    </w:p>
    <w:p w14:paraId="017B73FE" w14:textId="55B3A01B" w:rsidR="00626B65" w:rsidRPr="00256E38" w:rsidRDefault="00FC03F2" w:rsidP="009340E3">
      <w:pPr>
        <w:spacing w:after="0" w:line="240" w:lineRule="auto"/>
        <w:ind w:firstLine="284"/>
        <w:jc w:val="both"/>
        <w:rPr>
          <w:rFonts w:ascii="Times New Roman" w:hAnsi="Times New Roman" w:cs="Times New Roman"/>
          <w:sz w:val="24"/>
          <w:szCs w:val="24"/>
        </w:rPr>
      </w:pPr>
      <w:r w:rsidRPr="00256E38">
        <w:rPr>
          <w:rFonts w:ascii="Times New Roman" w:hAnsi="Times New Roman" w:cs="Times New Roman"/>
          <w:sz w:val="24"/>
          <w:szCs w:val="24"/>
        </w:rPr>
        <w:t>28</w:t>
      </w:r>
      <w:r w:rsidR="00626B65" w:rsidRPr="00256E38">
        <w:rPr>
          <w:rFonts w:ascii="Times New Roman" w:hAnsi="Times New Roman" w:cs="Times New Roman"/>
          <w:sz w:val="24"/>
          <w:szCs w:val="24"/>
        </w:rPr>
        <w:t xml:space="preserve">. При использовании </w:t>
      </w:r>
      <w:r w:rsidR="00C75565" w:rsidRPr="00256E38">
        <w:rPr>
          <w:rFonts w:ascii="Times New Roman" w:hAnsi="Times New Roman" w:cs="Times New Roman"/>
          <w:sz w:val="24"/>
          <w:szCs w:val="24"/>
        </w:rPr>
        <w:t>судьями</w:t>
      </w:r>
      <w:r w:rsidR="00626B65" w:rsidRPr="00256E38">
        <w:rPr>
          <w:rFonts w:ascii="Times New Roman" w:hAnsi="Times New Roman" w:cs="Times New Roman"/>
          <w:sz w:val="24"/>
          <w:szCs w:val="24"/>
        </w:rPr>
        <w:t xml:space="preserve"> личного </w:t>
      </w:r>
      <w:r w:rsidR="000D77DC" w:rsidRPr="00256E38">
        <w:rPr>
          <w:rFonts w:ascii="Times New Roman" w:hAnsi="Times New Roman" w:cs="Times New Roman"/>
          <w:sz w:val="24"/>
          <w:szCs w:val="24"/>
        </w:rPr>
        <w:t>транспортного средства</w:t>
      </w:r>
      <w:r w:rsidR="00443F80" w:rsidRPr="00256E38">
        <w:rPr>
          <w:rFonts w:ascii="Times New Roman" w:hAnsi="Times New Roman" w:cs="Times New Roman"/>
          <w:sz w:val="24"/>
          <w:szCs w:val="24"/>
        </w:rPr>
        <w:t xml:space="preserve"> </w:t>
      </w:r>
      <w:r w:rsidR="00F3710C" w:rsidRPr="00256E38">
        <w:rPr>
          <w:rFonts w:ascii="Times New Roman" w:hAnsi="Times New Roman" w:cs="Times New Roman"/>
          <w:sz w:val="24"/>
          <w:szCs w:val="24"/>
        </w:rPr>
        <w:t xml:space="preserve">для проезда к месту проведения спортивных мероприятий и обратно </w:t>
      </w:r>
      <w:r w:rsidR="00443F80" w:rsidRPr="00256E38">
        <w:rPr>
          <w:rFonts w:ascii="Times New Roman" w:hAnsi="Times New Roman" w:cs="Times New Roman"/>
          <w:sz w:val="24"/>
          <w:szCs w:val="24"/>
        </w:rPr>
        <w:t>судьям</w:t>
      </w:r>
      <w:r w:rsidR="00626B65" w:rsidRPr="00256E38">
        <w:rPr>
          <w:rFonts w:ascii="Times New Roman" w:hAnsi="Times New Roman" w:cs="Times New Roman"/>
          <w:sz w:val="24"/>
          <w:szCs w:val="24"/>
        </w:rPr>
        <w:t xml:space="preserve"> возмещаются расходы на горюче-смазо</w:t>
      </w:r>
      <w:r w:rsidR="00C75565" w:rsidRPr="00256E38">
        <w:rPr>
          <w:rFonts w:ascii="Times New Roman" w:hAnsi="Times New Roman" w:cs="Times New Roman"/>
          <w:sz w:val="24"/>
          <w:szCs w:val="24"/>
        </w:rPr>
        <w:t>чные материалы в соответствии с предоставленными</w:t>
      </w:r>
      <w:r w:rsidR="00626B65" w:rsidRPr="00256E38">
        <w:rPr>
          <w:rFonts w:ascii="Times New Roman" w:hAnsi="Times New Roman" w:cs="Times New Roman"/>
          <w:sz w:val="24"/>
          <w:szCs w:val="24"/>
        </w:rPr>
        <w:t xml:space="preserve"> подтверждающи</w:t>
      </w:r>
      <w:r w:rsidR="00C75565" w:rsidRPr="00256E38">
        <w:rPr>
          <w:rFonts w:ascii="Times New Roman" w:hAnsi="Times New Roman" w:cs="Times New Roman"/>
          <w:sz w:val="24"/>
          <w:szCs w:val="24"/>
        </w:rPr>
        <w:t xml:space="preserve">ми документами </w:t>
      </w:r>
      <w:r w:rsidR="00626B65" w:rsidRPr="00256E38">
        <w:rPr>
          <w:rFonts w:ascii="Times New Roman" w:hAnsi="Times New Roman" w:cs="Times New Roman"/>
          <w:sz w:val="24"/>
          <w:szCs w:val="24"/>
        </w:rPr>
        <w:t>о данных расходах (чеки, квитанции</w:t>
      </w:r>
      <w:r w:rsidR="00C75565" w:rsidRPr="00256E38">
        <w:rPr>
          <w:rFonts w:ascii="Times New Roman" w:hAnsi="Times New Roman" w:cs="Times New Roman"/>
          <w:sz w:val="24"/>
          <w:szCs w:val="24"/>
        </w:rPr>
        <w:t>, путевые листы и т</w:t>
      </w:r>
      <w:r w:rsidR="00F3710C" w:rsidRPr="00256E38">
        <w:rPr>
          <w:rFonts w:ascii="Times New Roman" w:hAnsi="Times New Roman" w:cs="Times New Roman"/>
          <w:sz w:val="24"/>
          <w:szCs w:val="24"/>
        </w:rPr>
        <w:t>ак далее</w:t>
      </w:r>
      <w:r w:rsidR="00626B65" w:rsidRPr="00256E38">
        <w:rPr>
          <w:rFonts w:ascii="Times New Roman" w:hAnsi="Times New Roman" w:cs="Times New Roman"/>
          <w:sz w:val="24"/>
          <w:szCs w:val="24"/>
        </w:rPr>
        <w:t>).</w:t>
      </w:r>
    </w:p>
    <w:p w14:paraId="781D7A90" w14:textId="77777777" w:rsidR="00516748" w:rsidRPr="00256E38" w:rsidRDefault="0004226E" w:rsidP="009340E3">
      <w:pPr>
        <w:spacing w:after="0" w:line="240" w:lineRule="auto"/>
        <w:ind w:firstLine="284"/>
        <w:jc w:val="both"/>
        <w:rPr>
          <w:rFonts w:ascii="Times New Roman" w:hAnsi="Times New Roman" w:cs="Times New Roman"/>
          <w:sz w:val="24"/>
          <w:szCs w:val="24"/>
        </w:rPr>
      </w:pPr>
      <w:r w:rsidRPr="00256E38">
        <w:rPr>
          <w:rFonts w:ascii="Times New Roman" w:hAnsi="Times New Roman" w:cs="Times New Roman"/>
          <w:sz w:val="24"/>
          <w:szCs w:val="24"/>
        </w:rPr>
        <w:t>2</w:t>
      </w:r>
      <w:r w:rsidR="00FC03F2" w:rsidRPr="00256E38">
        <w:rPr>
          <w:rFonts w:ascii="Times New Roman" w:hAnsi="Times New Roman" w:cs="Times New Roman"/>
          <w:sz w:val="24"/>
          <w:szCs w:val="24"/>
        </w:rPr>
        <w:t>9</w:t>
      </w:r>
      <w:r w:rsidR="00516748" w:rsidRPr="00256E38">
        <w:rPr>
          <w:rFonts w:ascii="Times New Roman" w:hAnsi="Times New Roman" w:cs="Times New Roman"/>
          <w:sz w:val="24"/>
          <w:szCs w:val="24"/>
        </w:rPr>
        <w:t>. При командировании уч</w:t>
      </w:r>
      <w:r w:rsidR="00835F4B" w:rsidRPr="00256E38">
        <w:rPr>
          <w:rFonts w:ascii="Times New Roman" w:hAnsi="Times New Roman" w:cs="Times New Roman"/>
          <w:sz w:val="24"/>
          <w:szCs w:val="24"/>
        </w:rPr>
        <w:t xml:space="preserve">астников, команд на спортивные </w:t>
      </w:r>
      <w:r w:rsidR="00516748" w:rsidRPr="00256E38">
        <w:rPr>
          <w:rFonts w:ascii="Times New Roman" w:hAnsi="Times New Roman" w:cs="Times New Roman"/>
          <w:sz w:val="24"/>
          <w:szCs w:val="24"/>
        </w:rPr>
        <w:t>мероприятия</w:t>
      </w:r>
      <w:r w:rsidR="00835F4B" w:rsidRPr="00256E38">
        <w:rPr>
          <w:rFonts w:ascii="Times New Roman" w:hAnsi="Times New Roman" w:cs="Times New Roman"/>
          <w:sz w:val="24"/>
          <w:szCs w:val="24"/>
        </w:rPr>
        <w:t xml:space="preserve"> или соревнования</w:t>
      </w:r>
      <w:r w:rsidR="00516748" w:rsidRPr="00256E38">
        <w:rPr>
          <w:rFonts w:ascii="Times New Roman" w:hAnsi="Times New Roman" w:cs="Times New Roman"/>
          <w:sz w:val="24"/>
          <w:szCs w:val="24"/>
        </w:rPr>
        <w:t xml:space="preserve"> командирующей организации разрешается приобретение проездных билетов по наличному и безналичному расчету или заказ транспортного средства</w:t>
      </w:r>
      <w:r w:rsidR="009C30D7" w:rsidRPr="00256E38">
        <w:rPr>
          <w:rFonts w:ascii="Times New Roman" w:hAnsi="Times New Roman" w:cs="Times New Roman"/>
          <w:sz w:val="24"/>
          <w:szCs w:val="24"/>
        </w:rPr>
        <w:t>,</w:t>
      </w:r>
      <w:r w:rsidR="00835F4B" w:rsidRPr="00256E38">
        <w:rPr>
          <w:rFonts w:ascii="Times New Roman" w:hAnsi="Times New Roman" w:cs="Times New Roman"/>
          <w:sz w:val="24"/>
          <w:szCs w:val="24"/>
        </w:rPr>
        <w:t xml:space="preserve"> при наличии источника финансирования</w:t>
      </w:r>
      <w:r w:rsidR="00516748" w:rsidRPr="00256E38">
        <w:rPr>
          <w:rFonts w:ascii="Times New Roman" w:hAnsi="Times New Roman" w:cs="Times New Roman"/>
          <w:sz w:val="24"/>
          <w:szCs w:val="24"/>
        </w:rPr>
        <w:t>.</w:t>
      </w:r>
    </w:p>
    <w:p w14:paraId="1DF3D55C" w14:textId="6CBDDA17" w:rsidR="00516748" w:rsidRPr="00256E38" w:rsidRDefault="00FC03F2" w:rsidP="009340E3">
      <w:pPr>
        <w:spacing w:after="0" w:line="240" w:lineRule="auto"/>
        <w:ind w:firstLine="284"/>
        <w:jc w:val="both"/>
        <w:rPr>
          <w:rFonts w:ascii="Times New Roman" w:hAnsi="Times New Roman" w:cs="Times New Roman"/>
          <w:sz w:val="24"/>
          <w:szCs w:val="24"/>
        </w:rPr>
      </w:pPr>
      <w:r w:rsidRPr="00256E38">
        <w:rPr>
          <w:rFonts w:ascii="Times New Roman" w:hAnsi="Times New Roman" w:cs="Times New Roman"/>
          <w:sz w:val="24"/>
          <w:szCs w:val="24"/>
        </w:rPr>
        <w:t>30</w:t>
      </w:r>
      <w:r w:rsidR="00516748" w:rsidRPr="00256E38">
        <w:rPr>
          <w:rFonts w:ascii="Times New Roman" w:hAnsi="Times New Roman" w:cs="Times New Roman"/>
          <w:sz w:val="24"/>
          <w:szCs w:val="24"/>
        </w:rPr>
        <w:t xml:space="preserve">. В тех случаях, когда при проезде команды на спортивные мероприятия и обратно участники оплачивают стоимость оплаты багажа (инвентарь, спортивное имущество и </w:t>
      </w:r>
      <w:r w:rsidR="000D77DC" w:rsidRPr="00256E38">
        <w:rPr>
          <w:rFonts w:ascii="Times New Roman" w:hAnsi="Times New Roman" w:cs="Times New Roman"/>
          <w:sz w:val="24"/>
          <w:szCs w:val="24"/>
        </w:rPr>
        <w:t>так далее</w:t>
      </w:r>
      <w:r w:rsidR="00516748" w:rsidRPr="00256E38">
        <w:rPr>
          <w:rFonts w:ascii="Times New Roman" w:hAnsi="Times New Roman" w:cs="Times New Roman"/>
          <w:sz w:val="24"/>
          <w:szCs w:val="24"/>
        </w:rPr>
        <w:t>) наличными деньгами, то им возмещаются эти расходы на основании представленной багажной квитанции организацией, направляющей их на спортивное мероприятие</w:t>
      </w:r>
      <w:r w:rsidR="009C30D7" w:rsidRPr="00256E38">
        <w:rPr>
          <w:rFonts w:ascii="Times New Roman" w:hAnsi="Times New Roman" w:cs="Times New Roman"/>
          <w:sz w:val="24"/>
          <w:szCs w:val="24"/>
        </w:rPr>
        <w:t>, при наличии источника финансирования</w:t>
      </w:r>
      <w:r w:rsidR="00516748" w:rsidRPr="00256E38">
        <w:rPr>
          <w:rFonts w:ascii="Times New Roman" w:hAnsi="Times New Roman" w:cs="Times New Roman"/>
          <w:sz w:val="24"/>
          <w:szCs w:val="24"/>
        </w:rPr>
        <w:t>.</w:t>
      </w:r>
    </w:p>
    <w:p w14:paraId="2E4CF0C8" w14:textId="566A9C8C" w:rsidR="00516748" w:rsidRPr="00256E38" w:rsidRDefault="00FC03F2" w:rsidP="009340E3">
      <w:pPr>
        <w:spacing w:after="0" w:line="240" w:lineRule="auto"/>
        <w:ind w:firstLine="284"/>
        <w:jc w:val="both"/>
        <w:rPr>
          <w:rFonts w:ascii="Times New Roman" w:hAnsi="Times New Roman" w:cs="Times New Roman"/>
          <w:sz w:val="24"/>
          <w:szCs w:val="24"/>
        </w:rPr>
      </w:pPr>
      <w:r w:rsidRPr="00256E38">
        <w:rPr>
          <w:rFonts w:ascii="Times New Roman" w:hAnsi="Times New Roman" w:cs="Times New Roman"/>
          <w:sz w:val="24"/>
          <w:szCs w:val="24"/>
        </w:rPr>
        <w:t>31</w:t>
      </w:r>
      <w:r w:rsidR="00516748" w:rsidRPr="00256E38">
        <w:rPr>
          <w:rFonts w:ascii="Times New Roman" w:hAnsi="Times New Roman" w:cs="Times New Roman"/>
          <w:sz w:val="24"/>
          <w:szCs w:val="24"/>
        </w:rPr>
        <w:t xml:space="preserve">. При командировании работника спортивной организации в служебную командировку, суточные выплачиваются на основании </w:t>
      </w:r>
      <w:r w:rsidR="00623DEF" w:rsidRPr="00256E38">
        <w:rPr>
          <w:rFonts w:ascii="Times New Roman" w:hAnsi="Times New Roman" w:cs="Times New Roman"/>
          <w:sz w:val="24"/>
          <w:szCs w:val="24"/>
        </w:rPr>
        <w:t>Постановления Правительства Приднестровской Молдавской Республики от 24 ноября 2015 года № 311 «Об утверждении Положения о порядке направления и размерах возмещения расходов, связанных со служебн</w:t>
      </w:r>
      <w:r w:rsidR="009C081A" w:rsidRPr="00256E38">
        <w:rPr>
          <w:rFonts w:ascii="Times New Roman" w:hAnsi="Times New Roman" w:cs="Times New Roman"/>
          <w:sz w:val="24"/>
          <w:szCs w:val="24"/>
        </w:rPr>
        <w:t>ыми командировками» (САЗ 15-48)</w:t>
      </w:r>
      <w:r w:rsidR="000D77DC" w:rsidRPr="00256E38">
        <w:rPr>
          <w:rFonts w:ascii="Times New Roman" w:hAnsi="Times New Roman" w:cs="Times New Roman"/>
          <w:sz w:val="24"/>
          <w:szCs w:val="24"/>
        </w:rPr>
        <w:t>.</w:t>
      </w:r>
    </w:p>
    <w:p w14:paraId="58BDF1A3" w14:textId="61653265" w:rsidR="005836A8" w:rsidRPr="00256E38" w:rsidRDefault="005836A8" w:rsidP="009340E3">
      <w:pPr>
        <w:spacing w:after="0" w:line="240" w:lineRule="auto"/>
        <w:ind w:firstLine="284"/>
        <w:jc w:val="both"/>
        <w:rPr>
          <w:rFonts w:ascii="Times New Roman" w:hAnsi="Times New Roman" w:cs="Times New Roman"/>
          <w:sz w:val="24"/>
          <w:szCs w:val="24"/>
        </w:rPr>
      </w:pPr>
      <w:r w:rsidRPr="00256E38">
        <w:rPr>
          <w:rFonts w:ascii="Times New Roman" w:hAnsi="Times New Roman" w:cs="Times New Roman"/>
          <w:sz w:val="24"/>
          <w:szCs w:val="24"/>
        </w:rPr>
        <w:t>32. Расходы спортивных делегаций при выезде в зарубежные страны устанавливаются по нормам обеспечения, установленным Международным Олимпийским Комитетом и Международными Федерациями на основании положений о проведении официальных Международных соревнований, чемпионатов, первенств, Кубков мира, Европы, Универсиады</w:t>
      </w:r>
      <w:r w:rsidR="00657F75" w:rsidRPr="00256E38">
        <w:rPr>
          <w:rFonts w:ascii="Times New Roman" w:hAnsi="Times New Roman" w:cs="Times New Roman"/>
          <w:sz w:val="24"/>
          <w:szCs w:val="24"/>
        </w:rPr>
        <w:t>. П</w:t>
      </w:r>
      <w:r w:rsidRPr="00256E38">
        <w:rPr>
          <w:rFonts w:ascii="Times New Roman" w:hAnsi="Times New Roman" w:cs="Times New Roman"/>
          <w:sz w:val="24"/>
          <w:szCs w:val="24"/>
        </w:rPr>
        <w:t>ри отсутствии требований в официальных приглашениях, оплата производится в соответствии с Постановлением Правительства Приднестровской Молдавской Республики от 24 ноября 2015 года № 311 «Об утверждении Положения о порядке направления и размерах возмещения расходов, связанных со служебн</w:t>
      </w:r>
      <w:r w:rsidR="009C081A" w:rsidRPr="00256E38">
        <w:rPr>
          <w:rFonts w:ascii="Times New Roman" w:hAnsi="Times New Roman" w:cs="Times New Roman"/>
          <w:sz w:val="24"/>
          <w:szCs w:val="24"/>
        </w:rPr>
        <w:t>ыми командировками» (САЗ 15-48</w:t>
      </w:r>
      <w:r w:rsidR="000D77DC" w:rsidRPr="00256E38">
        <w:rPr>
          <w:rFonts w:ascii="Times New Roman" w:hAnsi="Times New Roman" w:cs="Times New Roman"/>
          <w:sz w:val="24"/>
          <w:szCs w:val="24"/>
        </w:rPr>
        <w:t>).</w:t>
      </w:r>
    </w:p>
    <w:p w14:paraId="09EBD0E9" w14:textId="165A8E75" w:rsidR="00A33258" w:rsidRPr="00256E38" w:rsidRDefault="00FC03F2" w:rsidP="009340E3">
      <w:pPr>
        <w:spacing w:after="0" w:line="240" w:lineRule="auto"/>
        <w:ind w:firstLine="284"/>
        <w:jc w:val="both"/>
        <w:rPr>
          <w:rFonts w:ascii="Times New Roman" w:hAnsi="Times New Roman" w:cs="Times New Roman"/>
          <w:sz w:val="24"/>
          <w:szCs w:val="24"/>
        </w:rPr>
      </w:pPr>
      <w:r w:rsidRPr="00256E38">
        <w:rPr>
          <w:rFonts w:ascii="Times New Roman" w:hAnsi="Times New Roman" w:cs="Times New Roman"/>
          <w:sz w:val="24"/>
          <w:szCs w:val="24"/>
        </w:rPr>
        <w:t>3</w:t>
      </w:r>
      <w:r w:rsidR="005836A8" w:rsidRPr="00256E38">
        <w:rPr>
          <w:rFonts w:ascii="Times New Roman" w:hAnsi="Times New Roman" w:cs="Times New Roman"/>
          <w:sz w:val="24"/>
          <w:szCs w:val="24"/>
        </w:rPr>
        <w:t>3</w:t>
      </w:r>
      <w:r w:rsidR="00516748" w:rsidRPr="00256E38">
        <w:rPr>
          <w:rFonts w:ascii="Times New Roman" w:hAnsi="Times New Roman" w:cs="Times New Roman"/>
          <w:sz w:val="24"/>
          <w:szCs w:val="24"/>
        </w:rPr>
        <w:t xml:space="preserve">. При однодневном командировании участников спортивных мероприятий в </w:t>
      </w:r>
      <w:r w:rsidR="000D77DC" w:rsidRPr="00256E38">
        <w:rPr>
          <w:rFonts w:ascii="Times New Roman" w:hAnsi="Times New Roman" w:cs="Times New Roman"/>
          <w:sz w:val="24"/>
          <w:szCs w:val="24"/>
        </w:rPr>
        <w:t>населенные пункты,</w:t>
      </w:r>
      <w:r w:rsidR="00516748" w:rsidRPr="00256E38">
        <w:rPr>
          <w:rFonts w:ascii="Times New Roman" w:hAnsi="Times New Roman" w:cs="Times New Roman"/>
          <w:sz w:val="24"/>
          <w:szCs w:val="24"/>
        </w:rPr>
        <w:t xml:space="preserve"> откуда они имеют возможность </w:t>
      </w:r>
      <w:r w:rsidR="000D77DC" w:rsidRPr="00256E38">
        <w:rPr>
          <w:rFonts w:ascii="Times New Roman" w:hAnsi="Times New Roman" w:cs="Times New Roman"/>
          <w:sz w:val="24"/>
          <w:szCs w:val="24"/>
        </w:rPr>
        <w:t>вернуться</w:t>
      </w:r>
      <w:r w:rsidR="00516748" w:rsidRPr="00256E38">
        <w:rPr>
          <w:rFonts w:ascii="Times New Roman" w:hAnsi="Times New Roman" w:cs="Times New Roman"/>
          <w:sz w:val="24"/>
          <w:szCs w:val="24"/>
        </w:rPr>
        <w:t xml:space="preserve"> домой в тот же день, суточные не выплачиваются,</w:t>
      </w:r>
      <w:r w:rsidR="00C317E5" w:rsidRPr="00256E38">
        <w:rPr>
          <w:rFonts w:ascii="Times New Roman" w:hAnsi="Times New Roman" w:cs="Times New Roman"/>
          <w:sz w:val="24"/>
          <w:szCs w:val="24"/>
        </w:rPr>
        <w:t xml:space="preserve"> за исключением расходов на обеспечение питанием,</w:t>
      </w:r>
      <w:r w:rsidR="00516748" w:rsidRPr="00256E38">
        <w:rPr>
          <w:rFonts w:ascii="Times New Roman" w:hAnsi="Times New Roman" w:cs="Times New Roman"/>
          <w:sz w:val="24"/>
          <w:szCs w:val="24"/>
        </w:rPr>
        <w:t xml:space="preserve"> а при командировании за пределы </w:t>
      </w:r>
      <w:r w:rsidR="00AF083B" w:rsidRPr="00256E38">
        <w:rPr>
          <w:rFonts w:ascii="Times New Roman" w:hAnsi="Times New Roman" w:cs="Times New Roman"/>
          <w:sz w:val="24"/>
          <w:szCs w:val="24"/>
        </w:rPr>
        <w:t>Приднестровской Молдавской Республики</w:t>
      </w:r>
      <w:r w:rsidR="00516748" w:rsidRPr="00256E38">
        <w:rPr>
          <w:rFonts w:ascii="Times New Roman" w:hAnsi="Times New Roman" w:cs="Times New Roman"/>
          <w:sz w:val="24"/>
          <w:szCs w:val="24"/>
        </w:rPr>
        <w:t xml:space="preserve"> - суточные выплачиваются в размере 50%.</w:t>
      </w:r>
    </w:p>
    <w:p w14:paraId="36BA3431" w14:textId="44B75D96" w:rsidR="00893BBA" w:rsidRPr="00256E38" w:rsidRDefault="00893BBA" w:rsidP="009340E3">
      <w:pPr>
        <w:spacing w:after="0" w:line="240" w:lineRule="auto"/>
        <w:ind w:firstLine="284"/>
        <w:jc w:val="both"/>
        <w:rPr>
          <w:rFonts w:ascii="Times New Roman" w:hAnsi="Times New Roman" w:cs="Times New Roman"/>
          <w:sz w:val="24"/>
          <w:szCs w:val="24"/>
        </w:rPr>
      </w:pPr>
      <w:r w:rsidRPr="00256E38">
        <w:rPr>
          <w:rFonts w:ascii="Times New Roman" w:hAnsi="Times New Roman" w:cs="Times New Roman"/>
          <w:sz w:val="24"/>
          <w:szCs w:val="24"/>
        </w:rPr>
        <w:t>3</w:t>
      </w:r>
      <w:r w:rsidR="005836A8" w:rsidRPr="00256E38">
        <w:rPr>
          <w:rFonts w:ascii="Times New Roman" w:hAnsi="Times New Roman" w:cs="Times New Roman"/>
          <w:sz w:val="24"/>
          <w:szCs w:val="24"/>
        </w:rPr>
        <w:t>4</w:t>
      </w:r>
      <w:r w:rsidRPr="00256E38">
        <w:rPr>
          <w:rFonts w:ascii="Times New Roman" w:hAnsi="Times New Roman" w:cs="Times New Roman"/>
          <w:sz w:val="24"/>
          <w:szCs w:val="24"/>
        </w:rPr>
        <w:t>. Суточные или деньги на питание, выдаваемые в валюте страны командирования или иной валюте рассчитываются с применением курса</w:t>
      </w:r>
      <w:r w:rsidR="00AF083B" w:rsidRPr="00256E38">
        <w:rPr>
          <w:rFonts w:ascii="Times New Roman" w:hAnsi="Times New Roman" w:cs="Times New Roman"/>
          <w:sz w:val="24"/>
          <w:szCs w:val="24"/>
        </w:rPr>
        <w:t xml:space="preserve"> валют, установленного </w:t>
      </w:r>
      <w:r w:rsidR="00A708F4" w:rsidRPr="00256E38">
        <w:rPr>
          <w:rFonts w:ascii="Times New Roman" w:hAnsi="Times New Roman" w:cs="Times New Roman"/>
          <w:sz w:val="24"/>
          <w:szCs w:val="24"/>
        </w:rPr>
        <w:t>Приднестровским р</w:t>
      </w:r>
      <w:r w:rsidRPr="00256E38">
        <w:rPr>
          <w:rFonts w:ascii="Times New Roman" w:hAnsi="Times New Roman" w:cs="Times New Roman"/>
          <w:sz w:val="24"/>
          <w:szCs w:val="24"/>
        </w:rPr>
        <w:t>еспубликанским банком на день выдачи аванса.</w:t>
      </w:r>
    </w:p>
    <w:p w14:paraId="20710276" w14:textId="77777777" w:rsidR="00E925BF" w:rsidRPr="00256E38" w:rsidRDefault="00893BBA" w:rsidP="009340E3">
      <w:pPr>
        <w:spacing w:after="0" w:line="240" w:lineRule="auto"/>
        <w:ind w:firstLine="284"/>
        <w:jc w:val="both"/>
        <w:rPr>
          <w:rFonts w:ascii="Times New Roman" w:hAnsi="Times New Roman" w:cs="Times New Roman"/>
          <w:sz w:val="24"/>
          <w:szCs w:val="24"/>
        </w:rPr>
      </w:pPr>
      <w:r w:rsidRPr="00256E38">
        <w:rPr>
          <w:rFonts w:ascii="Times New Roman" w:hAnsi="Times New Roman" w:cs="Times New Roman"/>
          <w:sz w:val="24"/>
          <w:szCs w:val="24"/>
        </w:rPr>
        <w:t>3</w:t>
      </w:r>
      <w:r w:rsidR="005836A8" w:rsidRPr="00256E38">
        <w:rPr>
          <w:rFonts w:ascii="Times New Roman" w:hAnsi="Times New Roman" w:cs="Times New Roman"/>
          <w:sz w:val="24"/>
          <w:szCs w:val="24"/>
        </w:rPr>
        <w:t>5</w:t>
      </w:r>
      <w:r w:rsidRPr="00256E38">
        <w:rPr>
          <w:rFonts w:ascii="Times New Roman" w:hAnsi="Times New Roman" w:cs="Times New Roman"/>
          <w:sz w:val="24"/>
          <w:szCs w:val="24"/>
        </w:rPr>
        <w:t>. Остаток</w:t>
      </w:r>
      <w:r w:rsidR="00EA24A9" w:rsidRPr="00256E38">
        <w:rPr>
          <w:rFonts w:ascii="Times New Roman" w:hAnsi="Times New Roman" w:cs="Times New Roman"/>
          <w:sz w:val="24"/>
          <w:szCs w:val="24"/>
        </w:rPr>
        <w:t xml:space="preserve"> аванса</w:t>
      </w:r>
      <w:r w:rsidRPr="00256E38">
        <w:rPr>
          <w:rFonts w:ascii="Times New Roman" w:hAnsi="Times New Roman" w:cs="Times New Roman"/>
          <w:sz w:val="24"/>
          <w:szCs w:val="24"/>
        </w:rPr>
        <w:t xml:space="preserve">, </w:t>
      </w:r>
      <w:r w:rsidR="00EA24A9" w:rsidRPr="00256E38">
        <w:rPr>
          <w:rFonts w:ascii="Times New Roman" w:hAnsi="Times New Roman" w:cs="Times New Roman"/>
          <w:sz w:val="24"/>
          <w:szCs w:val="24"/>
        </w:rPr>
        <w:t>неподтвержденного документами</w:t>
      </w:r>
      <w:r w:rsidRPr="00256E38">
        <w:rPr>
          <w:rFonts w:ascii="Times New Roman" w:hAnsi="Times New Roman" w:cs="Times New Roman"/>
          <w:sz w:val="24"/>
          <w:szCs w:val="24"/>
        </w:rPr>
        <w:t>, возвращается командированным в валюте, в которой был выдан аванс.</w:t>
      </w:r>
    </w:p>
    <w:p w14:paraId="2A78275C" w14:textId="77777777" w:rsidR="009340E3" w:rsidRPr="00256E38" w:rsidRDefault="009340E3" w:rsidP="009340E3">
      <w:pPr>
        <w:spacing w:after="0" w:line="240" w:lineRule="auto"/>
        <w:ind w:firstLine="284"/>
        <w:jc w:val="both"/>
        <w:rPr>
          <w:rFonts w:ascii="Times New Roman" w:hAnsi="Times New Roman" w:cs="Times New Roman"/>
          <w:sz w:val="24"/>
          <w:szCs w:val="24"/>
        </w:rPr>
      </w:pPr>
    </w:p>
    <w:p w14:paraId="5E8ABAA1" w14:textId="77777777" w:rsidR="00516748" w:rsidRPr="00256E38" w:rsidRDefault="00516748" w:rsidP="009340E3">
      <w:pPr>
        <w:spacing w:after="0" w:line="240" w:lineRule="auto"/>
        <w:ind w:firstLine="284"/>
        <w:jc w:val="center"/>
        <w:rPr>
          <w:rFonts w:ascii="Times New Roman" w:hAnsi="Times New Roman" w:cs="Times New Roman"/>
          <w:sz w:val="24"/>
          <w:szCs w:val="24"/>
        </w:rPr>
      </w:pPr>
      <w:r w:rsidRPr="00256E38">
        <w:rPr>
          <w:rFonts w:ascii="Times New Roman" w:hAnsi="Times New Roman" w:cs="Times New Roman"/>
          <w:sz w:val="24"/>
          <w:szCs w:val="24"/>
        </w:rPr>
        <w:t>4.</w:t>
      </w:r>
      <w:r w:rsidR="009C081A" w:rsidRPr="00256E38">
        <w:rPr>
          <w:rFonts w:ascii="Times New Roman" w:hAnsi="Times New Roman" w:cs="Times New Roman"/>
          <w:sz w:val="24"/>
          <w:szCs w:val="24"/>
        </w:rPr>
        <w:t xml:space="preserve"> </w:t>
      </w:r>
      <w:r w:rsidRPr="00256E38">
        <w:rPr>
          <w:rFonts w:ascii="Times New Roman" w:hAnsi="Times New Roman" w:cs="Times New Roman"/>
          <w:sz w:val="24"/>
          <w:szCs w:val="24"/>
        </w:rPr>
        <w:t>Обеспечение участников спортивных мероприятий жилым помещением</w:t>
      </w:r>
    </w:p>
    <w:p w14:paraId="0B2693E6" w14:textId="77777777" w:rsidR="009340E3" w:rsidRPr="00256E38" w:rsidRDefault="009340E3" w:rsidP="009340E3">
      <w:pPr>
        <w:spacing w:after="0" w:line="240" w:lineRule="auto"/>
        <w:ind w:firstLine="284"/>
        <w:jc w:val="center"/>
        <w:rPr>
          <w:rFonts w:ascii="Times New Roman" w:hAnsi="Times New Roman" w:cs="Times New Roman"/>
          <w:sz w:val="24"/>
          <w:szCs w:val="24"/>
        </w:rPr>
      </w:pPr>
    </w:p>
    <w:p w14:paraId="62049720" w14:textId="6314AC13" w:rsidR="00516748" w:rsidRPr="00256E38" w:rsidRDefault="009C30D7" w:rsidP="009340E3">
      <w:pPr>
        <w:spacing w:after="0" w:line="240" w:lineRule="auto"/>
        <w:ind w:firstLine="284"/>
        <w:jc w:val="both"/>
        <w:rPr>
          <w:rFonts w:ascii="Times New Roman" w:hAnsi="Times New Roman" w:cs="Times New Roman"/>
          <w:sz w:val="24"/>
          <w:szCs w:val="24"/>
        </w:rPr>
      </w:pPr>
      <w:r w:rsidRPr="00256E38">
        <w:rPr>
          <w:rFonts w:ascii="Times New Roman" w:hAnsi="Times New Roman" w:cs="Times New Roman"/>
          <w:sz w:val="24"/>
          <w:szCs w:val="24"/>
        </w:rPr>
        <w:lastRenderedPageBreak/>
        <w:t>3</w:t>
      </w:r>
      <w:r w:rsidR="005836A8" w:rsidRPr="00256E38">
        <w:rPr>
          <w:rFonts w:ascii="Times New Roman" w:hAnsi="Times New Roman" w:cs="Times New Roman"/>
          <w:sz w:val="24"/>
          <w:szCs w:val="24"/>
        </w:rPr>
        <w:t>6</w:t>
      </w:r>
      <w:r w:rsidR="00516748" w:rsidRPr="00256E38">
        <w:rPr>
          <w:rFonts w:ascii="Times New Roman" w:hAnsi="Times New Roman" w:cs="Times New Roman"/>
          <w:sz w:val="24"/>
          <w:szCs w:val="24"/>
        </w:rPr>
        <w:t>. Расходы по найму жилья при командировании участников спортивных мероприятий за пределы Приднестровской Молдавской Республики</w:t>
      </w:r>
      <w:r w:rsidRPr="00256E38">
        <w:rPr>
          <w:rFonts w:ascii="Times New Roman" w:hAnsi="Times New Roman" w:cs="Times New Roman"/>
          <w:sz w:val="24"/>
          <w:szCs w:val="24"/>
        </w:rPr>
        <w:t>, а также по территории Приднестровск</w:t>
      </w:r>
      <w:r w:rsidR="00353A9C" w:rsidRPr="00256E38">
        <w:rPr>
          <w:rFonts w:ascii="Times New Roman" w:hAnsi="Times New Roman" w:cs="Times New Roman"/>
          <w:sz w:val="24"/>
          <w:szCs w:val="24"/>
        </w:rPr>
        <w:t>ой</w:t>
      </w:r>
      <w:r w:rsidRPr="00256E38">
        <w:rPr>
          <w:rFonts w:ascii="Times New Roman" w:hAnsi="Times New Roman" w:cs="Times New Roman"/>
          <w:sz w:val="24"/>
          <w:szCs w:val="24"/>
        </w:rPr>
        <w:t xml:space="preserve"> Молдавск</w:t>
      </w:r>
      <w:r w:rsidR="00353A9C" w:rsidRPr="00256E38">
        <w:rPr>
          <w:rFonts w:ascii="Times New Roman" w:hAnsi="Times New Roman" w:cs="Times New Roman"/>
          <w:sz w:val="24"/>
          <w:szCs w:val="24"/>
        </w:rPr>
        <w:t>ой</w:t>
      </w:r>
      <w:r w:rsidRPr="00256E38">
        <w:rPr>
          <w:rFonts w:ascii="Times New Roman" w:hAnsi="Times New Roman" w:cs="Times New Roman"/>
          <w:sz w:val="24"/>
          <w:szCs w:val="24"/>
        </w:rPr>
        <w:t xml:space="preserve"> Республик</w:t>
      </w:r>
      <w:r w:rsidR="00353A9C" w:rsidRPr="00256E38">
        <w:rPr>
          <w:rFonts w:ascii="Times New Roman" w:hAnsi="Times New Roman" w:cs="Times New Roman"/>
          <w:sz w:val="24"/>
          <w:szCs w:val="24"/>
        </w:rPr>
        <w:t>и</w:t>
      </w:r>
      <w:r w:rsidR="00FA7F1B" w:rsidRPr="00256E38">
        <w:rPr>
          <w:rFonts w:ascii="Times New Roman" w:hAnsi="Times New Roman" w:cs="Times New Roman"/>
          <w:sz w:val="24"/>
          <w:szCs w:val="24"/>
        </w:rPr>
        <w:t xml:space="preserve"> устанавливаются </w:t>
      </w:r>
      <w:r w:rsidR="00AF083B" w:rsidRPr="00256E38">
        <w:rPr>
          <w:rFonts w:ascii="Times New Roman" w:hAnsi="Times New Roman" w:cs="Times New Roman"/>
          <w:sz w:val="24"/>
          <w:szCs w:val="24"/>
        </w:rPr>
        <w:t>согласно</w:t>
      </w:r>
      <w:r w:rsidR="00FA7F1B" w:rsidRPr="00256E38">
        <w:rPr>
          <w:rFonts w:ascii="Times New Roman" w:hAnsi="Times New Roman" w:cs="Times New Roman"/>
          <w:sz w:val="24"/>
          <w:szCs w:val="24"/>
        </w:rPr>
        <w:t xml:space="preserve"> Таблиц</w:t>
      </w:r>
      <w:r w:rsidR="00AF083B" w:rsidRPr="00256E38">
        <w:rPr>
          <w:rFonts w:ascii="Times New Roman" w:hAnsi="Times New Roman" w:cs="Times New Roman"/>
          <w:sz w:val="24"/>
          <w:szCs w:val="24"/>
        </w:rPr>
        <w:t>ы</w:t>
      </w:r>
      <w:r w:rsidR="00FA7F1B" w:rsidRPr="00256E38">
        <w:rPr>
          <w:rFonts w:ascii="Times New Roman" w:hAnsi="Times New Roman" w:cs="Times New Roman"/>
          <w:sz w:val="24"/>
          <w:szCs w:val="24"/>
        </w:rPr>
        <w:t xml:space="preserve"> №</w:t>
      </w:r>
      <w:r w:rsidR="00AF083B" w:rsidRPr="00256E38">
        <w:rPr>
          <w:rFonts w:ascii="Times New Roman" w:hAnsi="Times New Roman" w:cs="Times New Roman"/>
          <w:sz w:val="24"/>
          <w:szCs w:val="24"/>
        </w:rPr>
        <w:t xml:space="preserve"> </w:t>
      </w:r>
      <w:r w:rsidR="00FA7F1B" w:rsidRPr="00256E38">
        <w:rPr>
          <w:rFonts w:ascii="Times New Roman" w:hAnsi="Times New Roman" w:cs="Times New Roman"/>
          <w:sz w:val="24"/>
          <w:szCs w:val="24"/>
        </w:rPr>
        <w:t>3 Приложени</w:t>
      </w:r>
      <w:r w:rsidR="00AF083B" w:rsidRPr="00256E38">
        <w:rPr>
          <w:rFonts w:ascii="Times New Roman" w:hAnsi="Times New Roman" w:cs="Times New Roman"/>
          <w:sz w:val="24"/>
          <w:szCs w:val="24"/>
        </w:rPr>
        <w:t>я</w:t>
      </w:r>
      <w:r w:rsidR="00FA7F1B" w:rsidRPr="00256E38">
        <w:rPr>
          <w:rFonts w:ascii="Times New Roman" w:hAnsi="Times New Roman" w:cs="Times New Roman"/>
          <w:sz w:val="24"/>
          <w:szCs w:val="24"/>
        </w:rPr>
        <w:t xml:space="preserve"> к настоящему Положению.</w:t>
      </w:r>
    </w:p>
    <w:p w14:paraId="652685C8" w14:textId="6D9CB637" w:rsidR="00516748" w:rsidRPr="00256E38" w:rsidRDefault="00B16847" w:rsidP="0006441D">
      <w:pPr>
        <w:spacing w:after="0" w:line="240" w:lineRule="auto"/>
        <w:ind w:firstLine="284"/>
        <w:jc w:val="both"/>
        <w:rPr>
          <w:rFonts w:ascii="Times New Roman" w:hAnsi="Times New Roman" w:cs="Times New Roman"/>
          <w:sz w:val="24"/>
          <w:szCs w:val="24"/>
        </w:rPr>
      </w:pPr>
      <w:r w:rsidRPr="00256E38">
        <w:rPr>
          <w:rFonts w:ascii="Times New Roman" w:hAnsi="Times New Roman" w:cs="Times New Roman"/>
          <w:sz w:val="24"/>
          <w:szCs w:val="24"/>
        </w:rPr>
        <w:t>3</w:t>
      </w:r>
      <w:r w:rsidR="005836A8" w:rsidRPr="00256E38">
        <w:rPr>
          <w:rFonts w:ascii="Times New Roman" w:hAnsi="Times New Roman" w:cs="Times New Roman"/>
          <w:sz w:val="24"/>
          <w:szCs w:val="24"/>
        </w:rPr>
        <w:t>7</w:t>
      </w:r>
      <w:r w:rsidR="00516748" w:rsidRPr="00256E38">
        <w:rPr>
          <w:rFonts w:ascii="Times New Roman" w:hAnsi="Times New Roman" w:cs="Times New Roman"/>
          <w:sz w:val="24"/>
          <w:szCs w:val="24"/>
        </w:rPr>
        <w:t>. Оплата по найму жилого помещения (кром</w:t>
      </w:r>
      <w:r w:rsidR="00391EB0" w:rsidRPr="00256E38">
        <w:rPr>
          <w:rFonts w:ascii="Times New Roman" w:hAnsi="Times New Roman" w:cs="Times New Roman"/>
          <w:sz w:val="24"/>
          <w:szCs w:val="24"/>
        </w:rPr>
        <w:t xml:space="preserve">е номеров </w:t>
      </w:r>
      <w:r w:rsidR="00AF083B" w:rsidRPr="00256E38">
        <w:rPr>
          <w:rFonts w:ascii="Times New Roman" w:hAnsi="Times New Roman" w:cs="Times New Roman"/>
          <w:sz w:val="24"/>
          <w:szCs w:val="24"/>
        </w:rPr>
        <w:t>повышенной комфортности</w:t>
      </w:r>
      <w:r w:rsidR="00391EB0" w:rsidRPr="00256E38">
        <w:rPr>
          <w:rFonts w:ascii="Times New Roman" w:hAnsi="Times New Roman" w:cs="Times New Roman"/>
          <w:sz w:val="24"/>
          <w:szCs w:val="24"/>
        </w:rPr>
        <w:t xml:space="preserve"> в гостиницах) </w:t>
      </w:r>
      <w:r w:rsidR="00516748" w:rsidRPr="00256E38">
        <w:rPr>
          <w:rFonts w:ascii="Times New Roman" w:hAnsi="Times New Roman" w:cs="Times New Roman"/>
          <w:sz w:val="24"/>
          <w:szCs w:val="24"/>
        </w:rPr>
        <w:t>включает в себя и оплату дополнительных услуг, оказываемых в гостиницах, а также оплату за бронирование мест согласно прилагаемым докумен</w:t>
      </w:r>
      <w:r w:rsidR="00391EB0" w:rsidRPr="00256E38">
        <w:rPr>
          <w:rFonts w:ascii="Times New Roman" w:hAnsi="Times New Roman" w:cs="Times New Roman"/>
          <w:sz w:val="24"/>
          <w:szCs w:val="24"/>
        </w:rPr>
        <w:t xml:space="preserve">там, подтверждающим </w:t>
      </w:r>
      <w:r w:rsidR="008B7E77" w:rsidRPr="00256E38">
        <w:rPr>
          <w:rFonts w:ascii="Times New Roman" w:hAnsi="Times New Roman" w:cs="Times New Roman"/>
          <w:sz w:val="24"/>
          <w:szCs w:val="24"/>
        </w:rPr>
        <w:t>произведенные</w:t>
      </w:r>
      <w:r w:rsidR="00516748" w:rsidRPr="00256E38">
        <w:rPr>
          <w:rFonts w:ascii="Times New Roman" w:hAnsi="Times New Roman" w:cs="Times New Roman"/>
          <w:sz w:val="24"/>
          <w:szCs w:val="24"/>
        </w:rPr>
        <w:t xml:space="preserve"> расходы.</w:t>
      </w:r>
    </w:p>
    <w:p w14:paraId="11E73DB9" w14:textId="77777777" w:rsidR="00516748" w:rsidRPr="00256E38" w:rsidRDefault="00B16847" w:rsidP="0006441D">
      <w:pPr>
        <w:spacing w:after="0" w:line="240" w:lineRule="auto"/>
        <w:ind w:firstLine="284"/>
        <w:jc w:val="both"/>
        <w:rPr>
          <w:rFonts w:ascii="Times New Roman" w:hAnsi="Times New Roman" w:cs="Times New Roman"/>
          <w:sz w:val="24"/>
          <w:szCs w:val="24"/>
        </w:rPr>
      </w:pPr>
      <w:r w:rsidRPr="00256E38">
        <w:rPr>
          <w:rFonts w:ascii="Times New Roman" w:hAnsi="Times New Roman" w:cs="Times New Roman"/>
          <w:sz w:val="24"/>
          <w:szCs w:val="24"/>
        </w:rPr>
        <w:t>3</w:t>
      </w:r>
      <w:r w:rsidR="005836A8" w:rsidRPr="00256E38">
        <w:rPr>
          <w:rFonts w:ascii="Times New Roman" w:hAnsi="Times New Roman" w:cs="Times New Roman"/>
          <w:sz w:val="24"/>
          <w:szCs w:val="24"/>
        </w:rPr>
        <w:t>8</w:t>
      </w:r>
      <w:r w:rsidR="00516748" w:rsidRPr="00256E38">
        <w:rPr>
          <w:rFonts w:ascii="Times New Roman" w:hAnsi="Times New Roman" w:cs="Times New Roman"/>
          <w:sz w:val="24"/>
          <w:szCs w:val="24"/>
        </w:rPr>
        <w:t>. В тех случаях, когда документы, подтверждающие произведенные участниками и судьями ра</w:t>
      </w:r>
      <w:r w:rsidR="00893BBA" w:rsidRPr="00256E38">
        <w:rPr>
          <w:rFonts w:ascii="Times New Roman" w:hAnsi="Times New Roman" w:cs="Times New Roman"/>
          <w:sz w:val="24"/>
          <w:szCs w:val="24"/>
        </w:rPr>
        <w:t>сходы по найму жилого помещения</w:t>
      </w:r>
      <w:r w:rsidR="00516748" w:rsidRPr="00256E38">
        <w:rPr>
          <w:rFonts w:ascii="Times New Roman" w:hAnsi="Times New Roman" w:cs="Times New Roman"/>
          <w:sz w:val="24"/>
          <w:szCs w:val="24"/>
        </w:rPr>
        <w:t xml:space="preserve"> не представлены, указанные расходы возмещаются в размере 10% от предельной нормы расходов по найму жилья.</w:t>
      </w:r>
    </w:p>
    <w:p w14:paraId="6F37A38B" w14:textId="77777777" w:rsidR="00E925BF" w:rsidRPr="00256E38" w:rsidRDefault="00E925BF" w:rsidP="00020709">
      <w:pPr>
        <w:shd w:val="clear" w:color="auto" w:fill="FFFFFF"/>
        <w:spacing w:after="0" w:line="240" w:lineRule="auto"/>
        <w:ind w:firstLine="284"/>
        <w:jc w:val="center"/>
        <w:rPr>
          <w:rFonts w:ascii="Times New Roman" w:eastAsia="Times New Roman" w:hAnsi="Times New Roman" w:cs="Times New Roman"/>
          <w:bCs/>
          <w:sz w:val="24"/>
          <w:szCs w:val="24"/>
          <w:lang w:eastAsia="ru-RU"/>
        </w:rPr>
      </w:pPr>
    </w:p>
    <w:p w14:paraId="7B6ECC1F" w14:textId="1D764EFB" w:rsidR="00516748" w:rsidRPr="00256E38" w:rsidRDefault="00516748" w:rsidP="000F5309">
      <w:pPr>
        <w:shd w:val="clear" w:color="auto" w:fill="FFFFFF"/>
        <w:spacing w:after="0" w:line="240" w:lineRule="auto"/>
        <w:jc w:val="center"/>
        <w:rPr>
          <w:rFonts w:ascii="Times New Roman" w:eastAsia="Times New Roman" w:hAnsi="Times New Roman" w:cs="Times New Roman"/>
          <w:sz w:val="24"/>
          <w:szCs w:val="24"/>
          <w:lang w:eastAsia="ru-RU"/>
        </w:rPr>
      </w:pPr>
      <w:r w:rsidRPr="00256E38">
        <w:rPr>
          <w:rFonts w:ascii="Times New Roman" w:eastAsia="Times New Roman" w:hAnsi="Times New Roman" w:cs="Times New Roman"/>
          <w:bCs/>
          <w:sz w:val="24"/>
          <w:szCs w:val="24"/>
          <w:lang w:eastAsia="ru-RU"/>
        </w:rPr>
        <w:t>5.</w:t>
      </w:r>
      <w:r w:rsidR="00E925BF" w:rsidRPr="00256E38">
        <w:rPr>
          <w:rFonts w:ascii="Times New Roman" w:eastAsia="Times New Roman" w:hAnsi="Times New Roman" w:cs="Times New Roman"/>
          <w:sz w:val="24"/>
          <w:szCs w:val="24"/>
          <w:lang w:eastAsia="ru-RU"/>
        </w:rPr>
        <w:t xml:space="preserve"> </w:t>
      </w:r>
      <w:r w:rsidRPr="00256E38">
        <w:rPr>
          <w:rFonts w:ascii="Times New Roman" w:eastAsia="Times New Roman" w:hAnsi="Times New Roman" w:cs="Times New Roman"/>
          <w:sz w:val="24"/>
          <w:szCs w:val="24"/>
          <w:lang w:eastAsia="ru-RU"/>
        </w:rPr>
        <w:t xml:space="preserve">Порядок обеспечения участников питанием </w:t>
      </w:r>
      <w:r w:rsidR="000F5309" w:rsidRPr="00256E38">
        <w:rPr>
          <w:rFonts w:ascii="Times New Roman" w:eastAsia="Times New Roman" w:hAnsi="Times New Roman" w:cs="Times New Roman"/>
          <w:sz w:val="24"/>
          <w:szCs w:val="24"/>
          <w:lang w:eastAsia="ru-RU"/>
        </w:rPr>
        <w:t>п</w:t>
      </w:r>
      <w:r w:rsidRPr="00256E38">
        <w:rPr>
          <w:rFonts w:ascii="Times New Roman" w:eastAsia="Times New Roman" w:hAnsi="Times New Roman" w:cs="Times New Roman"/>
          <w:sz w:val="24"/>
          <w:szCs w:val="24"/>
          <w:lang w:eastAsia="ru-RU"/>
        </w:rPr>
        <w:t>ри проведении спортивных мероприятий</w:t>
      </w:r>
    </w:p>
    <w:p w14:paraId="6499B566" w14:textId="77777777" w:rsidR="00516748" w:rsidRPr="00256E38" w:rsidRDefault="00516748" w:rsidP="00020709">
      <w:pPr>
        <w:shd w:val="clear" w:color="auto" w:fill="FFFFFF"/>
        <w:spacing w:after="0" w:line="240" w:lineRule="auto"/>
        <w:ind w:firstLine="284"/>
        <w:jc w:val="both"/>
        <w:rPr>
          <w:rFonts w:ascii="Times New Roman" w:eastAsia="Times New Roman" w:hAnsi="Times New Roman" w:cs="Times New Roman"/>
          <w:sz w:val="24"/>
          <w:szCs w:val="24"/>
          <w:lang w:eastAsia="ru-RU"/>
        </w:rPr>
      </w:pPr>
    </w:p>
    <w:p w14:paraId="77D0F8DF" w14:textId="77777777" w:rsidR="00516748" w:rsidRPr="00256E38" w:rsidRDefault="00EA29E1" w:rsidP="0006441D">
      <w:pPr>
        <w:spacing w:after="0" w:line="240" w:lineRule="auto"/>
        <w:ind w:firstLine="284"/>
        <w:jc w:val="both"/>
        <w:rPr>
          <w:rFonts w:ascii="Times New Roman" w:hAnsi="Times New Roman" w:cs="Times New Roman"/>
          <w:sz w:val="24"/>
          <w:szCs w:val="24"/>
        </w:rPr>
      </w:pPr>
      <w:r w:rsidRPr="00256E38">
        <w:rPr>
          <w:rFonts w:ascii="Times New Roman" w:hAnsi="Times New Roman" w:cs="Times New Roman"/>
          <w:sz w:val="24"/>
          <w:szCs w:val="24"/>
        </w:rPr>
        <w:t>3</w:t>
      </w:r>
      <w:r w:rsidR="005836A8" w:rsidRPr="00256E38">
        <w:rPr>
          <w:rFonts w:ascii="Times New Roman" w:hAnsi="Times New Roman" w:cs="Times New Roman"/>
          <w:sz w:val="24"/>
          <w:szCs w:val="24"/>
        </w:rPr>
        <w:t>9</w:t>
      </w:r>
      <w:r w:rsidR="00516748" w:rsidRPr="00256E38">
        <w:rPr>
          <w:rFonts w:ascii="Times New Roman" w:hAnsi="Times New Roman" w:cs="Times New Roman"/>
          <w:sz w:val="24"/>
          <w:szCs w:val="24"/>
        </w:rPr>
        <w:t>. Участники спортивных мероприятий обеспечиваются питанием</w:t>
      </w:r>
      <w:r w:rsidRPr="00256E38">
        <w:rPr>
          <w:rFonts w:ascii="Times New Roman" w:hAnsi="Times New Roman" w:cs="Times New Roman"/>
          <w:sz w:val="24"/>
          <w:szCs w:val="24"/>
        </w:rPr>
        <w:t>, при наличии источников финансирования</w:t>
      </w:r>
      <w:r w:rsidR="00516748" w:rsidRPr="00256E38">
        <w:rPr>
          <w:rFonts w:ascii="Times New Roman" w:hAnsi="Times New Roman" w:cs="Times New Roman"/>
          <w:sz w:val="24"/>
          <w:szCs w:val="24"/>
        </w:rPr>
        <w:t>:</w:t>
      </w:r>
    </w:p>
    <w:p w14:paraId="26E875A7" w14:textId="77777777" w:rsidR="00516748" w:rsidRPr="00256E38" w:rsidRDefault="00516748" w:rsidP="0006441D">
      <w:pPr>
        <w:spacing w:after="0" w:line="240" w:lineRule="auto"/>
        <w:ind w:firstLine="284"/>
        <w:jc w:val="both"/>
        <w:rPr>
          <w:rFonts w:ascii="Times New Roman" w:hAnsi="Times New Roman" w:cs="Times New Roman"/>
          <w:sz w:val="24"/>
          <w:szCs w:val="24"/>
        </w:rPr>
      </w:pPr>
      <w:r w:rsidRPr="00256E38">
        <w:rPr>
          <w:rFonts w:ascii="Times New Roman" w:hAnsi="Times New Roman" w:cs="Times New Roman"/>
          <w:sz w:val="24"/>
          <w:szCs w:val="24"/>
        </w:rPr>
        <w:t>а) иногородние - за день до начала и в период проведения соревнований;</w:t>
      </w:r>
    </w:p>
    <w:p w14:paraId="3EF65E36" w14:textId="7E2A527C" w:rsidR="00516748" w:rsidRPr="00256E38" w:rsidRDefault="00516748" w:rsidP="0006441D">
      <w:pPr>
        <w:spacing w:after="0" w:line="240" w:lineRule="auto"/>
        <w:ind w:firstLine="284"/>
        <w:jc w:val="both"/>
        <w:rPr>
          <w:rFonts w:ascii="Times New Roman" w:hAnsi="Times New Roman" w:cs="Times New Roman"/>
          <w:sz w:val="24"/>
          <w:szCs w:val="24"/>
        </w:rPr>
      </w:pPr>
      <w:r w:rsidRPr="00256E38">
        <w:rPr>
          <w:rFonts w:ascii="Times New Roman" w:hAnsi="Times New Roman" w:cs="Times New Roman"/>
          <w:sz w:val="24"/>
          <w:szCs w:val="24"/>
        </w:rPr>
        <w:t xml:space="preserve">б) участники, проживающие в </w:t>
      </w:r>
      <w:r w:rsidR="001F30E1" w:rsidRPr="00256E38">
        <w:rPr>
          <w:rFonts w:ascii="Times New Roman" w:hAnsi="Times New Roman" w:cs="Times New Roman"/>
          <w:sz w:val="24"/>
          <w:szCs w:val="24"/>
        </w:rPr>
        <w:t>населенном пункте, где</w:t>
      </w:r>
      <w:r w:rsidRPr="00256E38">
        <w:rPr>
          <w:rFonts w:ascii="Times New Roman" w:hAnsi="Times New Roman" w:cs="Times New Roman"/>
          <w:sz w:val="24"/>
          <w:szCs w:val="24"/>
        </w:rPr>
        <w:t xml:space="preserve"> пров</w:t>
      </w:r>
      <w:r w:rsidR="001F30E1" w:rsidRPr="00256E38">
        <w:rPr>
          <w:rFonts w:ascii="Times New Roman" w:hAnsi="Times New Roman" w:cs="Times New Roman"/>
          <w:sz w:val="24"/>
          <w:szCs w:val="24"/>
        </w:rPr>
        <w:t>о</w:t>
      </w:r>
      <w:r w:rsidRPr="00256E38">
        <w:rPr>
          <w:rFonts w:ascii="Times New Roman" w:hAnsi="Times New Roman" w:cs="Times New Roman"/>
          <w:sz w:val="24"/>
          <w:szCs w:val="24"/>
        </w:rPr>
        <w:t>д</w:t>
      </w:r>
      <w:r w:rsidR="001F30E1" w:rsidRPr="00256E38">
        <w:rPr>
          <w:rFonts w:ascii="Times New Roman" w:hAnsi="Times New Roman" w:cs="Times New Roman"/>
          <w:sz w:val="24"/>
          <w:szCs w:val="24"/>
        </w:rPr>
        <w:t>ятся</w:t>
      </w:r>
      <w:r w:rsidRPr="00256E38">
        <w:rPr>
          <w:rFonts w:ascii="Times New Roman" w:hAnsi="Times New Roman" w:cs="Times New Roman"/>
          <w:sz w:val="24"/>
          <w:szCs w:val="24"/>
        </w:rPr>
        <w:t xml:space="preserve"> соревновани</w:t>
      </w:r>
      <w:r w:rsidR="001F30E1" w:rsidRPr="00256E38">
        <w:rPr>
          <w:rFonts w:ascii="Times New Roman" w:hAnsi="Times New Roman" w:cs="Times New Roman"/>
          <w:sz w:val="24"/>
          <w:szCs w:val="24"/>
        </w:rPr>
        <w:t>я,</w:t>
      </w:r>
      <w:r w:rsidRPr="00256E38">
        <w:rPr>
          <w:rFonts w:ascii="Times New Roman" w:hAnsi="Times New Roman" w:cs="Times New Roman"/>
          <w:sz w:val="24"/>
          <w:szCs w:val="24"/>
        </w:rPr>
        <w:t xml:space="preserve"> обеспечиваются питанием только в дни фактического участия в соревнованиях;</w:t>
      </w:r>
    </w:p>
    <w:p w14:paraId="0C890F98" w14:textId="6D7CE5C2" w:rsidR="008655E7" w:rsidRPr="00256E38" w:rsidRDefault="008655E7" w:rsidP="0006441D">
      <w:pPr>
        <w:spacing w:after="0" w:line="240" w:lineRule="auto"/>
        <w:ind w:firstLine="284"/>
        <w:jc w:val="both"/>
        <w:rPr>
          <w:rFonts w:ascii="Times New Roman" w:hAnsi="Times New Roman" w:cs="Times New Roman"/>
          <w:sz w:val="24"/>
          <w:szCs w:val="24"/>
        </w:rPr>
      </w:pPr>
      <w:r w:rsidRPr="00256E38">
        <w:rPr>
          <w:rFonts w:ascii="Times New Roman" w:hAnsi="Times New Roman" w:cs="Times New Roman"/>
          <w:sz w:val="24"/>
          <w:szCs w:val="24"/>
        </w:rPr>
        <w:t xml:space="preserve">в) участники учебно-тренировочных сборов </w:t>
      </w:r>
      <w:r w:rsidR="0041044A" w:rsidRPr="00256E38">
        <w:rPr>
          <w:rFonts w:ascii="Times New Roman" w:hAnsi="Times New Roman" w:cs="Times New Roman"/>
          <w:sz w:val="24"/>
          <w:szCs w:val="24"/>
        </w:rPr>
        <w:t xml:space="preserve">- </w:t>
      </w:r>
      <w:r w:rsidRPr="00256E38">
        <w:rPr>
          <w:rFonts w:ascii="Times New Roman" w:hAnsi="Times New Roman" w:cs="Times New Roman"/>
          <w:sz w:val="24"/>
          <w:szCs w:val="24"/>
        </w:rPr>
        <w:t xml:space="preserve">в дни проведения сборов </w:t>
      </w:r>
      <w:r w:rsidR="00FC03F2" w:rsidRPr="00256E38">
        <w:rPr>
          <w:rFonts w:ascii="Times New Roman" w:hAnsi="Times New Roman" w:cs="Times New Roman"/>
          <w:sz w:val="24"/>
          <w:szCs w:val="24"/>
        </w:rPr>
        <w:t xml:space="preserve">согласно пункту </w:t>
      </w:r>
      <w:r w:rsidR="002643C4" w:rsidRPr="00256E38">
        <w:rPr>
          <w:rFonts w:ascii="Times New Roman" w:hAnsi="Times New Roman" w:cs="Times New Roman"/>
          <w:sz w:val="24"/>
          <w:szCs w:val="24"/>
        </w:rPr>
        <w:t>6</w:t>
      </w:r>
      <w:r w:rsidR="000167D0" w:rsidRPr="00256E38">
        <w:rPr>
          <w:rFonts w:ascii="Times New Roman" w:hAnsi="Times New Roman" w:cs="Times New Roman"/>
          <w:sz w:val="24"/>
          <w:szCs w:val="24"/>
        </w:rPr>
        <w:t>4</w:t>
      </w:r>
      <w:r w:rsidR="008D399C" w:rsidRPr="00256E38">
        <w:rPr>
          <w:rFonts w:ascii="Times New Roman" w:hAnsi="Times New Roman" w:cs="Times New Roman"/>
          <w:sz w:val="24"/>
          <w:szCs w:val="24"/>
        </w:rPr>
        <w:t xml:space="preserve"> настоящего Положения</w:t>
      </w:r>
      <w:r w:rsidR="009C081A" w:rsidRPr="00256E38">
        <w:rPr>
          <w:rFonts w:ascii="Times New Roman" w:hAnsi="Times New Roman" w:cs="Times New Roman"/>
          <w:sz w:val="24"/>
          <w:szCs w:val="24"/>
        </w:rPr>
        <w:t>.</w:t>
      </w:r>
    </w:p>
    <w:p w14:paraId="0127E2C2" w14:textId="29D54B0E" w:rsidR="00FA7F1B" w:rsidRPr="00256E38" w:rsidRDefault="005836A8" w:rsidP="00FA7F1B">
      <w:pPr>
        <w:spacing w:after="0" w:line="240" w:lineRule="auto"/>
        <w:ind w:firstLine="284"/>
        <w:jc w:val="both"/>
        <w:rPr>
          <w:rFonts w:ascii="Times New Roman" w:hAnsi="Times New Roman" w:cs="Times New Roman"/>
          <w:sz w:val="24"/>
          <w:szCs w:val="24"/>
        </w:rPr>
      </w:pPr>
      <w:r w:rsidRPr="00256E38">
        <w:rPr>
          <w:rFonts w:ascii="Times New Roman" w:hAnsi="Times New Roman" w:cs="Times New Roman"/>
          <w:sz w:val="24"/>
          <w:szCs w:val="24"/>
        </w:rPr>
        <w:t>40</w:t>
      </w:r>
      <w:r w:rsidR="00516748" w:rsidRPr="00256E38">
        <w:rPr>
          <w:rFonts w:ascii="Times New Roman" w:hAnsi="Times New Roman" w:cs="Times New Roman"/>
          <w:sz w:val="24"/>
          <w:szCs w:val="24"/>
        </w:rPr>
        <w:t>. Нормы расходов на обеспечение питанием спортсменов и других участников спортивных мероприятий</w:t>
      </w:r>
      <w:r w:rsidR="00FA7F1B" w:rsidRPr="00256E38">
        <w:rPr>
          <w:rFonts w:ascii="Times New Roman" w:hAnsi="Times New Roman" w:cs="Times New Roman"/>
          <w:sz w:val="24"/>
          <w:szCs w:val="24"/>
        </w:rPr>
        <w:t xml:space="preserve"> устанавливаются в соответствии с Таблицей №</w:t>
      </w:r>
      <w:r w:rsidR="00AF083B" w:rsidRPr="00256E38">
        <w:rPr>
          <w:rFonts w:ascii="Times New Roman" w:hAnsi="Times New Roman" w:cs="Times New Roman"/>
          <w:sz w:val="24"/>
          <w:szCs w:val="24"/>
        </w:rPr>
        <w:t xml:space="preserve"> </w:t>
      </w:r>
      <w:r w:rsidR="00FA7F1B" w:rsidRPr="00256E38">
        <w:rPr>
          <w:rFonts w:ascii="Times New Roman" w:hAnsi="Times New Roman" w:cs="Times New Roman"/>
          <w:sz w:val="24"/>
          <w:szCs w:val="24"/>
        </w:rPr>
        <w:t>4 Приложени</w:t>
      </w:r>
      <w:r w:rsidR="00AF083B" w:rsidRPr="00256E38">
        <w:rPr>
          <w:rFonts w:ascii="Times New Roman" w:hAnsi="Times New Roman" w:cs="Times New Roman"/>
          <w:sz w:val="24"/>
          <w:szCs w:val="24"/>
        </w:rPr>
        <w:t>я</w:t>
      </w:r>
      <w:r w:rsidR="00FA7F1B" w:rsidRPr="00256E38">
        <w:rPr>
          <w:rFonts w:ascii="Times New Roman" w:hAnsi="Times New Roman" w:cs="Times New Roman"/>
          <w:sz w:val="24"/>
          <w:szCs w:val="24"/>
        </w:rPr>
        <w:t xml:space="preserve"> к настоящему Положению.</w:t>
      </w:r>
    </w:p>
    <w:p w14:paraId="7232EA37" w14:textId="77777777" w:rsidR="00516748" w:rsidRPr="00256E38" w:rsidRDefault="002643C4" w:rsidP="0006441D">
      <w:pPr>
        <w:spacing w:after="0" w:line="240" w:lineRule="auto"/>
        <w:ind w:firstLine="284"/>
        <w:jc w:val="both"/>
        <w:rPr>
          <w:rFonts w:ascii="Times New Roman" w:hAnsi="Times New Roman" w:cs="Times New Roman"/>
          <w:sz w:val="24"/>
          <w:szCs w:val="24"/>
        </w:rPr>
      </w:pPr>
      <w:r w:rsidRPr="00256E38">
        <w:rPr>
          <w:rFonts w:ascii="Times New Roman" w:hAnsi="Times New Roman" w:cs="Times New Roman"/>
          <w:sz w:val="24"/>
          <w:szCs w:val="24"/>
        </w:rPr>
        <w:t>4</w:t>
      </w:r>
      <w:r w:rsidR="005836A8" w:rsidRPr="00256E38">
        <w:rPr>
          <w:rFonts w:ascii="Times New Roman" w:hAnsi="Times New Roman" w:cs="Times New Roman"/>
          <w:sz w:val="24"/>
          <w:szCs w:val="24"/>
        </w:rPr>
        <w:t>1</w:t>
      </w:r>
      <w:r w:rsidR="00516748" w:rsidRPr="00256E38">
        <w:rPr>
          <w:rFonts w:ascii="Times New Roman" w:hAnsi="Times New Roman" w:cs="Times New Roman"/>
          <w:sz w:val="24"/>
          <w:szCs w:val="24"/>
        </w:rPr>
        <w:t xml:space="preserve">. Спортсмены-участники районных, городских, республиканских, международных соревнований и учебно-тренировочных сборов по подготовке к республиканским и международным соревнованиям, связанным с большой и продолжительной нагрузкой и энергозатратами (марафонский бег, спортивная ходьба свыше 20 </w:t>
      </w:r>
      <w:r w:rsidR="0036694D" w:rsidRPr="00256E38">
        <w:rPr>
          <w:rFonts w:ascii="Times New Roman" w:hAnsi="Times New Roman" w:cs="Times New Roman"/>
          <w:sz w:val="24"/>
          <w:szCs w:val="24"/>
        </w:rPr>
        <w:t>км,</w:t>
      </w:r>
      <w:r w:rsidR="00516748" w:rsidRPr="00256E38">
        <w:rPr>
          <w:rFonts w:ascii="Times New Roman" w:hAnsi="Times New Roman" w:cs="Times New Roman"/>
          <w:sz w:val="24"/>
          <w:szCs w:val="24"/>
        </w:rPr>
        <w:t xml:space="preserve"> велопробеги - 50 км</w:t>
      </w:r>
      <w:r w:rsidR="00CE651F" w:rsidRPr="00256E38">
        <w:rPr>
          <w:rFonts w:ascii="Times New Roman" w:hAnsi="Times New Roman" w:cs="Times New Roman"/>
          <w:sz w:val="24"/>
          <w:szCs w:val="24"/>
        </w:rPr>
        <w:t>, легкоатлетические многоборья</w:t>
      </w:r>
      <w:r w:rsidR="005228B2" w:rsidRPr="00256E38">
        <w:rPr>
          <w:rFonts w:ascii="Times New Roman" w:hAnsi="Times New Roman" w:cs="Times New Roman"/>
          <w:sz w:val="24"/>
          <w:szCs w:val="24"/>
        </w:rPr>
        <w:t xml:space="preserve"> и другие</w:t>
      </w:r>
      <w:r w:rsidR="001A280E" w:rsidRPr="00256E38">
        <w:rPr>
          <w:rFonts w:ascii="Times New Roman" w:hAnsi="Times New Roman" w:cs="Times New Roman"/>
          <w:sz w:val="24"/>
          <w:szCs w:val="24"/>
        </w:rPr>
        <w:t xml:space="preserve"> виды </w:t>
      </w:r>
      <w:r w:rsidR="00F61597" w:rsidRPr="00256E38">
        <w:rPr>
          <w:rFonts w:ascii="Times New Roman" w:hAnsi="Times New Roman" w:cs="Times New Roman"/>
          <w:sz w:val="24"/>
          <w:szCs w:val="24"/>
        </w:rPr>
        <w:t>спортивных дисциплин</w:t>
      </w:r>
      <w:r w:rsidR="00516748" w:rsidRPr="00256E38">
        <w:rPr>
          <w:rFonts w:ascii="Times New Roman" w:hAnsi="Times New Roman" w:cs="Times New Roman"/>
          <w:sz w:val="24"/>
          <w:szCs w:val="24"/>
        </w:rPr>
        <w:t>) обеспечиваются дополнительным питанием в день на одного человека в размере до 15% от установленной нормы питания.</w:t>
      </w:r>
    </w:p>
    <w:p w14:paraId="26503399" w14:textId="43EFE42A" w:rsidR="00516748" w:rsidRPr="00256E38" w:rsidRDefault="002643C4" w:rsidP="0006441D">
      <w:pPr>
        <w:spacing w:after="0" w:line="240" w:lineRule="auto"/>
        <w:ind w:firstLine="284"/>
        <w:jc w:val="both"/>
        <w:rPr>
          <w:rFonts w:ascii="Times New Roman" w:hAnsi="Times New Roman" w:cs="Times New Roman"/>
          <w:sz w:val="24"/>
          <w:szCs w:val="24"/>
        </w:rPr>
      </w:pPr>
      <w:r w:rsidRPr="00256E38">
        <w:rPr>
          <w:rFonts w:ascii="Times New Roman" w:hAnsi="Times New Roman" w:cs="Times New Roman"/>
          <w:sz w:val="24"/>
          <w:szCs w:val="24"/>
        </w:rPr>
        <w:t>4</w:t>
      </w:r>
      <w:r w:rsidR="005836A8" w:rsidRPr="00256E38">
        <w:rPr>
          <w:rFonts w:ascii="Times New Roman" w:hAnsi="Times New Roman" w:cs="Times New Roman"/>
          <w:sz w:val="24"/>
          <w:szCs w:val="24"/>
        </w:rPr>
        <w:t>2</w:t>
      </w:r>
      <w:r w:rsidR="00516748" w:rsidRPr="00256E38">
        <w:rPr>
          <w:rFonts w:ascii="Times New Roman" w:hAnsi="Times New Roman" w:cs="Times New Roman"/>
          <w:sz w:val="24"/>
          <w:szCs w:val="24"/>
        </w:rPr>
        <w:t xml:space="preserve">. Тренеры, руководители сборов, врачи и другие специалисты и технический персонал обеспечиваются </w:t>
      </w:r>
      <w:r w:rsidR="008D399C" w:rsidRPr="00256E38">
        <w:rPr>
          <w:rFonts w:ascii="Times New Roman" w:hAnsi="Times New Roman" w:cs="Times New Roman"/>
          <w:sz w:val="24"/>
          <w:szCs w:val="24"/>
        </w:rPr>
        <w:t xml:space="preserve">питанием </w:t>
      </w:r>
      <w:r w:rsidR="00516748" w:rsidRPr="00256E38">
        <w:rPr>
          <w:rFonts w:ascii="Times New Roman" w:hAnsi="Times New Roman" w:cs="Times New Roman"/>
          <w:sz w:val="24"/>
          <w:szCs w:val="24"/>
        </w:rPr>
        <w:t xml:space="preserve">на период сборов по </w:t>
      </w:r>
      <w:r w:rsidR="00BD2293" w:rsidRPr="00256E38">
        <w:rPr>
          <w:rFonts w:ascii="Times New Roman" w:hAnsi="Times New Roman" w:cs="Times New Roman"/>
          <w:sz w:val="24"/>
          <w:szCs w:val="24"/>
        </w:rPr>
        <w:t>нормам обеспечения взрослых спортсменов</w:t>
      </w:r>
      <w:r w:rsidR="00516748" w:rsidRPr="00256E38">
        <w:rPr>
          <w:rFonts w:ascii="Times New Roman" w:hAnsi="Times New Roman" w:cs="Times New Roman"/>
          <w:sz w:val="24"/>
          <w:szCs w:val="24"/>
        </w:rPr>
        <w:t>.</w:t>
      </w:r>
    </w:p>
    <w:p w14:paraId="6DD83E16" w14:textId="77777777" w:rsidR="00516748" w:rsidRPr="00256E38" w:rsidRDefault="002643C4" w:rsidP="0006441D">
      <w:pPr>
        <w:spacing w:after="0" w:line="240" w:lineRule="auto"/>
        <w:ind w:firstLine="284"/>
        <w:jc w:val="both"/>
        <w:rPr>
          <w:rFonts w:ascii="Times New Roman" w:hAnsi="Times New Roman" w:cs="Times New Roman"/>
          <w:sz w:val="24"/>
          <w:szCs w:val="24"/>
        </w:rPr>
      </w:pPr>
      <w:r w:rsidRPr="00256E38">
        <w:rPr>
          <w:rFonts w:ascii="Times New Roman" w:hAnsi="Times New Roman" w:cs="Times New Roman"/>
          <w:sz w:val="24"/>
          <w:szCs w:val="24"/>
        </w:rPr>
        <w:t>4</w:t>
      </w:r>
      <w:r w:rsidR="005836A8" w:rsidRPr="00256E38">
        <w:rPr>
          <w:rFonts w:ascii="Times New Roman" w:hAnsi="Times New Roman" w:cs="Times New Roman"/>
          <w:sz w:val="24"/>
          <w:szCs w:val="24"/>
        </w:rPr>
        <w:t>3</w:t>
      </w:r>
      <w:r w:rsidR="00516748" w:rsidRPr="00256E38">
        <w:rPr>
          <w:rFonts w:ascii="Times New Roman" w:hAnsi="Times New Roman" w:cs="Times New Roman"/>
          <w:sz w:val="24"/>
          <w:szCs w:val="24"/>
        </w:rPr>
        <w:t xml:space="preserve">. </w:t>
      </w:r>
      <w:r w:rsidR="0078362B" w:rsidRPr="00256E38">
        <w:rPr>
          <w:rFonts w:ascii="Times New Roman" w:hAnsi="Times New Roman" w:cs="Times New Roman"/>
          <w:sz w:val="24"/>
          <w:szCs w:val="24"/>
        </w:rPr>
        <w:t>Для обеспечения питания</w:t>
      </w:r>
      <w:r w:rsidR="00516748" w:rsidRPr="00256E38">
        <w:rPr>
          <w:rFonts w:ascii="Times New Roman" w:hAnsi="Times New Roman" w:cs="Times New Roman"/>
          <w:sz w:val="24"/>
          <w:szCs w:val="24"/>
        </w:rPr>
        <w:t xml:space="preserve"> участникам спортивных </w:t>
      </w:r>
      <w:r w:rsidR="00F10288" w:rsidRPr="00256E38">
        <w:rPr>
          <w:rFonts w:ascii="Times New Roman" w:hAnsi="Times New Roman" w:cs="Times New Roman"/>
          <w:sz w:val="24"/>
          <w:szCs w:val="24"/>
        </w:rPr>
        <w:t>мероприятий в установленном порядке выдаются наличные</w:t>
      </w:r>
      <w:r w:rsidR="00516748" w:rsidRPr="00256E38">
        <w:rPr>
          <w:rFonts w:ascii="Times New Roman" w:hAnsi="Times New Roman" w:cs="Times New Roman"/>
          <w:sz w:val="24"/>
          <w:szCs w:val="24"/>
        </w:rPr>
        <w:t xml:space="preserve"> деньги или талон</w:t>
      </w:r>
      <w:r w:rsidR="00F10288" w:rsidRPr="00256E38">
        <w:rPr>
          <w:rFonts w:ascii="Times New Roman" w:hAnsi="Times New Roman" w:cs="Times New Roman"/>
          <w:sz w:val="24"/>
          <w:szCs w:val="24"/>
        </w:rPr>
        <w:t>ы</w:t>
      </w:r>
      <w:r w:rsidR="00516748" w:rsidRPr="00256E38">
        <w:rPr>
          <w:rFonts w:ascii="Times New Roman" w:hAnsi="Times New Roman" w:cs="Times New Roman"/>
          <w:sz w:val="24"/>
          <w:szCs w:val="24"/>
        </w:rPr>
        <w:t xml:space="preserve"> на питание </w:t>
      </w:r>
      <w:r w:rsidR="00F10288" w:rsidRPr="00256E38">
        <w:rPr>
          <w:rFonts w:ascii="Times New Roman" w:hAnsi="Times New Roman" w:cs="Times New Roman"/>
          <w:sz w:val="24"/>
          <w:szCs w:val="24"/>
        </w:rPr>
        <w:t>для предъявления в конкретной столовой или кафе</w:t>
      </w:r>
      <w:r w:rsidR="00516748" w:rsidRPr="00256E38">
        <w:rPr>
          <w:rFonts w:ascii="Times New Roman" w:hAnsi="Times New Roman" w:cs="Times New Roman"/>
          <w:sz w:val="24"/>
          <w:szCs w:val="24"/>
        </w:rPr>
        <w:t>.</w:t>
      </w:r>
    </w:p>
    <w:p w14:paraId="1BD2B31A" w14:textId="05C40D38" w:rsidR="00516748" w:rsidRPr="00256E38" w:rsidRDefault="000C2F64" w:rsidP="0006441D">
      <w:pPr>
        <w:spacing w:after="0" w:line="240" w:lineRule="auto"/>
        <w:ind w:firstLine="284"/>
        <w:jc w:val="both"/>
        <w:rPr>
          <w:rFonts w:ascii="Times New Roman" w:hAnsi="Times New Roman" w:cs="Times New Roman"/>
          <w:sz w:val="24"/>
          <w:szCs w:val="24"/>
        </w:rPr>
      </w:pPr>
      <w:r w:rsidRPr="00256E38">
        <w:rPr>
          <w:rFonts w:ascii="Times New Roman" w:hAnsi="Times New Roman" w:cs="Times New Roman"/>
          <w:sz w:val="24"/>
          <w:szCs w:val="24"/>
        </w:rPr>
        <w:t>4</w:t>
      </w:r>
      <w:r w:rsidR="005836A8" w:rsidRPr="00256E38">
        <w:rPr>
          <w:rFonts w:ascii="Times New Roman" w:hAnsi="Times New Roman" w:cs="Times New Roman"/>
          <w:sz w:val="24"/>
          <w:szCs w:val="24"/>
        </w:rPr>
        <w:t>4</w:t>
      </w:r>
      <w:r w:rsidR="00516748" w:rsidRPr="00256E38">
        <w:rPr>
          <w:rFonts w:ascii="Times New Roman" w:hAnsi="Times New Roman" w:cs="Times New Roman"/>
          <w:sz w:val="24"/>
          <w:szCs w:val="24"/>
        </w:rPr>
        <w:t>. В случае привлечения ведущих спортсменов на совместные учебно-тренировочные сборы по подготовке к официальным международным соревнованиям, олимпийским играм, в другие государства, где нормы обеспечения превышают установленные настоящим положением, спортивные организации имеют право производить обеспечение по нормам, указанным в официальных приглашениях</w:t>
      </w:r>
      <w:r w:rsidR="00AD57C9" w:rsidRPr="00256E38">
        <w:rPr>
          <w:rFonts w:ascii="Times New Roman" w:hAnsi="Times New Roman" w:cs="Times New Roman"/>
          <w:sz w:val="24"/>
          <w:szCs w:val="24"/>
        </w:rPr>
        <w:t xml:space="preserve"> </w:t>
      </w:r>
      <w:r w:rsidR="00A34D95" w:rsidRPr="00256E38">
        <w:rPr>
          <w:rFonts w:ascii="Times New Roman" w:hAnsi="Times New Roman" w:cs="Times New Roman"/>
          <w:sz w:val="24"/>
          <w:szCs w:val="24"/>
        </w:rPr>
        <w:t>за счет бюджетных ассигнований, а в случае</w:t>
      </w:r>
      <w:r w:rsidR="008D399C" w:rsidRPr="00256E38">
        <w:rPr>
          <w:rFonts w:ascii="Times New Roman" w:hAnsi="Times New Roman" w:cs="Times New Roman"/>
          <w:sz w:val="24"/>
          <w:szCs w:val="24"/>
        </w:rPr>
        <w:t xml:space="preserve"> их </w:t>
      </w:r>
      <w:r w:rsidR="00A34D95" w:rsidRPr="00256E38">
        <w:rPr>
          <w:rFonts w:ascii="Times New Roman" w:hAnsi="Times New Roman" w:cs="Times New Roman"/>
          <w:sz w:val="24"/>
          <w:szCs w:val="24"/>
        </w:rPr>
        <w:t xml:space="preserve"> отсутствия</w:t>
      </w:r>
      <w:r w:rsidR="008D399C" w:rsidRPr="00256E38">
        <w:rPr>
          <w:rFonts w:ascii="Times New Roman" w:hAnsi="Times New Roman" w:cs="Times New Roman"/>
          <w:sz w:val="24"/>
          <w:szCs w:val="24"/>
        </w:rPr>
        <w:t xml:space="preserve"> -</w:t>
      </w:r>
      <w:r w:rsidR="00A34D95" w:rsidRPr="00256E38">
        <w:rPr>
          <w:rFonts w:ascii="Times New Roman" w:hAnsi="Times New Roman" w:cs="Times New Roman"/>
          <w:sz w:val="24"/>
          <w:szCs w:val="24"/>
        </w:rPr>
        <w:t xml:space="preserve"> </w:t>
      </w:r>
      <w:r w:rsidR="00AD57C9" w:rsidRPr="00256E38">
        <w:rPr>
          <w:rFonts w:ascii="Times New Roman" w:hAnsi="Times New Roman" w:cs="Times New Roman"/>
          <w:sz w:val="24"/>
          <w:szCs w:val="24"/>
        </w:rPr>
        <w:t>за счет средств от оказания платных услуг и иной приносящей доход деятельности</w:t>
      </w:r>
      <w:r w:rsidR="00516748" w:rsidRPr="00256E38">
        <w:rPr>
          <w:rFonts w:ascii="Times New Roman" w:hAnsi="Times New Roman" w:cs="Times New Roman"/>
          <w:sz w:val="24"/>
          <w:szCs w:val="24"/>
        </w:rPr>
        <w:t>.</w:t>
      </w:r>
    </w:p>
    <w:p w14:paraId="7D2DAF81" w14:textId="4D3BD41E" w:rsidR="00516748" w:rsidRPr="00256E38" w:rsidRDefault="0008321B" w:rsidP="0006441D">
      <w:pPr>
        <w:spacing w:after="0" w:line="240" w:lineRule="auto"/>
        <w:ind w:firstLine="284"/>
        <w:jc w:val="both"/>
        <w:rPr>
          <w:rFonts w:ascii="Times New Roman" w:hAnsi="Times New Roman" w:cs="Times New Roman"/>
          <w:sz w:val="24"/>
          <w:szCs w:val="24"/>
        </w:rPr>
      </w:pPr>
      <w:r w:rsidRPr="00256E38">
        <w:rPr>
          <w:rFonts w:ascii="Times New Roman" w:hAnsi="Times New Roman" w:cs="Times New Roman"/>
          <w:sz w:val="24"/>
          <w:szCs w:val="24"/>
        </w:rPr>
        <w:t>4</w:t>
      </w:r>
      <w:r w:rsidR="005836A8" w:rsidRPr="00256E38">
        <w:rPr>
          <w:rFonts w:ascii="Times New Roman" w:hAnsi="Times New Roman" w:cs="Times New Roman"/>
          <w:sz w:val="24"/>
          <w:szCs w:val="24"/>
        </w:rPr>
        <w:t>5</w:t>
      </w:r>
      <w:r w:rsidR="00516748" w:rsidRPr="00256E38">
        <w:rPr>
          <w:rFonts w:ascii="Times New Roman" w:hAnsi="Times New Roman" w:cs="Times New Roman"/>
          <w:sz w:val="24"/>
          <w:szCs w:val="24"/>
        </w:rPr>
        <w:t xml:space="preserve">. В игровых видах спорта на международных </w:t>
      </w:r>
      <w:r w:rsidR="000C2F64" w:rsidRPr="00256E38">
        <w:rPr>
          <w:rFonts w:ascii="Times New Roman" w:hAnsi="Times New Roman" w:cs="Times New Roman"/>
          <w:sz w:val="24"/>
          <w:szCs w:val="24"/>
        </w:rPr>
        <w:t xml:space="preserve">и республиканских </w:t>
      </w:r>
      <w:r w:rsidRPr="00256E38">
        <w:rPr>
          <w:rFonts w:ascii="Times New Roman" w:hAnsi="Times New Roman" w:cs="Times New Roman"/>
          <w:sz w:val="24"/>
          <w:szCs w:val="24"/>
        </w:rPr>
        <w:t xml:space="preserve">соревнованиях </w:t>
      </w:r>
      <w:r w:rsidR="00516748" w:rsidRPr="00256E38">
        <w:rPr>
          <w:rFonts w:ascii="Times New Roman" w:hAnsi="Times New Roman" w:cs="Times New Roman"/>
          <w:sz w:val="24"/>
          <w:szCs w:val="24"/>
        </w:rPr>
        <w:t xml:space="preserve">организаторы могут обеспечивать спортсменов прохладительными напитками (сок, </w:t>
      </w:r>
      <w:r w:rsidR="001A280E" w:rsidRPr="00256E38">
        <w:rPr>
          <w:rFonts w:ascii="Times New Roman" w:hAnsi="Times New Roman" w:cs="Times New Roman"/>
          <w:sz w:val="24"/>
          <w:szCs w:val="24"/>
        </w:rPr>
        <w:t>вода, чай</w:t>
      </w:r>
      <w:r w:rsidR="00516748" w:rsidRPr="00256E38">
        <w:rPr>
          <w:rFonts w:ascii="Times New Roman" w:hAnsi="Times New Roman" w:cs="Times New Roman"/>
          <w:sz w:val="24"/>
          <w:szCs w:val="24"/>
        </w:rPr>
        <w:t>) в сумме 25%</w:t>
      </w:r>
      <w:r w:rsidR="00843569" w:rsidRPr="00256E38">
        <w:rPr>
          <w:rFonts w:ascii="Times New Roman" w:hAnsi="Times New Roman" w:cs="Times New Roman"/>
          <w:sz w:val="24"/>
          <w:szCs w:val="24"/>
        </w:rPr>
        <w:t xml:space="preserve"> от нормы питания на одну игру.</w:t>
      </w:r>
    </w:p>
    <w:p w14:paraId="0B455446" w14:textId="77777777" w:rsidR="008D399C" w:rsidRPr="00256E38" w:rsidRDefault="008D399C" w:rsidP="0006441D">
      <w:pPr>
        <w:spacing w:after="0" w:line="240" w:lineRule="auto"/>
        <w:ind w:firstLine="284"/>
        <w:jc w:val="both"/>
        <w:rPr>
          <w:rFonts w:ascii="Times New Roman" w:hAnsi="Times New Roman" w:cs="Times New Roman"/>
          <w:sz w:val="24"/>
          <w:szCs w:val="24"/>
        </w:rPr>
      </w:pPr>
    </w:p>
    <w:p w14:paraId="5CB2D781" w14:textId="77777777" w:rsidR="003027DC" w:rsidRPr="00256E38" w:rsidRDefault="00516748" w:rsidP="00C6005C">
      <w:pPr>
        <w:spacing w:after="0" w:line="240" w:lineRule="auto"/>
        <w:jc w:val="center"/>
        <w:rPr>
          <w:rFonts w:ascii="Times New Roman" w:hAnsi="Times New Roman" w:cs="Times New Roman"/>
          <w:sz w:val="24"/>
          <w:szCs w:val="24"/>
          <w:lang w:eastAsia="ru-RU"/>
        </w:rPr>
      </w:pPr>
      <w:r w:rsidRPr="00256E38">
        <w:rPr>
          <w:rFonts w:ascii="Times New Roman" w:hAnsi="Times New Roman" w:cs="Times New Roman"/>
          <w:bCs/>
          <w:sz w:val="24"/>
          <w:szCs w:val="24"/>
          <w:lang w:eastAsia="ru-RU"/>
        </w:rPr>
        <w:t>6.</w:t>
      </w:r>
      <w:r w:rsidR="00E925BF" w:rsidRPr="00256E38">
        <w:rPr>
          <w:rFonts w:ascii="Times New Roman" w:hAnsi="Times New Roman" w:cs="Times New Roman"/>
          <w:sz w:val="24"/>
          <w:szCs w:val="24"/>
        </w:rPr>
        <w:t xml:space="preserve"> </w:t>
      </w:r>
      <w:r w:rsidRPr="00256E38">
        <w:rPr>
          <w:rFonts w:ascii="Times New Roman" w:hAnsi="Times New Roman" w:cs="Times New Roman"/>
          <w:sz w:val="24"/>
          <w:szCs w:val="24"/>
          <w:lang w:eastAsia="ru-RU"/>
        </w:rPr>
        <w:t>Нормы расходов на обеспечение фармакологическими восстановительными средствами, витаминами, белково-глюкозными препаратами и медикаментами</w:t>
      </w:r>
    </w:p>
    <w:p w14:paraId="54026294" w14:textId="77777777" w:rsidR="00516748" w:rsidRPr="00256E38" w:rsidRDefault="00516748" w:rsidP="00C6005C">
      <w:pPr>
        <w:shd w:val="clear" w:color="auto" w:fill="FFFFFF"/>
        <w:spacing w:after="0" w:line="240" w:lineRule="auto"/>
        <w:ind w:firstLine="284"/>
        <w:jc w:val="center"/>
        <w:rPr>
          <w:rFonts w:ascii="Times New Roman" w:eastAsia="Times New Roman" w:hAnsi="Times New Roman" w:cs="Times New Roman"/>
          <w:sz w:val="24"/>
          <w:szCs w:val="24"/>
          <w:lang w:eastAsia="ru-RU"/>
        </w:rPr>
      </w:pPr>
      <w:r w:rsidRPr="00256E38">
        <w:rPr>
          <w:rFonts w:ascii="Times New Roman" w:eastAsia="Times New Roman" w:hAnsi="Times New Roman" w:cs="Times New Roman"/>
          <w:sz w:val="24"/>
          <w:szCs w:val="24"/>
          <w:lang w:eastAsia="ru-RU"/>
        </w:rPr>
        <w:t>(в день на одного спортсмена)</w:t>
      </w:r>
    </w:p>
    <w:p w14:paraId="7A8CA51F" w14:textId="77777777" w:rsidR="003027DC" w:rsidRPr="00256E38" w:rsidRDefault="003027DC" w:rsidP="00C6005C">
      <w:pPr>
        <w:shd w:val="clear" w:color="auto" w:fill="FFFFFF"/>
        <w:spacing w:after="0" w:line="240" w:lineRule="auto"/>
        <w:ind w:firstLine="284"/>
        <w:jc w:val="center"/>
        <w:rPr>
          <w:rFonts w:ascii="Times New Roman" w:eastAsia="Times New Roman" w:hAnsi="Times New Roman" w:cs="Times New Roman"/>
          <w:sz w:val="24"/>
          <w:szCs w:val="24"/>
          <w:lang w:eastAsia="ru-RU"/>
        </w:rPr>
      </w:pPr>
    </w:p>
    <w:p w14:paraId="00A7A2E8" w14:textId="2B4A177C" w:rsidR="00516748" w:rsidRPr="00256E38" w:rsidRDefault="0008321B" w:rsidP="0006441D">
      <w:pPr>
        <w:spacing w:after="0" w:line="240" w:lineRule="auto"/>
        <w:ind w:firstLine="284"/>
        <w:jc w:val="both"/>
        <w:rPr>
          <w:rFonts w:ascii="Times New Roman" w:hAnsi="Times New Roman" w:cs="Times New Roman"/>
          <w:sz w:val="24"/>
          <w:szCs w:val="24"/>
        </w:rPr>
      </w:pPr>
      <w:r w:rsidRPr="00256E38">
        <w:rPr>
          <w:rFonts w:ascii="Times New Roman" w:hAnsi="Times New Roman" w:cs="Times New Roman"/>
          <w:sz w:val="24"/>
          <w:szCs w:val="24"/>
        </w:rPr>
        <w:lastRenderedPageBreak/>
        <w:t>4</w:t>
      </w:r>
      <w:r w:rsidR="005836A8" w:rsidRPr="00256E38">
        <w:rPr>
          <w:rFonts w:ascii="Times New Roman" w:hAnsi="Times New Roman" w:cs="Times New Roman"/>
          <w:sz w:val="24"/>
          <w:szCs w:val="24"/>
        </w:rPr>
        <w:t>6</w:t>
      </w:r>
      <w:r w:rsidR="00516748" w:rsidRPr="00256E38">
        <w:rPr>
          <w:rFonts w:ascii="Times New Roman" w:hAnsi="Times New Roman" w:cs="Times New Roman"/>
          <w:sz w:val="24"/>
          <w:szCs w:val="24"/>
        </w:rPr>
        <w:t xml:space="preserve">. </w:t>
      </w:r>
      <w:r w:rsidR="00A708F4" w:rsidRPr="00256E38">
        <w:rPr>
          <w:rFonts w:ascii="Times New Roman" w:hAnsi="Times New Roman" w:cs="Times New Roman"/>
          <w:sz w:val="24"/>
          <w:szCs w:val="24"/>
        </w:rPr>
        <w:t>Нормы расходов на обеспечение фармакологическими</w:t>
      </w:r>
      <w:r w:rsidR="00A708F4" w:rsidRPr="00256E38">
        <w:rPr>
          <w:rFonts w:ascii="Times New Roman" w:hAnsi="Times New Roman" w:cs="Times New Roman"/>
          <w:sz w:val="24"/>
          <w:szCs w:val="24"/>
          <w:lang w:eastAsia="ru-RU"/>
        </w:rPr>
        <w:t xml:space="preserve"> восстановительными средствами, витаминами, </w:t>
      </w:r>
      <w:proofErr w:type="spellStart"/>
      <w:r w:rsidR="00A708F4" w:rsidRPr="00256E38">
        <w:rPr>
          <w:rFonts w:ascii="Times New Roman" w:hAnsi="Times New Roman" w:cs="Times New Roman"/>
          <w:sz w:val="24"/>
          <w:szCs w:val="24"/>
          <w:lang w:eastAsia="ru-RU"/>
        </w:rPr>
        <w:t>белково</w:t>
      </w:r>
      <w:proofErr w:type="spellEnd"/>
      <w:r w:rsidR="00A708F4" w:rsidRPr="00256E38">
        <w:rPr>
          <w:rFonts w:ascii="Times New Roman" w:hAnsi="Times New Roman" w:cs="Times New Roman"/>
          <w:sz w:val="24"/>
          <w:szCs w:val="24"/>
          <w:lang w:eastAsia="ru-RU"/>
        </w:rPr>
        <w:t>-глюкозными препаратами и медикаментами</w:t>
      </w:r>
      <w:r w:rsidR="00A708F4" w:rsidRPr="00256E38">
        <w:rPr>
          <w:rFonts w:ascii="Times New Roman" w:hAnsi="Times New Roman" w:cs="Times New Roman"/>
          <w:sz w:val="24"/>
          <w:szCs w:val="24"/>
        </w:rPr>
        <w:t xml:space="preserve"> у</w:t>
      </w:r>
      <w:r w:rsidR="00516748" w:rsidRPr="00256E38">
        <w:rPr>
          <w:rFonts w:ascii="Times New Roman" w:hAnsi="Times New Roman" w:cs="Times New Roman"/>
          <w:sz w:val="24"/>
          <w:szCs w:val="24"/>
        </w:rPr>
        <w:t>чебно-</w:t>
      </w:r>
      <w:r w:rsidR="00A708F4" w:rsidRPr="00256E38">
        <w:rPr>
          <w:rFonts w:ascii="Times New Roman" w:hAnsi="Times New Roman" w:cs="Times New Roman"/>
          <w:sz w:val="24"/>
          <w:szCs w:val="24"/>
        </w:rPr>
        <w:t>тренировочных сборов</w:t>
      </w:r>
      <w:r w:rsidR="00516748" w:rsidRPr="00256E38">
        <w:rPr>
          <w:rFonts w:ascii="Times New Roman" w:hAnsi="Times New Roman" w:cs="Times New Roman"/>
          <w:sz w:val="24"/>
          <w:szCs w:val="24"/>
        </w:rPr>
        <w:t xml:space="preserve"> членов сборных команд </w:t>
      </w:r>
      <w:r w:rsidR="008D399C" w:rsidRPr="00256E38">
        <w:rPr>
          <w:rFonts w:ascii="Times New Roman" w:hAnsi="Times New Roman" w:cs="Times New Roman"/>
          <w:sz w:val="24"/>
          <w:szCs w:val="24"/>
        </w:rPr>
        <w:t>Приднестровской Молдавской Республики</w:t>
      </w:r>
      <w:r w:rsidR="00516748" w:rsidRPr="00256E38">
        <w:rPr>
          <w:rFonts w:ascii="Times New Roman" w:hAnsi="Times New Roman" w:cs="Times New Roman"/>
          <w:sz w:val="24"/>
          <w:szCs w:val="24"/>
        </w:rPr>
        <w:t>,</w:t>
      </w:r>
      <w:r w:rsidR="00A708F4" w:rsidRPr="00256E38">
        <w:rPr>
          <w:rFonts w:ascii="Times New Roman" w:hAnsi="Times New Roman" w:cs="Times New Roman"/>
          <w:sz w:val="24"/>
          <w:szCs w:val="24"/>
        </w:rPr>
        <w:t xml:space="preserve"> проводимых</w:t>
      </w:r>
      <w:r w:rsidR="00516748" w:rsidRPr="00256E38">
        <w:rPr>
          <w:rFonts w:ascii="Times New Roman" w:hAnsi="Times New Roman" w:cs="Times New Roman"/>
          <w:sz w:val="24"/>
          <w:szCs w:val="24"/>
        </w:rPr>
        <w:t>:</w:t>
      </w:r>
    </w:p>
    <w:p w14:paraId="3A214F83" w14:textId="5473C2B1" w:rsidR="00516748" w:rsidRPr="00256E38" w:rsidRDefault="00516748" w:rsidP="0006441D">
      <w:pPr>
        <w:spacing w:after="0" w:line="240" w:lineRule="auto"/>
        <w:ind w:firstLine="284"/>
        <w:jc w:val="both"/>
        <w:rPr>
          <w:rFonts w:ascii="Times New Roman" w:hAnsi="Times New Roman" w:cs="Times New Roman"/>
          <w:sz w:val="24"/>
          <w:szCs w:val="24"/>
        </w:rPr>
      </w:pPr>
      <w:r w:rsidRPr="00256E38">
        <w:rPr>
          <w:rFonts w:ascii="Times New Roman" w:hAnsi="Times New Roman" w:cs="Times New Roman"/>
          <w:sz w:val="24"/>
          <w:szCs w:val="24"/>
        </w:rPr>
        <w:t xml:space="preserve">а) </w:t>
      </w:r>
      <w:r w:rsidR="0008321B" w:rsidRPr="00256E38">
        <w:rPr>
          <w:rFonts w:ascii="Times New Roman" w:hAnsi="Times New Roman" w:cs="Times New Roman"/>
          <w:sz w:val="24"/>
          <w:szCs w:val="24"/>
        </w:rPr>
        <w:t>исполнительным органом государственной власти, в ведении которого находятся вопросы физической культуры и спорта</w:t>
      </w:r>
      <w:r w:rsidRPr="00256E38">
        <w:rPr>
          <w:rFonts w:ascii="Times New Roman" w:hAnsi="Times New Roman" w:cs="Times New Roman"/>
          <w:sz w:val="24"/>
          <w:szCs w:val="24"/>
        </w:rPr>
        <w:t xml:space="preserve">, республиканскими федерациями, Республиканским центром олимпийской подготовки </w:t>
      </w:r>
      <w:r w:rsidR="00F63F96" w:rsidRPr="00256E38">
        <w:rPr>
          <w:rFonts w:ascii="Times New Roman" w:hAnsi="Times New Roman" w:cs="Times New Roman"/>
          <w:sz w:val="24"/>
          <w:szCs w:val="24"/>
        </w:rPr>
        <w:t xml:space="preserve">- </w:t>
      </w:r>
      <w:r w:rsidRPr="00256E38">
        <w:rPr>
          <w:rFonts w:ascii="Times New Roman" w:hAnsi="Times New Roman" w:cs="Times New Roman"/>
          <w:sz w:val="24"/>
          <w:szCs w:val="24"/>
        </w:rPr>
        <w:t>в размере 60% РУ МЗП</w:t>
      </w:r>
      <w:r w:rsidR="00A708F4" w:rsidRPr="00256E38">
        <w:rPr>
          <w:rFonts w:ascii="Times New Roman" w:hAnsi="Times New Roman" w:cs="Times New Roman"/>
          <w:sz w:val="24"/>
          <w:szCs w:val="24"/>
        </w:rPr>
        <w:t xml:space="preserve"> на одного спортсмена в день</w:t>
      </w:r>
      <w:r w:rsidRPr="00256E38">
        <w:rPr>
          <w:rFonts w:ascii="Times New Roman" w:hAnsi="Times New Roman" w:cs="Times New Roman"/>
          <w:sz w:val="24"/>
          <w:szCs w:val="24"/>
        </w:rPr>
        <w:t>;</w:t>
      </w:r>
    </w:p>
    <w:p w14:paraId="2AF41508" w14:textId="2459DE47" w:rsidR="00516748" w:rsidRPr="00256E38" w:rsidRDefault="00516748" w:rsidP="00A322A8">
      <w:pPr>
        <w:spacing w:after="0" w:line="240" w:lineRule="auto"/>
        <w:ind w:firstLine="284"/>
        <w:jc w:val="both"/>
        <w:rPr>
          <w:rFonts w:ascii="Times New Roman" w:hAnsi="Times New Roman" w:cs="Times New Roman"/>
          <w:sz w:val="24"/>
          <w:szCs w:val="24"/>
        </w:rPr>
      </w:pPr>
      <w:r w:rsidRPr="00256E38">
        <w:rPr>
          <w:rFonts w:ascii="Times New Roman" w:hAnsi="Times New Roman"/>
          <w:sz w:val="24"/>
        </w:rPr>
        <w:t>б) республиканскими спортивными орга</w:t>
      </w:r>
      <w:r w:rsidR="0008321B" w:rsidRPr="00256E38">
        <w:rPr>
          <w:rFonts w:ascii="Times New Roman" w:hAnsi="Times New Roman"/>
          <w:sz w:val="24"/>
        </w:rPr>
        <w:t xml:space="preserve">низациями, спортивными клубами </w:t>
      </w:r>
      <w:r w:rsidRPr="00256E38">
        <w:rPr>
          <w:rFonts w:ascii="Times New Roman" w:hAnsi="Times New Roman"/>
          <w:sz w:val="24"/>
        </w:rPr>
        <w:t xml:space="preserve">для членов и кандидатов в сборные команды республики </w:t>
      </w:r>
      <w:r w:rsidR="00F63F96" w:rsidRPr="00256E38">
        <w:rPr>
          <w:rFonts w:ascii="Times New Roman" w:hAnsi="Times New Roman"/>
          <w:sz w:val="24"/>
        </w:rPr>
        <w:t xml:space="preserve">- </w:t>
      </w:r>
      <w:r w:rsidRPr="00256E38">
        <w:rPr>
          <w:rFonts w:ascii="Times New Roman" w:hAnsi="Times New Roman"/>
          <w:sz w:val="24"/>
        </w:rPr>
        <w:t>50% РУ МЗП</w:t>
      </w:r>
      <w:r w:rsidR="00A322A8" w:rsidRPr="00256E38">
        <w:rPr>
          <w:rFonts w:ascii="Times New Roman" w:hAnsi="Times New Roman" w:cs="Times New Roman"/>
          <w:sz w:val="24"/>
          <w:szCs w:val="24"/>
        </w:rPr>
        <w:t xml:space="preserve"> на одного спортсмена в день;</w:t>
      </w:r>
    </w:p>
    <w:p w14:paraId="70D79AF0" w14:textId="1D3EF463" w:rsidR="00516748" w:rsidRPr="00256E38" w:rsidRDefault="00516748" w:rsidP="00A322A8">
      <w:pPr>
        <w:spacing w:after="0" w:line="240" w:lineRule="auto"/>
        <w:ind w:firstLine="284"/>
        <w:jc w:val="both"/>
        <w:rPr>
          <w:rFonts w:ascii="Times New Roman" w:hAnsi="Times New Roman" w:cs="Times New Roman"/>
          <w:sz w:val="24"/>
          <w:szCs w:val="24"/>
        </w:rPr>
      </w:pPr>
      <w:r w:rsidRPr="00256E38">
        <w:rPr>
          <w:rFonts w:ascii="Times New Roman" w:hAnsi="Times New Roman"/>
          <w:sz w:val="24"/>
        </w:rPr>
        <w:t>в) спортивны</w:t>
      </w:r>
      <w:r w:rsidR="008D399C" w:rsidRPr="00256E38">
        <w:rPr>
          <w:rFonts w:ascii="Times New Roman" w:hAnsi="Times New Roman"/>
          <w:sz w:val="24"/>
        </w:rPr>
        <w:t>ми</w:t>
      </w:r>
      <w:r w:rsidRPr="00256E38">
        <w:rPr>
          <w:rFonts w:ascii="Times New Roman" w:hAnsi="Times New Roman"/>
          <w:sz w:val="24"/>
        </w:rPr>
        <w:t xml:space="preserve"> школ</w:t>
      </w:r>
      <w:r w:rsidR="008D399C" w:rsidRPr="00256E38">
        <w:rPr>
          <w:rFonts w:ascii="Times New Roman" w:hAnsi="Times New Roman"/>
          <w:sz w:val="24"/>
        </w:rPr>
        <w:t>ами</w:t>
      </w:r>
      <w:r w:rsidRPr="00256E38">
        <w:rPr>
          <w:rFonts w:ascii="Times New Roman" w:hAnsi="Times New Roman"/>
          <w:sz w:val="24"/>
        </w:rPr>
        <w:t xml:space="preserve"> - для спортсменов, учащихся групп </w:t>
      </w:r>
      <w:r w:rsidR="0008321B" w:rsidRPr="00256E38">
        <w:rPr>
          <w:rFonts w:ascii="Times New Roman" w:hAnsi="Times New Roman"/>
          <w:sz w:val="24"/>
        </w:rPr>
        <w:t xml:space="preserve">спортивного совершенствования </w:t>
      </w:r>
      <w:r w:rsidRPr="00256E38">
        <w:rPr>
          <w:rFonts w:ascii="Times New Roman" w:hAnsi="Times New Roman"/>
          <w:sz w:val="24"/>
        </w:rPr>
        <w:t>и</w:t>
      </w:r>
      <w:r w:rsidR="0008321B" w:rsidRPr="00256E38">
        <w:rPr>
          <w:rFonts w:ascii="Times New Roman" w:hAnsi="Times New Roman"/>
          <w:sz w:val="24"/>
        </w:rPr>
        <w:t xml:space="preserve"> высшего спортивного мастерства</w:t>
      </w:r>
      <w:r w:rsidR="00F63F96" w:rsidRPr="00256E38">
        <w:rPr>
          <w:rFonts w:ascii="Times New Roman" w:hAnsi="Times New Roman"/>
          <w:sz w:val="24"/>
        </w:rPr>
        <w:t>,</w:t>
      </w:r>
      <w:r w:rsidRPr="00256E38">
        <w:rPr>
          <w:rFonts w:ascii="Times New Roman" w:hAnsi="Times New Roman"/>
          <w:sz w:val="24"/>
        </w:rPr>
        <w:t xml:space="preserve"> - 40% РУ МЗП</w:t>
      </w:r>
      <w:r w:rsidR="00A322A8" w:rsidRPr="00256E38">
        <w:rPr>
          <w:rFonts w:ascii="Times New Roman" w:hAnsi="Times New Roman" w:cs="Times New Roman"/>
          <w:sz w:val="24"/>
          <w:szCs w:val="24"/>
        </w:rPr>
        <w:t xml:space="preserve"> на одного спортсмена в день.</w:t>
      </w:r>
    </w:p>
    <w:p w14:paraId="1A5FCA86" w14:textId="77777777" w:rsidR="00516748" w:rsidRPr="00256E38" w:rsidRDefault="0008321B" w:rsidP="0006441D">
      <w:pPr>
        <w:spacing w:after="0" w:line="240" w:lineRule="auto"/>
        <w:ind w:firstLine="284"/>
        <w:jc w:val="both"/>
        <w:rPr>
          <w:rFonts w:ascii="Times New Roman" w:hAnsi="Times New Roman"/>
          <w:sz w:val="24"/>
        </w:rPr>
      </w:pPr>
      <w:r w:rsidRPr="00256E38">
        <w:rPr>
          <w:rFonts w:ascii="Times New Roman" w:hAnsi="Times New Roman"/>
          <w:sz w:val="24"/>
        </w:rPr>
        <w:t>4</w:t>
      </w:r>
      <w:r w:rsidR="005836A8" w:rsidRPr="00256E38">
        <w:rPr>
          <w:rFonts w:ascii="Times New Roman" w:hAnsi="Times New Roman"/>
          <w:sz w:val="24"/>
        </w:rPr>
        <w:t>7</w:t>
      </w:r>
      <w:r w:rsidR="00516748" w:rsidRPr="00256E38">
        <w:rPr>
          <w:rFonts w:ascii="Times New Roman" w:hAnsi="Times New Roman"/>
          <w:sz w:val="24"/>
        </w:rPr>
        <w:t xml:space="preserve">. </w:t>
      </w:r>
      <w:r w:rsidR="00875E65" w:rsidRPr="00256E38">
        <w:rPr>
          <w:rFonts w:ascii="Times New Roman" w:hAnsi="Times New Roman"/>
          <w:sz w:val="24"/>
        </w:rPr>
        <w:t>Выдача спортсменам</w:t>
      </w:r>
      <w:r w:rsidR="00516748" w:rsidRPr="00256E38">
        <w:rPr>
          <w:rFonts w:ascii="Times New Roman" w:hAnsi="Times New Roman"/>
          <w:sz w:val="24"/>
        </w:rPr>
        <w:t xml:space="preserve"> медикамент</w:t>
      </w:r>
      <w:r w:rsidR="00875E65" w:rsidRPr="00256E38">
        <w:rPr>
          <w:rFonts w:ascii="Times New Roman" w:hAnsi="Times New Roman"/>
          <w:sz w:val="24"/>
        </w:rPr>
        <w:t>ов</w:t>
      </w:r>
      <w:r w:rsidR="00516748" w:rsidRPr="00256E38">
        <w:rPr>
          <w:rFonts w:ascii="Times New Roman" w:hAnsi="Times New Roman"/>
          <w:sz w:val="24"/>
        </w:rPr>
        <w:t xml:space="preserve"> и восстановительны</w:t>
      </w:r>
      <w:r w:rsidR="00875E65" w:rsidRPr="00256E38">
        <w:rPr>
          <w:rFonts w:ascii="Times New Roman" w:hAnsi="Times New Roman"/>
          <w:sz w:val="24"/>
        </w:rPr>
        <w:t>х</w:t>
      </w:r>
      <w:r w:rsidR="00516748" w:rsidRPr="00256E38">
        <w:rPr>
          <w:rFonts w:ascii="Times New Roman" w:hAnsi="Times New Roman"/>
          <w:sz w:val="24"/>
        </w:rPr>
        <w:t xml:space="preserve"> </w:t>
      </w:r>
      <w:r w:rsidR="00875E65" w:rsidRPr="00256E38">
        <w:rPr>
          <w:rFonts w:ascii="Times New Roman" w:hAnsi="Times New Roman"/>
          <w:sz w:val="24"/>
        </w:rPr>
        <w:t>средств</w:t>
      </w:r>
      <w:r w:rsidR="00516748" w:rsidRPr="00256E38">
        <w:rPr>
          <w:rFonts w:ascii="Times New Roman" w:hAnsi="Times New Roman"/>
          <w:sz w:val="24"/>
        </w:rPr>
        <w:t xml:space="preserve"> производится врачами </w:t>
      </w:r>
      <w:r w:rsidR="00875E65" w:rsidRPr="00256E38">
        <w:rPr>
          <w:rFonts w:ascii="Times New Roman" w:hAnsi="Times New Roman"/>
          <w:sz w:val="24"/>
        </w:rPr>
        <w:t>учреждений спортивной направленности</w:t>
      </w:r>
      <w:r w:rsidR="00516748" w:rsidRPr="00256E38">
        <w:rPr>
          <w:rFonts w:ascii="Times New Roman" w:hAnsi="Times New Roman"/>
          <w:sz w:val="24"/>
        </w:rPr>
        <w:t>.</w:t>
      </w:r>
    </w:p>
    <w:p w14:paraId="67E9285B" w14:textId="77777777" w:rsidR="00E925BF" w:rsidRPr="00256E38" w:rsidRDefault="00E925BF" w:rsidP="00020709">
      <w:pPr>
        <w:shd w:val="clear" w:color="auto" w:fill="FFFFFF"/>
        <w:spacing w:after="0" w:line="240" w:lineRule="auto"/>
        <w:ind w:firstLine="284"/>
        <w:jc w:val="center"/>
        <w:rPr>
          <w:rFonts w:ascii="Times New Roman" w:eastAsia="Times New Roman" w:hAnsi="Times New Roman" w:cs="Times New Roman"/>
          <w:bCs/>
          <w:sz w:val="24"/>
          <w:szCs w:val="24"/>
          <w:lang w:eastAsia="ru-RU"/>
        </w:rPr>
      </w:pPr>
    </w:p>
    <w:p w14:paraId="76BE154E" w14:textId="6F1F37A8" w:rsidR="0008321B" w:rsidRPr="00256E38" w:rsidRDefault="00516748" w:rsidP="00020709">
      <w:pPr>
        <w:shd w:val="clear" w:color="auto" w:fill="FFFFFF"/>
        <w:spacing w:after="0" w:line="240" w:lineRule="auto"/>
        <w:ind w:firstLine="284"/>
        <w:jc w:val="center"/>
        <w:rPr>
          <w:rFonts w:ascii="Times New Roman" w:eastAsia="Times New Roman" w:hAnsi="Times New Roman" w:cs="Times New Roman"/>
          <w:sz w:val="24"/>
          <w:szCs w:val="24"/>
          <w:lang w:eastAsia="ru-RU"/>
        </w:rPr>
      </w:pPr>
      <w:r w:rsidRPr="00256E38">
        <w:rPr>
          <w:rFonts w:ascii="Times New Roman" w:eastAsia="Times New Roman" w:hAnsi="Times New Roman" w:cs="Times New Roman"/>
          <w:bCs/>
          <w:sz w:val="24"/>
          <w:szCs w:val="24"/>
          <w:lang w:eastAsia="ru-RU"/>
        </w:rPr>
        <w:t>7.</w:t>
      </w:r>
      <w:r w:rsidR="00E925BF" w:rsidRPr="00256E38">
        <w:rPr>
          <w:rFonts w:ascii="Times New Roman" w:eastAsia="Times New Roman" w:hAnsi="Times New Roman" w:cs="Times New Roman"/>
          <w:sz w:val="24"/>
          <w:szCs w:val="24"/>
          <w:lang w:eastAsia="ru-RU"/>
        </w:rPr>
        <w:t xml:space="preserve"> </w:t>
      </w:r>
      <w:r w:rsidRPr="00256E38">
        <w:rPr>
          <w:rFonts w:ascii="Times New Roman" w:eastAsia="Times New Roman" w:hAnsi="Times New Roman" w:cs="Times New Roman"/>
          <w:sz w:val="24"/>
          <w:szCs w:val="24"/>
          <w:lang w:eastAsia="ru-RU"/>
        </w:rPr>
        <w:t>Условия матери</w:t>
      </w:r>
      <w:r w:rsidR="00571A38" w:rsidRPr="00256E38">
        <w:rPr>
          <w:rFonts w:ascii="Times New Roman" w:eastAsia="Times New Roman" w:hAnsi="Times New Roman" w:cs="Times New Roman"/>
          <w:sz w:val="24"/>
          <w:szCs w:val="24"/>
          <w:lang w:eastAsia="ru-RU"/>
        </w:rPr>
        <w:t>ального обеспечения работников,</w:t>
      </w:r>
      <w:r w:rsidR="000F5309" w:rsidRPr="00256E38">
        <w:rPr>
          <w:rFonts w:ascii="Times New Roman" w:eastAsia="Times New Roman" w:hAnsi="Times New Roman" w:cs="Times New Roman"/>
          <w:sz w:val="24"/>
          <w:szCs w:val="24"/>
          <w:lang w:eastAsia="ru-RU"/>
        </w:rPr>
        <w:t xml:space="preserve"> </w:t>
      </w:r>
    </w:p>
    <w:p w14:paraId="754440E7" w14:textId="366DAD28" w:rsidR="00516748" w:rsidRPr="00256E38" w:rsidRDefault="00516748" w:rsidP="00020709">
      <w:pPr>
        <w:shd w:val="clear" w:color="auto" w:fill="FFFFFF"/>
        <w:spacing w:after="0" w:line="240" w:lineRule="auto"/>
        <w:ind w:firstLine="284"/>
        <w:jc w:val="center"/>
        <w:rPr>
          <w:rFonts w:ascii="Times New Roman" w:eastAsia="Times New Roman" w:hAnsi="Times New Roman" w:cs="Times New Roman"/>
          <w:sz w:val="24"/>
          <w:szCs w:val="24"/>
          <w:lang w:eastAsia="ru-RU"/>
        </w:rPr>
      </w:pPr>
      <w:r w:rsidRPr="00256E38">
        <w:rPr>
          <w:rFonts w:ascii="Times New Roman" w:eastAsia="Times New Roman" w:hAnsi="Times New Roman" w:cs="Times New Roman"/>
          <w:sz w:val="24"/>
          <w:szCs w:val="24"/>
          <w:lang w:eastAsia="ru-RU"/>
        </w:rPr>
        <w:t>обслуживающих спортивные мероприятия</w:t>
      </w:r>
    </w:p>
    <w:p w14:paraId="2898A3A9" w14:textId="77777777" w:rsidR="008D399C" w:rsidRPr="00256E38" w:rsidRDefault="008D399C" w:rsidP="00020709">
      <w:pPr>
        <w:shd w:val="clear" w:color="auto" w:fill="FFFFFF"/>
        <w:spacing w:after="0" w:line="240" w:lineRule="auto"/>
        <w:ind w:firstLine="284"/>
        <w:jc w:val="center"/>
        <w:rPr>
          <w:rFonts w:ascii="Times New Roman" w:eastAsia="Times New Roman" w:hAnsi="Times New Roman" w:cs="Times New Roman"/>
          <w:sz w:val="24"/>
          <w:szCs w:val="24"/>
          <w:lang w:eastAsia="ru-RU"/>
        </w:rPr>
      </w:pPr>
    </w:p>
    <w:p w14:paraId="567AC997" w14:textId="13904A74" w:rsidR="00516748" w:rsidRPr="00256E38" w:rsidRDefault="0008321B" w:rsidP="00E925BF">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56E38">
        <w:rPr>
          <w:rFonts w:ascii="Times New Roman" w:eastAsia="Times New Roman" w:hAnsi="Times New Roman" w:cs="Times New Roman"/>
          <w:sz w:val="24"/>
          <w:szCs w:val="24"/>
          <w:lang w:eastAsia="ru-RU"/>
        </w:rPr>
        <w:t>4</w:t>
      </w:r>
      <w:r w:rsidR="005836A8" w:rsidRPr="00256E38">
        <w:rPr>
          <w:rFonts w:ascii="Times New Roman" w:eastAsia="Times New Roman" w:hAnsi="Times New Roman" w:cs="Times New Roman"/>
          <w:sz w:val="24"/>
          <w:szCs w:val="24"/>
          <w:lang w:eastAsia="ru-RU"/>
        </w:rPr>
        <w:t>8</w:t>
      </w:r>
      <w:r w:rsidR="00516748" w:rsidRPr="00256E38">
        <w:rPr>
          <w:rFonts w:ascii="Times New Roman" w:eastAsia="Times New Roman" w:hAnsi="Times New Roman" w:cs="Times New Roman"/>
          <w:sz w:val="24"/>
          <w:szCs w:val="24"/>
          <w:lang w:eastAsia="ru-RU"/>
        </w:rPr>
        <w:t xml:space="preserve">. Для организации и проведения спортивных мероприятий, подготовки спортивной базы необходимым оборудованием, инвентарем, проводящая </w:t>
      </w:r>
      <w:r w:rsidR="008D399C" w:rsidRPr="00256E38">
        <w:rPr>
          <w:rFonts w:ascii="Times New Roman" w:eastAsia="Times New Roman" w:hAnsi="Times New Roman" w:cs="Times New Roman"/>
          <w:sz w:val="24"/>
          <w:szCs w:val="24"/>
          <w:lang w:eastAsia="ru-RU"/>
        </w:rPr>
        <w:t xml:space="preserve">спортивные мероприятия </w:t>
      </w:r>
      <w:r w:rsidR="00516748" w:rsidRPr="00256E38">
        <w:rPr>
          <w:rFonts w:ascii="Times New Roman" w:eastAsia="Times New Roman" w:hAnsi="Times New Roman" w:cs="Times New Roman"/>
          <w:sz w:val="24"/>
          <w:szCs w:val="24"/>
          <w:lang w:eastAsia="ru-RU"/>
        </w:rPr>
        <w:t xml:space="preserve">организация производит оплату обслуживающему персоналу (рабочий, бухгалтер, комендант, машинистка, переводчик и </w:t>
      </w:r>
      <w:r w:rsidR="008D399C" w:rsidRPr="00256E38">
        <w:rPr>
          <w:rFonts w:ascii="Times New Roman" w:eastAsia="Times New Roman" w:hAnsi="Times New Roman" w:cs="Times New Roman"/>
          <w:sz w:val="24"/>
          <w:szCs w:val="24"/>
          <w:lang w:eastAsia="ru-RU"/>
        </w:rPr>
        <w:t>так далее</w:t>
      </w:r>
      <w:r w:rsidR="00516748" w:rsidRPr="00256E38">
        <w:rPr>
          <w:rFonts w:ascii="Times New Roman" w:eastAsia="Times New Roman" w:hAnsi="Times New Roman" w:cs="Times New Roman"/>
          <w:sz w:val="24"/>
          <w:szCs w:val="24"/>
          <w:lang w:eastAsia="ru-RU"/>
        </w:rPr>
        <w:t>)</w:t>
      </w:r>
      <w:r w:rsidRPr="00256E38">
        <w:rPr>
          <w:rFonts w:ascii="Times New Roman" w:eastAsia="Times New Roman" w:hAnsi="Times New Roman" w:cs="Times New Roman"/>
          <w:sz w:val="24"/>
          <w:szCs w:val="24"/>
          <w:lang w:eastAsia="ru-RU"/>
        </w:rPr>
        <w:t xml:space="preserve"> при наличии источника финансирования.</w:t>
      </w:r>
    </w:p>
    <w:p w14:paraId="3F948072" w14:textId="7F10180B" w:rsidR="00516748" w:rsidRPr="00256E38" w:rsidRDefault="0008321B" w:rsidP="00E925BF">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56E38">
        <w:rPr>
          <w:rFonts w:ascii="Times New Roman" w:eastAsia="Times New Roman" w:hAnsi="Times New Roman" w:cs="Times New Roman"/>
          <w:sz w:val="24"/>
          <w:szCs w:val="24"/>
          <w:lang w:eastAsia="ru-RU"/>
        </w:rPr>
        <w:t>4</w:t>
      </w:r>
      <w:r w:rsidR="005836A8" w:rsidRPr="00256E38">
        <w:rPr>
          <w:rFonts w:ascii="Times New Roman" w:eastAsia="Times New Roman" w:hAnsi="Times New Roman" w:cs="Times New Roman"/>
          <w:sz w:val="24"/>
          <w:szCs w:val="24"/>
          <w:lang w:eastAsia="ru-RU"/>
        </w:rPr>
        <w:t>9</w:t>
      </w:r>
      <w:r w:rsidR="00516748" w:rsidRPr="00256E38">
        <w:rPr>
          <w:rFonts w:ascii="Times New Roman" w:eastAsia="Times New Roman" w:hAnsi="Times New Roman" w:cs="Times New Roman"/>
          <w:sz w:val="24"/>
          <w:szCs w:val="24"/>
          <w:lang w:eastAsia="ru-RU"/>
        </w:rPr>
        <w:t xml:space="preserve">. Период их работы, в зависимости от объема подготовительных работ на спортивной базе, определяется проводящей </w:t>
      </w:r>
      <w:r w:rsidR="008D399C" w:rsidRPr="00256E38">
        <w:rPr>
          <w:rFonts w:ascii="Times New Roman" w:eastAsia="Times New Roman" w:hAnsi="Times New Roman" w:cs="Times New Roman"/>
          <w:sz w:val="24"/>
          <w:szCs w:val="24"/>
          <w:lang w:eastAsia="ru-RU"/>
        </w:rPr>
        <w:t xml:space="preserve">спортивные мероприятия </w:t>
      </w:r>
      <w:r w:rsidR="00516748" w:rsidRPr="00256E38">
        <w:rPr>
          <w:rFonts w:ascii="Times New Roman" w:eastAsia="Times New Roman" w:hAnsi="Times New Roman" w:cs="Times New Roman"/>
          <w:sz w:val="24"/>
          <w:szCs w:val="24"/>
          <w:lang w:eastAsia="ru-RU"/>
        </w:rPr>
        <w:t>организацией, но не может превышать количество дней фактического проведения соревнований и дополнительно одного дня подготовительной работы.</w:t>
      </w:r>
    </w:p>
    <w:p w14:paraId="3F10600B" w14:textId="1490BF4B" w:rsidR="00516748" w:rsidRPr="00256E38" w:rsidRDefault="005836A8" w:rsidP="00E925BF">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56E38">
        <w:rPr>
          <w:rFonts w:ascii="Times New Roman" w:eastAsia="Times New Roman" w:hAnsi="Times New Roman" w:cs="Times New Roman"/>
          <w:sz w:val="24"/>
          <w:szCs w:val="24"/>
          <w:lang w:eastAsia="ru-RU"/>
        </w:rPr>
        <w:t>50</w:t>
      </w:r>
      <w:r w:rsidR="00516748" w:rsidRPr="00256E38">
        <w:rPr>
          <w:rFonts w:ascii="Times New Roman" w:eastAsia="Times New Roman" w:hAnsi="Times New Roman" w:cs="Times New Roman"/>
          <w:sz w:val="24"/>
          <w:szCs w:val="24"/>
          <w:lang w:eastAsia="ru-RU"/>
        </w:rPr>
        <w:t xml:space="preserve">. Количество привлекаемых работников для подготовки и обслуживания спортивных мероприятий в каждом отдельном случае определяется проводящей </w:t>
      </w:r>
      <w:r w:rsidR="008D399C" w:rsidRPr="00256E38">
        <w:rPr>
          <w:rFonts w:ascii="Times New Roman" w:eastAsia="Times New Roman" w:hAnsi="Times New Roman" w:cs="Times New Roman"/>
          <w:sz w:val="24"/>
          <w:szCs w:val="24"/>
          <w:lang w:eastAsia="ru-RU"/>
        </w:rPr>
        <w:t xml:space="preserve">их </w:t>
      </w:r>
      <w:r w:rsidR="00516748" w:rsidRPr="00256E38">
        <w:rPr>
          <w:rFonts w:ascii="Times New Roman" w:eastAsia="Times New Roman" w:hAnsi="Times New Roman" w:cs="Times New Roman"/>
          <w:sz w:val="24"/>
          <w:szCs w:val="24"/>
          <w:lang w:eastAsia="ru-RU"/>
        </w:rPr>
        <w:t>организацией.</w:t>
      </w:r>
    </w:p>
    <w:p w14:paraId="72415C89" w14:textId="36AF8C9C" w:rsidR="00F20978" w:rsidRPr="00256E38" w:rsidRDefault="002643C4" w:rsidP="00F20978">
      <w:pPr>
        <w:spacing w:after="0" w:line="240" w:lineRule="auto"/>
        <w:ind w:firstLine="284"/>
        <w:jc w:val="both"/>
        <w:rPr>
          <w:rFonts w:ascii="Times New Roman" w:hAnsi="Times New Roman" w:cs="Times New Roman"/>
          <w:sz w:val="24"/>
          <w:szCs w:val="24"/>
        </w:rPr>
      </w:pPr>
      <w:r w:rsidRPr="00256E38">
        <w:rPr>
          <w:rFonts w:ascii="Times New Roman" w:eastAsia="Times New Roman" w:hAnsi="Times New Roman" w:cs="Times New Roman"/>
          <w:sz w:val="24"/>
          <w:szCs w:val="24"/>
          <w:lang w:eastAsia="ru-RU"/>
        </w:rPr>
        <w:t>5</w:t>
      </w:r>
      <w:r w:rsidR="005836A8" w:rsidRPr="00256E38">
        <w:rPr>
          <w:rFonts w:ascii="Times New Roman" w:eastAsia="Times New Roman" w:hAnsi="Times New Roman" w:cs="Times New Roman"/>
          <w:sz w:val="24"/>
          <w:szCs w:val="24"/>
          <w:lang w:eastAsia="ru-RU"/>
        </w:rPr>
        <w:t>1</w:t>
      </w:r>
      <w:r w:rsidR="00516748" w:rsidRPr="00256E38">
        <w:rPr>
          <w:rFonts w:ascii="Times New Roman" w:eastAsia="Times New Roman" w:hAnsi="Times New Roman" w:cs="Times New Roman"/>
          <w:sz w:val="24"/>
          <w:szCs w:val="24"/>
          <w:lang w:eastAsia="ru-RU"/>
        </w:rPr>
        <w:t>. Оплата работников, обслуживающих спортивные мероприятия</w:t>
      </w:r>
      <w:r w:rsidR="002E395C" w:rsidRPr="00256E38">
        <w:rPr>
          <w:rFonts w:ascii="Times New Roman" w:eastAsia="Times New Roman" w:hAnsi="Times New Roman" w:cs="Times New Roman"/>
          <w:sz w:val="24"/>
          <w:szCs w:val="24"/>
          <w:lang w:eastAsia="ru-RU"/>
        </w:rPr>
        <w:t>,</w:t>
      </w:r>
      <w:r w:rsidR="00516748" w:rsidRPr="00256E38">
        <w:rPr>
          <w:rFonts w:ascii="Times New Roman" w:eastAsia="Times New Roman" w:hAnsi="Times New Roman" w:cs="Times New Roman"/>
          <w:sz w:val="24"/>
          <w:szCs w:val="24"/>
          <w:lang w:eastAsia="ru-RU"/>
        </w:rPr>
        <w:t xml:space="preserve"> в день в </w:t>
      </w:r>
      <w:r w:rsidR="008D399C" w:rsidRPr="00256E38">
        <w:rPr>
          <w:rFonts w:ascii="Times New Roman" w:eastAsia="Times New Roman" w:hAnsi="Times New Roman" w:cs="Times New Roman"/>
          <w:sz w:val="24"/>
          <w:szCs w:val="24"/>
          <w:lang w:eastAsia="ru-RU"/>
        </w:rPr>
        <w:t>РУ МЗП</w:t>
      </w:r>
      <w:r w:rsidR="00F20978" w:rsidRPr="00256E38">
        <w:rPr>
          <w:rFonts w:ascii="Times New Roman" w:hAnsi="Times New Roman" w:cs="Times New Roman"/>
          <w:sz w:val="24"/>
          <w:szCs w:val="24"/>
        </w:rPr>
        <w:t xml:space="preserve"> устанавлива</w:t>
      </w:r>
      <w:r w:rsidR="002E4996" w:rsidRPr="00256E38">
        <w:rPr>
          <w:rFonts w:ascii="Times New Roman" w:hAnsi="Times New Roman" w:cs="Times New Roman"/>
          <w:sz w:val="24"/>
          <w:szCs w:val="24"/>
        </w:rPr>
        <w:t>е</w:t>
      </w:r>
      <w:r w:rsidR="00F20978" w:rsidRPr="00256E38">
        <w:rPr>
          <w:rFonts w:ascii="Times New Roman" w:hAnsi="Times New Roman" w:cs="Times New Roman"/>
          <w:sz w:val="24"/>
          <w:szCs w:val="24"/>
        </w:rPr>
        <w:t>тся в соответствии с Таблицей №</w:t>
      </w:r>
      <w:r w:rsidR="00AF083B" w:rsidRPr="00256E38">
        <w:rPr>
          <w:rFonts w:ascii="Times New Roman" w:hAnsi="Times New Roman" w:cs="Times New Roman"/>
          <w:sz w:val="24"/>
          <w:szCs w:val="24"/>
        </w:rPr>
        <w:t xml:space="preserve"> </w:t>
      </w:r>
      <w:r w:rsidR="00F20978" w:rsidRPr="00256E38">
        <w:rPr>
          <w:rFonts w:ascii="Times New Roman" w:hAnsi="Times New Roman" w:cs="Times New Roman"/>
          <w:sz w:val="24"/>
          <w:szCs w:val="24"/>
        </w:rPr>
        <w:t>5 Приложени</w:t>
      </w:r>
      <w:r w:rsidR="008D399C" w:rsidRPr="00256E38">
        <w:rPr>
          <w:rFonts w:ascii="Times New Roman" w:hAnsi="Times New Roman" w:cs="Times New Roman"/>
          <w:sz w:val="24"/>
          <w:szCs w:val="24"/>
        </w:rPr>
        <w:t>я</w:t>
      </w:r>
      <w:r w:rsidR="00F20978" w:rsidRPr="00256E38">
        <w:rPr>
          <w:rFonts w:ascii="Times New Roman" w:hAnsi="Times New Roman" w:cs="Times New Roman"/>
          <w:sz w:val="24"/>
          <w:szCs w:val="24"/>
        </w:rPr>
        <w:t xml:space="preserve"> к настоящему Положению.</w:t>
      </w:r>
    </w:p>
    <w:p w14:paraId="5087EC1B" w14:textId="77777777" w:rsidR="004677C0" w:rsidRPr="00256E38" w:rsidRDefault="004677C0" w:rsidP="00F20978">
      <w:pPr>
        <w:shd w:val="clear" w:color="auto" w:fill="FFFFFF"/>
        <w:spacing w:after="150" w:line="240" w:lineRule="auto"/>
        <w:rPr>
          <w:rFonts w:ascii="Times New Roman" w:eastAsia="Times New Roman" w:hAnsi="Times New Roman" w:cs="Times New Roman"/>
          <w:bCs/>
          <w:sz w:val="24"/>
          <w:szCs w:val="24"/>
          <w:lang w:eastAsia="ru-RU"/>
        </w:rPr>
      </w:pPr>
    </w:p>
    <w:p w14:paraId="6595E155" w14:textId="77777777" w:rsidR="00386B8F" w:rsidRPr="00256E38" w:rsidRDefault="00516748" w:rsidP="002E4996">
      <w:pPr>
        <w:shd w:val="clear" w:color="auto" w:fill="FFFFFF"/>
        <w:spacing w:after="0" w:line="240" w:lineRule="auto"/>
        <w:ind w:firstLine="284"/>
        <w:jc w:val="center"/>
        <w:rPr>
          <w:rFonts w:ascii="Times New Roman" w:eastAsia="Times New Roman" w:hAnsi="Times New Roman" w:cs="Times New Roman"/>
          <w:sz w:val="24"/>
          <w:szCs w:val="24"/>
          <w:lang w:eastAsia="ru-RU"/>
        </w:rPr>
      </w:pPr>
      <w:r w:rsidRPr="00256E38">
        <w:rPr>
          <w:rFonts w:ascii="Times New Roman" w:eastAsia="Times New Roman" w:hAnsi="Times New Roman" w:cs="Times New Roman"/>
          <w:bCs/>
          <w:sz w:val="24"/>
          <w:szCs w:val="24"/>
          <w:lang w:eastAsia="ru-RU"/>
        </w:rPr>
        <w:t>8.</w:t>
      </w:r>
      <w:r w:rsidR="00E925BF" w:rsidRPr="00256E38">
        <w:rPr>
          <w:rFonts w:ascii="Times New Roman" w:eastAsia="Times New Roman" w:hAnsi="Times New Roman" w:cs="Times New Roman"/>
          <w:b/>
          <w:bCs/>
          <w:sz w:val="24"/>
          <w:szCs w:val="24"/>
          <w:lang w:eastAsia="ru-RU"/>
        </w:rPr>
        <w:t xml:space="preserve"> </w:t>
      </w:r>
      <w:r w:rsidRPr="00256E38">
        <w:rPr>
          <w:rFonts w:ascii="Times New Roman" w:eastAsia="Times New Roman" w:hAnsi="Times New Roman" w:cs="Times New Roman"/>
          <w:sz w:val="24"/>
          <w:szCs w:val="24"/>
          <w:lang w:eastAsia="ru-RU"/>
        </w:rPr>
        <w:t xml:space="preserve">Порядок </w:t>
      </w:r>
      <w:r w:rsidR="0021322B" w:rsidRPr="00256E38">
        <w:rPr>
          <w:rFonts w:ascii="Times New Roman" w:eastAsia="Times New Roman" w:hAnsi="Times New Roman" w:cs="Times New Roman"/>
          <w:sz w:val="24"/>
          <w:szCs w:val="24"/>
          <w:lang w:eastAsia="ru-RU"/>
        </w:rPr>
        <w:t xml:space="preserve">оплаты работы </w:t>
      </w:r>
      <w:r w:rsidRPr="00256E38">
        <w:rPr>
          <w:rFonts w:ascii="Times New Roman" w:eastAsia="Times New Roman" w:hAnsi="Times New Roman" w:cs="Times New Roman"/>
          <w:sz w:val="24"/>
          <w:szCs w:val="24"/>
          <w:lang w:eastAsia="ru-RU"/>
        </w:rPr>
        <w:t xml:space="preserve">судьям </w:t>
      </w:r>
      <w:r w:rsidR="0021322B" w:rsidRPr="00256E38">
        <w:rPr>
          <w:rFonts w:ascii="Times New Roman" w:eastAsia="Times New Roman" w:hAnsi="Times New Roman" w:cs="Times New Roman"/>
          <w:sz w:val="24"/>
          <w:szCs w:val="24"/>
          <w:lang w:eastAsia="ru-RU"/>
        </w:rPr>
        <w:t>при проведении</w:t>
      </w:r>
      <w:r w:rsidRPr="00256E38">
        <w:rPr>
          <w:rFonts w:ascii="Times New Roman" w:eastAsia="Times New Roman" w:hAnsi="Times New Roman" w:cs="Times New Roman"/>
          <w:sz w:val="24"/>
          <w:szCs w:val="24"/>
          <w:lang w:eastAsia="ru-RU"/>
        </w:rPr>
        <w:t xml:space="preserve"> спортивных</w:t>
      </w:r>
      <w:r w:rsidR="0021322B" w:rsidRPr="00256E38">
        <w:rPr>
          <w:rFonts w:ascii="Times New Roman" w:eastAsia="Times New Roman" w:hAnsi="Times New Roman" w:cs="Times New Roman"/>
          <w:sz w:val="24"/>
          <w:szCs w:val="24"/>
          <w:lang w:eastAsia="ru-RU"/>
        </w:rPr>
        <w:t xml:space="preserve"> мероприятий</w:t>
      </w:r>
    </w:p>
    <w:p w14:paraId="0DA9F029" w14:textId="77777777" w:rsidR="00386B8F" w:rsidRPr="00256E38" w:rsidRDefault="00386B8F" w:rsidP="002E4996">
      <w:pPr>
        <w:shd w:val="clear" w:color="auto" w:fill="FFFFFF"/>
        <w:spacing w:after="0" w:line="240" w:lineRule="auto"/>
        <w:ind w:firstLine="284"/>
        <w:jc w:val="center"/>
        <w:rPr>
          <w:rFonts w:ascii="Times New Roman" w:eastAsia="Times New Roman" w:hAnsi="Times New Roman" w:cs="Times New Roman"/>
          <w:sz w:val="24"/>
          <w:szCs w:val="24"/>
          <w:lang w:eastAsia="ru-RU"/>
        </w:rPr>
      </w:pPr>
    </w:p>
    <w:p w14:paraId="505192DB" w14:textId="1C24481F" w:rsidR="00386B8F" w:rsidRPr="00256E38" w:rsidRDefault="002643C4" w:rsidP="00C6005C">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56E38">
        <w:rPr>
          <w:rFonts w:ascii="Times New Roman" w:eastAsia="Times New Roman" w:hAnsi="Times New Roman" w:cs="Times New Roman"/>
          <w:sz w:val="24"/>
          <w:szCs w:val="24"/>
          <w:lang w:eastAsia="ru-RU"/>
        </w:rPr>
        <w:t>52</w:t>
      </w:r>
      <w:r w:rsidR="00516748" w:rsidRPr="00256E38">
        <w:rPr>
          <w:rFonts w:ascii="Times New Roman" w:eastAsia="Times New Roman" w:hAnsi="Times New Roman" w:cs="Times New Roman"/>
          <w:sz w:val="24"/>
          <w:szCs w:val="24"/>
          <w:lang w:eastAsia="ru-RU"/>
        </w:rPr>
        <w:t xml:space="preserve">. </w:t>
      </w:r>
      <w:r w:rsidR="00386B8F" w:rsidRPr="00256E38">
        <w:rPr>
          <w:rFonts w:ascii="Times New Roman" w:eastAsia="Times New Roman" w:hAnsi="Times New Roman" w:cs="Times New Roman"/>
          <w:sz w:val="24"/>
          <w:szCs w:val="24"/>
          <w:lang w:eastAsia="ru-RU"/>
        </w:rPr>
        <w:t xml:space="preserve">Оплата работы судей при проведении спортивных мероприятий осуществляется в соответствии с </w:t>
      </w:r>
      <w:r w:rsidR="00386B8F" w:rsidRPr="00256E38">
        <w:rPr>
          <w:rFonts w:ascii="Times New Roman" w:hAnsi="Times New Roman" w:cs="Times New Roman"/>
          <w:sz w:val="24"/>
          <w:szCs w:val="24"/>
        </w:rPr>
        <w:t>Таблицей № 6 Приложения к настоящему Положению, при этом:</w:t>
      </w:r>
    </w:p>
    <w:p w14:paraId="631CAC40" w14:textId="0415B708" w:rsidR="00386B8F" w:rsidRPr="00256E38" w:rsidRDefault="00386B8F" w:rsidP="00386B8F">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56E38">
        <w:rPr>
          <w:rFonts w:ascii="Times New Roman" w:eastAsia="Times New Roman" w:hAnsi="Times New Roman" w:cs="Times New Roman"/>
          <w:sz w:val="24"/>
          <w:szCs w:val="24"/>
          <w:lang w:eastAsia="ru-RU"/>
        </w:rPr>
        <w:t>а) по игровым видам спорта производится выплата за игру, но не более двух игр в день;</w:t>
      </w:r>
    </w:p>
    <w:p w14:paraId="5E08F39B" w14:textId="133237C9" w:rsidR="00386B8F" w:rsidRPr="00256E38" w:rsidRDefault="00386B8F" w:rsidP="00386B8F">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56E38">
        <w:rPr>
          <w:rFonts w:ascii="Times New Roman" w:eastAsia="Times New Roman" w:hAnsi="Times New Roman" w:cs="Times New Roman"/>
          <w:sz w:val="24"/>
          <w:szCs w:val="24"/>
          <w:lang w:eastAsia="ru-RU"/>
        </w:rPr>
        <w:t>б) главному судье, имеющему звание судьи международной категории, производится надбавка в 30% размера оплаты</w:t>
      </w:r>
      <w:r w:rsidR="00A322A8" w:rsidRPr="00256E38">
        <w:rPr>
          <w:rFonts w:ascii="Times New Roman" w:eastAsia="Times New Roman" w:hAnsi="Times New Roman" w:cs="Times New Roman"/>
          <w:sz w:val="24"/>
          <w:szCs w:val="24"/>
          <w:lang w:eastAsia="ru-RU"/>
        </w:rPr>
        <w:t xml:space="preserve"> работы</w:t>
      </w:r>
      <w:r w:rsidRPr="00256E38">
        <w:rPr>
          <w:rFonts w:ascii="Times New Roman" w:eastAsia="Times New Roman" w:hAnsi="Times New Roman" w:cs="Times New Roman"/>
          <w:color w:val="FF0000"/>
          <w:sz w:val="24"/>
          <w:szCs w:val="24"/>
          <w:lang w:eastAsia="ru-RU"/>
        </w:rPr>
        <w:t xml:space="preserve"> </w:t>
      </w:r>
      <w:r w:rsidRPr="00256E38">
        <w:rPr>
          <w:rFonts w:ascii="Times New Roman" w:eastAsia="Times New Roman" w:hAnsi="Times New Roman" w:cs="Times New Roman"/>
          <w:sz w:val="24"/>
          <w:szCs w:val="24"/>
          <w:lang w:eastAsia="ru-RU"/>
        </w:rPr>
        <w:t>судьи международной категории.</w:t>
      </w:r>
    </w:p>
    <w:p w14:paraId="59FB6518" w14:textId="3606AD51" w:rsidR="00516748" w:rsidRPr="00256E38" w:rsidRDefault="00516748" w:rsidP="00C6005C">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56E38">
        <w:rPr>
          <w:rFonts w:ascii="Times New Roman" w:eastAsia="Times New Roman" w:hAnsi="Times New Roman" w:cs="Times New Roman"/>
          <w:sz w:val="24"/>
          <w:szCs w:val="24"/>
          <w:lang w:eastAsia="ru-RU"/>
        </w:rPr>
        <w:t xml:space="preserve">Основанием для выплаты судьям за обслуживание соревнований служит подписанный главным судьей и главным секретарем табель работы судейской коллегии, не превышающий расходов по утвержденной смете данного </w:t>
      </w:r>
      <w:r w:rsidR="00B9236C" w:rsidRPr="00256E38">
        <w:rPr>
          <w:rFonts w:ascii="Times New Roman" w:eastAsia="Times New Roman" w:hAnsi="Times New Roman" w:cs="Times New Roman"/>
          <w:sz w:val="24"/>
          <w:szCs w:val="24"/>
          <w:lang w:eastAsia="ru-RU"/>
        </w:rPr>
        <w:t xml:space="preserve">спортивного </w:t>
      </w:r>
      <w:r w:rsidRPr="00256E38">
        <w:rPr>
          <w:rFonts w:ascii="Times New Roman" w:eastAsia="Times New Roman" w:hAnsi="Times New Roman" w:cs="Times New Roman"/>
          <w:sz w:val="24"/>
          <w:szCs w:val="24"/>
          <w:lang w:eastAsia="ru-RU"/>
        </w:rPr>
        <w:t>мероприятия.</w:t>
      </w:r>
    </w:p>
    <w:p w14:paraId="1C623AF0" w14:textId="77777777" w:rsidR="00FC03F2" w:rsidRPr="00256E38" w:rsidRDefault="002643C4" w:rsidP="00C6005C">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56E38">
        <w:rPr>
          <w:rFonts w:ascii="Times New Roman" w:eastAsia="Times New Roman" w:hAnsi="Times New Roman" w:cs="Times New Roman"/>
          <w:sz w:val="24"/>
          <w:szCs w:val="24"/>
          <w:lang w:eastAsia="ru-RU"/>
        </w:rPr>
        <w:t>53</w:t>
      </w:r>
      <w:r w:rsidR="00FC03F2" w:rsidRPr="00256E38">
        <w:rPr>
          <w:rFonts w:ascii="Times New Roman" w:eastAsia="Times New Roman" w:hAnsi="Times New Roman" w:cs="Times New Roman"/>
          <w:sz w:val="24"/>
          <w:szCs w:val="24"/>
          <w:lang w:eastAsia="ru-RU"/>
        </w:rPr>
        <w:t>. Выплата иногородним судьям за обслуживание спортивных соревнований производится только в дни их фактического судейства соревнований независимо от других видов предоставляемого им материального обеспечения, предусмотренного настоящим положением (оплата за проезд, размещение, суточные на весь период соревнований).</w:t>
      </w:r>
    </w:p>
    <w:p w14:paraId="7F7BCE45" w14:textId="77777777" w:rsidR="00516748" w:rsidRPr="00256E38" w:rsidRDefault="00E63C11" w:rsidP="00C6005C">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56E38">
        <w:rPr>
          <w:rFonts w:ascii="Times New Roman" w:eastAsia="Times New Roman" w:hAnsi="Times New Roman" w:cs="Times New Roman"/>
          <w:sz w:val="24"/>
          <w:szCs w:val="24"/>
          <w:lang w:eastAsia="ru-RU"/>
        </w:rPr>
        <w:t>5</w:t>
      </w:r>
      <w:r w:rsidR="002643C4" w:rsidRPr="00256E38">
        <w:rPr>
          <w:rFonts w:ascii="Times New Roman" w:eastAsia="Times New Roman" w:hAnsi="Times New Roman" w:cs="Times New Roman"/>
          <w:sz w:val="24"/>
          <w:szCs w:val="24"/>
          <w:lang w:eastAsia="ru-RU"/>
        </w:rPr>
        <w:t>4</w:t>
      </w:r>
      <w:r w:rsidR="00516748" w:rsidRPr="00256E38">
        <w:rPr>
          <w:rFonts w:ascii="Times New Roman" w:eastAsia="Times New Roman" w:hAnsi="Times New Roman" w:cs="Times New Roman"/>
          <w:sz w:val="24"/>
          <w:szCs w:val="24"/>
          <w:lang w:eastAsia="ru-RU"/>
        </w:rPr>
        <w:t>. Совмещение других должностей судьям</w:t>
      </w:r>
      <w:r w:rsidR="008F44B2" w:rsidRPr="00256E38">
        <w:rPr>
          <w:rFonts w:ascii="Times New Roman" w:eastAsia="Times New Roman" w:hAnsi="Times New Roman" w:cs="Times New Roman"/>
          <w:sz w:val="24"/>
          <w:szCs w:val="24"/>
          <w:lang w:eastAsia="ru-RU"/>
        </w:rPr>
        <w:t>и</w:t>
      </w:r>
      <w:r w:rsidR="00516748" w:rsidRPr="00256E38">
        <w:rPr>
          <w:rFonts w:ascii="Times New Roman" w:eastAsia="Times New Roman" w:hAnsi="Times New Roman" w:cs="Times New Roman"/>
          <w:sz w:val="24"/>
          <w:szCs w:val="24"/>
          <w:lang w:eastAsia="ru-RU"/>
        </w:rPr>
        <w:t>, обслуживающи</w:t>
      </w:r>
      <w:r w:rsidR="008F44B2" w:rsidRPr="00256E38">
        <w:rPr>
          <w:rFonts w:ascii="Times New Roman" w:eastAsia="Times New Roman" w:hAnsi="Times New Roman" w:cs="Times New Roman"/>
          <w:sz w:val="24"/>
          <w:szCs w:val="24"/>
          <w:lang w:eastAsia="ru-RU"/>
        </w:rPr>
        <w:t>ми</w:t>
      </w:r>
      <w:r w:rsidR="00516748" w:rsidRPr="00256E38">
        <w:rPr>
          <w:rFonts w:ascii="Times New Roman" w:eastAsia="Times New Roman" w:hAnsi="Times New Roman" w:cs="Times New Roman"/>
          <w:sz w:val="24"/>
          <w:szCs w:val="24"/>
          <w:lang w:eastAsia="ru-RU"/>
        </w:rPr>
        <w:t xml:space="preserve"> соревнования, не допускается.</w:t>
      </w:r>
    </w:p>
    <w:p w14:paraId="4BA5190A" w14:textId="3E1C3298" w:rsidR="00516748" w:rsidRPr="00256E38" w:rsidRDefault="0013604F" w:rsidP="00C6005C">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56E38">
        <w:rPr>
          <w:rFonts w:ascii="Times New Roman" w:eastAsia="Times New Roman" w:hAnsi="Times New Roman" w:cs="Times New Roman"/>
          <w:sz w:val="24"/>
          <w:szCs w:val="24"/>
          <w:lang w:eastAsia="ru-RU"/>
        </w:rPr>
        <w:t>5</w:t>
      </w:r>
      <w:r w:rsidR="002643C4" w:rsidRPr="00256E38">
        <w:rPr>
          <w:rFonts w:ascii="Times New Roman" w:eastAsia="Times New Roman" w:hAnsi="Times New Roman" w:cs="Times New Roman"/>
          <w:sz w:val="24"/>
          <w:szCs w:val="24"/>
          <w:lang w:eastAsia="ru-RU"/>
        </w:rPr>
        <w:t>5</w:t>
      </w:r>
      <w:r w:rsidR="00516748" w:rsidRPr="00256E38">
        <w:rPr>
          <w:rFonts w:ascii="Times New Roman" w:eastAsia="Times New Roman" w:hAnsi="Times New Roman" w:cs="Times New Roman"/>
          <w:sz w:val="24"/>
          <w:szCs w:val="24"/>
          <w:lang w:eastAsia="ru-RU"/>
        </w:rPr>
        <w:t xml:space="preserve">. Период судейской работы по обслуживанию соревнований главной судейской коллегией (главный судья, заместитель главного судьи, главный секретарь) </w:t>
      </w:r>
      <w:r w:rsidR="002E4996" w:rsidRPr="00256E38">
        <w:rPr>
          <w:rFonts w:ascii="Times New Roman" w:hAnsi="Times New Roman" w:cs="Times New Roman"/>
          <w:sz w:val="24"/>
          <w:szCs w:val="24"/>
        </w:rPr>
        <w:t>устанавливается в соответствии с Таблицей №</w:t>
      </w:r>
      <w:r w:rsidR="00AF083B" w:rsidRPr="00256E38">
        <w:rPr>
          <w:rFonts w:ascii="Times New Roman" w:hAnsi="Times New Roman" w:cs="Times New Roman"/>
          <w:sz w:val="24"/>
          <w:szCs w:val="24"/>
        </w:rPr>
        <w:t xml:space="preserve"> </w:t>
      </w:r>
      <w:r w:rsidR="002E4996" w:rsidRPr="00256E38">
        <w:rPr>
          <w:rFonts w:ascii="Times New Roman" w:hAnsi="Times New Roman" w:cs="Times New Roman"/>
          <w:sz w:val="24"/>
          <w:szCs w:val="24"/>
        </w:rPr>
        <w:t>7 Приложени</w:t>
      </w:r>
      <w:r w:rsidR="00AF083B" w:rsidRPr="00256E38">
        <w:rPr>
          <w:rFonts w:ascii="Times New Roman" w:hAnsi="Times New Roman" w:cs="Times New Roman"/>
          <w:sz w:val="24"/>
          <w:szCs w:val="24"/>
        </w:rPr>
        <w:t>я</w:t>
      </w:r>
      <w:r w:rsidR="002E4996" w:rsidRPr="00256E38">
        <w:rPr>
          <w:rFonts w:ascii="Times New Roman" w:hAnsi="Times New Roman" w:cs="Times New Roman"/>
          <w:sz w:val="24"/>
          <w:szCs w:val="24"/>
        </w:rPr>
        <w:t xml:space="preserve"> к настоящему Положению.</w:t>
      </w:r>
    </w:p>
    <w:p w14:paraId="17BE64BC" w14:textId="77777777" w:rsidR="00516748" w:rsidRPr="00256E38" w:rsidRDefault="0013604F" w:rsidP="00E925BF">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56E38">
        <w:rPr>
          <w:rFonts w:ascii="Times New Roman" w:eastAsia="Times New Roman" w:hAnsi="Times New Roman" w:cs="Times New Roman"/>
          <w:sz w:val="24"/>
          <w:szCs w:val="24"/>
          <w:lang w:eastAsia="ru-RU"/>
        </w:rPr>
        <w:lastRenderedPageBreak/>
        <w:t>5</w:t>
      </w:r>
      <w:r w:rsidR="002643C4" w:rsidRPr="00256E38">
        <w:rPr>
          <w:rFonts w:ascii="Times New Roman" w:eastAsia="Times New Roman" w:hAnsi="Times New Roman" w:cs="Times New Roman"/>
          <w:sz w:val="24"/>
          <w:szCs w:val="24"/>
          <w:lang w:eastAsia="ru-RU"/>
        </w:rPr>
        <w:t>6</w:t>
      </w:r>
      <w:r w:rsidR="00516748" w:rsidRPr="00256E38">
        <w:rPr>
          <w:rFonts w:ascii="Times New Roman" w:eastAsia="Times New Roman" w:hAnsi="Times New Roman" w:cs="Times New Roman"/>
          <w:sz w:val="24"/>
          <w:szCs w:val="24"/>
          <w:lang w:eastAsia="ru-RU"/>
        </w:rPr>
        <w:t xml:space="preserve">. Оплата судьям в соответствии с их судейской категорией производится на основании представленного в главную судейскую коллегию соревнований судейского удостоверения или списочного состава судей и их судейских категорий, заверенного </w:t>
      </w:r>
      <w:r w:rsidRPr="00256E38">
        <w:rPr>
          <w:rFonts w:ascii="Times New Roman" w:eastAsia="Calibri" w:hAnsi="Times New Roman" w:cs="Times New Roman"/>
          <w:bCs/>
          <w:color w:val="000000"/>
          <w:sz w:val="24"/>
          <w:szCs w:val="24"/>
        </w:rPr>
        <w:t>исполнительным органом государственной власти, в ведении которого находятся вопросы физической культуры и спорта</w:t>
      </w:r>
      <w:r w:rsidR="00516748" w:rsidRPr="00256E38">
        <w:rPr>
          <w:rFonts w:ascii="Times New Roman" w:eastAsia="Times New Roman" w:hAnsi="Times New Roman" w:cs="Times New Roman"/>
          <w:sz w:val="24"/>
          <w:szCs w:val="24"/>
          <w:lang w:eastAsia="ru-RU"/>
        </w:rPr>
        <w:t>.</w:t>
      </w:r>
    </w:p>
    <w:p w14:paraId="7E2B3A70" w14:textId="77777777" w:rsidR="00516748" w:rsidRPr="00256E38" w:rsidRDefault="0013604F" w:rsidP="00E925BF">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56E38">
        <w:rPr>
          <w:rFonts w:ascii="Times New Roman" w:eastAsia="Times New Roman" w:hAnsi="Times New Roman" w:cs="Times New Roman"/>
          <w:sz w:val="24"/>
          <w:szCs w:val="24"/>
          <w:lang w:eastAsia="ru-RU"/>
        </w:rPr>
        <w:t>5</w:t>
      </w:r>
      <w:r w:rsidR="002643C4" w:rsidRPr="00256E38">
        <w:rPr>
          <w:rFonts w:ascii="Times New Roman" w:eastAsia="Times New Roman" w:hAnsi="Times New Roman" w:cs="Times New Roman"/>
          <w:sz w:val="24"/>
          <w:szCs w:val="24"/>
          <w:lang w:eastAsia="ru-RU"/>
        </w:rPr>
        <w:t>7</w:t>
      </w:r>
      <w:r w:rsidR="00516748" w:rsidRPr="00256E38">
        <w:rPr>
          <w:rFonts w:ascii="Times New Roman" w:eastAsia="Times New Roman" w:hAnsi="Times New Roman" w:cs="Times New Roman"/>
          <w:sz w:val="24"/>
          <w:szCs w:val="24"/>
          <w:lang w:eastAsia="ru-RU"/>
        </w:rPr>
        <w:t>. Судейская категория действительна по соответствующей оплате только по тому виду спорта, по которому судья имеет судейскую категорию. Если судья, имеющий судейскую категорию по одному из видов спорта, обслуживает соревнования по другому виду спорта, оплата ему производится на категорию ниже.</w:t>
      </w:r>
    </w:p>
    <w:p w14:paraId="5B6DD917" w14:textId="7FE92711" w:rsidR="00516748" w:rsidRPr="00256E38" w:rsidRDefault="0013604F" w:rsidP="00E925BF">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56E38">
        <w:rPr>
          <w:rFonts w:ascii="Times New Roman" w:eastAsia="Times New Roman" w:hAnsi="Times New Roman" w:cs="Times New Roman"/>
          <w:sz w:val="24"/>
          <w:szCs w:val="24"/>
          <w:lang w:eastAsia="ru-RU"/>
        </w:rPr>
        <w:t>5</w:t>
      </w:r>
      <w:r w:rsidR="002643C4" w:rsidRPr="00256E38">
        <w:rPr>
          <w:rFonts w:ascii="Times New Roman" w:eastAsia="Times New Roman" w:hAnsi="Times New Roman" w:cs="Times New Roman"/>
          <w:sz w:val="24"/>
          <w:szCs w:val="24"/>
          <w:lang w:eastAsia="ru-RU"/>
        </w:rPr>
        <w:t>8</w:t>
      </w:r>
      <w:r w:rsidR="00516748" w:rsidRPr="00256E38">
        <w:rPr>
          <w:rFonts w:ascii="Times New Roman" w:eastAsia="Times New Roman" w:hAnsi="Times New Roman" w:cs="Times New Roman"/>
          <w:sz w:val="24"/>
          <w:szCs w:val="24"/>
          <w:lang w:eastAsia="ru-RU"/>
        </w:rPr>
        <w:t xml:space="preserve">. Оплата за обслуживание соревнований судей по спорту </w:t>
      </w:r>
      <w:r w:rsidR="002F0F0B" w:rsidRPr="00256E38">
        <w:rPr>
          <w:rFonts w:ascii="Times New Roman" w:eastAsia="Times New Roman" w:hAnsi="Times New Roman" w:cs="Times New Roman"/>
          <w:sz w:val="24"/>
          <w:szCs w:val="24"/>
          <w:lang w:eastAsia="ru-RU"/>
        </w:rPr>
        <w:t>в</w:t>
      </w:r>
      <w:r w:rsidR="00516748" w:rsidRPr="00256E38">
        <w:rPr>
          <w:rFonts w:ascii="Times New Roman" w:eastAsia="Times New Roman" w:hAnsi="Times New Roman" w:cs="Times New Roman"/>
          <w:sz w:val="24"/>
          <w:szCs w:val="24"/>
          <w:lang w:eastAsia="ru-RU"/>
        </w:rPr>
        <w:t xml:space="preserve">сесоюзной категории приравнивается по оплате судей по спорту </w:t>
      </w:r>
      <w:r w:rsidR="002F0F0B" w:rsidRPr="00256E38">
        <w:rPr>
          <w:rFonts w:ascii="Times New Roman" w:eastAsia="Times New Roman" w:hAnsi="Times New Roman" w:cs="Times New Roman"/>
          <w:sz w:val="24"/>
          <w:szCs w:val="24"/>
          <w:lang w:eastAsia="ru-RU"/>
        </w:rPr>
        <w:t>м</w:t>
      </w:r>
      <w:r w:rsidR="00516748" w:rsidRPr="00256E38">
        <w:rPr>
          <w:rFonts w:ascii="Times New Roman" w:eastAsia="Times New Roman" w:hAnsi="Times New Roman" w:cs="Times New Roman"/>
          <w:sz w:val="24"/>
          <w:szCs w:val="24"/>
          <w:lang w:eastAsia="ru-RU"/>
        </w:rPr>
        <w:t>еждународной категории.</w:t>
      </w:r>
    </w:p>
    <w:p w14:paraId="202E31AE" w14:textId="36458E96" w:rsidR="00FC03F2" w:rsidRPr="00256E38" w:rsidRDefault="00D76CB9" w:rsidP="00E925BF">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56E38">
        <w:rPr>
          <w:rFonts w:ascii="Times New Roman" w:eastAsia="Times New Roman" w:hAnsi="Times New Roman" w:cs="Times New Roman"/>
          <w:sz w:val="24"/>
          <w:szCs w:val="24"/>
          <w:lang w:eastAsia="ru-RU"/>
        </w:rPr>
        <w:t>5</w:t>
      </w:r>
      <w:r w:rsidR="002643C4" w:rsidRPr="00256E38">
        <w:rPr>
          <w:rFonts w:ascii="Times New Roman" w:eastAsia="Times New Roman" w:hAnsi="Times New Roman" w:cs="Times New Roman"/>
          <w:sz w:val="24"/>
          <w:szCs w:val="24"/>
          <w:lang w:eastAsia="ru-RU"/>
        </w:rPr>
        <w:t>9</w:t>
      </w:r>
      <w:r w:rsidR="00516748" w:rsidRPr="00256E38">
        <w:rPr>
          <w:rFonts w:ascii="Times New Roman" w:eastAsia="Times New Roman" w:hAnsi="Times New Roman" w:cs="Times New Roman"/>
          <w:sz w:val="24"/>
          <w:szCs w:val="24"/>
          <w:lang w:eastAsia="ru-RU"/>
        </w:rPr>
        <w:t>. Количество судей по обслуживанию соревнований опреде</w:t>
      </w:r>
      <w:r w:rsidR="00266CBE" w:rsidRPr="00256E38">
        <w:rPr>
          <w:rFonts w:ascii="Times New Roman" w:eastAsia="Times New Roman" w:hAnsi="Times New Roman" w:cs="Times New Roman"/>
          <w:sz w:val="24"/>
          <w:szCs w:val="24"/>
          <w:lang w:eastAsia="ru-RU"/>
        </w:rPr>
        <w:t>ляется проводящей</w:t>
      </w:r>
      <w:r w:rsidR="002F0F0B" w:rsidRPr="00256E38">
        <w:rPr>
          <w:rFonts w:ascii="Times New Roman" w:eastAsia="Times New Roman" w:hAnsi="Times New Roman" w:cs="Times New Roman"/>
          <w:sz w:val="24"/>
          <w:szCs w:val="24"/>
          <w:lang w:eastAsia="ru-RU"/>
        </w:rPr>
        <w:t xml:space="preserve"> их </w:t>
      </w:r>
      <w:r w:rsidR="00266CBE" w:rsidRPr="00256E38">
        <w:rPr>
          <w:rFonts w:ascii="Times New Roman" w:eastAsia="Times New Roman" w:hAnsi="Times New Roman" w:cs="Times New Roman"/>
          <w:sz w:val="24"/>
          <w:szCs w:val="24"/>
          <w:lang w:eastAsia="ru-RU"/>
        </w:rPr>
        <w:t>организацией</w:t>
      </w:r>
      <w:r w:rsidR="00516748" w:rsidRPr="00256E38">
        <w:rPr>
          <w:rFonts w:ascii="Times New Roman" w:eastAsia="Times New Roman" w:hAnsi="Times New Roman" w:cs="Times New Roman"/>
          <w:sz w:val="24"/>
          <w:szCs w:val="24"/>
          <w:lang w:eastAsia="ru-RU"/>
        </w:rPr>
        <w:t>.</w:t>
      </w:r>
    </w:p>
    <w:p w14:paraId="2734B063" w14:textId="77777777" w:rsidR="00E925BF" w:rsidRPr="00256E38" w:rsidRDefault="00E925BF" w:rsidP="00E925BF">
      <w:pPr>
        <w:shd w:val="clear" w:color="auto" w:fill="FFFFFF"/>
        <w:spacing w:after="0" w:line="240" w:lineRule="auto"/>
        <w:ind w:firstLine="284"/>
        <w:jc w:val="center"/>
        <w:rPr>
          <w:rFonts w:ascii="Times New Roman" w:eastAsia="Times New Roman" w:hAnsi="Times New Roman" w:cs="Times New Roman"/>
          <w:bCs/>
          <w:sz w:val="24"/>
          <w:szCs w:val="24"/>
          <w:lang w:eastAsia="ru-RU"/>
        </w:rPr>
      </w:pPr>
    </w:p>
    <w:p w14:paraId="2B5F8714" w14:textId="7874DCBF" w:rsidR="00A33258" w:rsidRPr="00256E38" w:rsidRDefault="00E925BF" w:rsidP="00E925BF">
      <w:pPr>
        <w:shd w:val="clear" w:color="auto" w:fill="FFFFFF"/>
        <w:spacing w:after="0" w:line="240" w:lineRule="auto"/>
        <w:ind w:firstLine="284"/>
        <w:jc w:val="center"/>
        <w:rPr>
          <w:rFonts w:ascii="Times New Roman" w:eastAsia="Times New Roman" w:hAnsi="Times New Roman" w:cs="Times New Roman"/>
          <w:sz w:val="24"/>
          <w:szCs w:val="24"/>
          <w:lang w:eastAsia="ru-RU"/>
        </w:rPr>
      </w:pPr>
      <w:r w:rsidRPr="00256E38">
        <w:rPr>
          <w:rFonts w:ascii="Times New Roman" w:eastAsia="Times New Roman" w:hAnsi="Times New Roman" w:cs="Times New Roman"/>
          <w:bCs/>
          <w:sz w:val="24"/>
          <w:szCs w:val="24"/>
          <w:lang w:eastAsia="ru-RU"/>
        </w:rPr>
        <w:t xml:space="preserve">9. </w:t>
      </w:r>
      <w:r w:rsidR="00A33258" w:rsidRPr="00256E38">
        <w:rPr>
          <w:rFonts w:ascii="Times New Roman" w:eastAsia="Times New Roman" w:hAnsi="Times New Roman" w:cs="Times New Roman"/>
          <w:bCs/>
          <w:sz w:val="24"/>
          <w:szCs w:val="24"/>
          <w:lang w:eastAsia="ru-RU"/>
        </w:rPr>
        <w:t>Порядок ф</w:t>
      </w:r>
      <w:r w:rsidR="00A33258" w:rsidRPr="00256E38">
        <w:rPr>
          <w:rFonts w:ascii="Times New Roman" w:eastAsia="Times New Roman" w:hAnsi="Times New Roman" w:cs="Times New Roman"/>
          <w:sz w:val="24"/>
          <w:szCs w:val="24"/>
          <w:lang w:eastAsia="ru-RU"/>
        </w:rPr>
        <w:t xml:space="preserve">инансирования победителей спортивных мероприятий (в день в </w:t>
      </w:r>
      <w:r w:rsidR="002F0F0B" w:rsidRPr="00256E38">
        <w:rPr>
          <w:rFonts w:ascii="Times New Roman" w:eastAsia="Times New Roman" w:hAnsi="Times New Roman" w:cs="Times New Roman"/>
          <w:sz w:val="24"/>
          <w:szCs w:val="24"/>
          <w:lang w:eastAsia="ru-RU"/>
        </w:rPr>
        <w:t>РУ МЗП</w:t>
      </w:r>
      <w:r w:rsidR="00A33258" w:rsidRPr="00256E38">
        <w:rPr>
          <w:rFonts w:ascii="Times New Roman" w:eastAsia="Times New Roman" w:hAnsi="Times New Roman" w:cs="Times New Roman"/>
          <w:sz w:val="24"/>
          <w:szCs w:val="24"/>
          <w:lang w:eastAsia="ru-RU"/>
        </w:rPr>
        <w:t>) и их тренеров</w:t>
      </w:r>
    </w:p>
    <w:p w14:paraId="0ACDDE30" w14:textId="77777777" w:rsidR="00E925BF" w:rsidRPr="00256E38" w:rsidRDefault="00E925BF" w:rsidP="00E925BF">
      <w:pPr>
        <w:shd w:val="clear" w:color="auto" w:fill="FFFFFF"/>
        <w:spacing w:after="0" w:line="240" w:lineRule="auto"/>
        <w:ind w:firstLine="284"/>
        <w:jc w:val="center"/>
        <w:rPr>
          <w:rFonts w:ascii="Times New Roman" w:eastAsia="Times New Roman" w:hAnsi="Times New Roman" w:cs="Times New Roman"/>
          <w:sz w:val="24"/>
          <w:szCs w:val="24"/>
          <w:lang w:eastAsia="ru-RU"/>
        </w:rPr>
      </w:pPr>
    </w:p>
    <w:p w14:paraId="16D19BB3" w14:textId="2CB34D2D" w:rsidR="00073691" w:rsidRPr="00256E38" w:rsidRDefault="00073691" w:rsidP="00E925BF">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56E38">
        <w:rPr>
          <w:rFonts w:ascii="Times New Roman" w:eastAsia="Times New Roman" w:hAnsi="Times New Roman" w:cs="Times New Roman"/>
          <w:bCs/>
          <w:sz w:val="24"/>
          <w:szCs w:val="24"/>
          <w:lang w:eastAsia="ru-RU"/>
        </w:rPr>
        <w:t>60.</w:t>
      </w:r>
      <w:r w:rsidR="00E925BF" w:rsidRPr="00256E38">
        <w:rPr>
          <w:rFonts w:ascii="Times New Roman" w:eastAsia="Times New Roman" w:hAnsi="Times New Roman" w:cs="Times New Roman"/>
          <w:b/>
          <w:bCs/>
          <w:sz w:val="24"/>
          <w:szCs w:val="24"/>
          <w:lang w:eastAsia="ru-RU"/>
        </w:rPr>
        <w:t xml:space="preserve"> </w:t>
      </w:r>
      <w:r w:rsidRPr="00256E38">
        <w:rPr>
          <w:rFonts w:ascii="Times New Roman" w:eastAsia="Times New Roman" w:hAnsi="Times New Roman" w:cs="Times New Roman"/>
          <w:sz w:val="24"/>
          <w:szCs w:val="24"/>
          <w:lang w:eastAsia="ru-RU"/>
        </w:rPr>
        <w:t xml:space="preserve">Призы победителей соревнований (на одного спортсмена в </w:t>
      </w:r>
      <w:r w:rsidR="008D399C" w:rsidRPr="00256E38">
        <w:rPr>
          <w:rFonts w:ascii="Times New Roman" w:eastAsia="Times New Roman" w:hAnsi="Times New Roman" w:cs="Times New Roman"/>
          <w:sz w:val="24"/>
          <w:szCs w:val="24"/>
          <w:lang w:eastAsia="ru-RU"/>
        </w:rPr>
        <w:t>РУ МЗП</w:t>
      </w:r>
      <w:r w:rsidRPr="00256E38">
        <w:rPr>
          <w:rFonts w:ascii="Times New Roman" w:eastAsia="Times New Roman" w:hAnsi="Times New Roman" w:cs="Times New Roman"/>
          <w:sz w:val="24"/>
          <w:szCs w:val="24"/>
          <w:lang w:eastAsia="ru-RU"/>
        </w:rPr>
        <w:t>)</w:t>
      </w:r>
      <w:r w:rsidR="002E4996" w:rsidRPr="00256E38">
        <w:rPr>
          <w:rFonts w:ascii="Times New Roman" w:hAnsi="Times New Roman" w:cs="Times New Roman"/>
          <w:sz w:val="24"/>
          <w:szCs w:val="24"/>
        </w:rPr>
        <w:t xml:space="preserve"> устанавливаются в соответствии с Таблицей №</w:t>
      </w:r>
      <w:r w:rsidR="00AF083B" w:rsidRPr="00256E38">
        <w:rPr>
          <w:rFonts w:ascii="Times New Roman" w:hAnsi="Times New Roman" w:cs="Times New Roman"/>
          <w:sz w:val="24"/>
          <w:szCs w:val="24"/>
        </w:rPr>
        <w:t xml:space="preserve"> </w:t>
      </w:r>
      <w:r w:rsidR="002E4996" w:rsidRPr="00256E38">
        <w:rPr>
          <w:rFonts w:ascii="Times New Roman" w:hAnsi="Times New Roman" w:cs="Times New Roman"/>
          <w:sz w:val="24"/>
          <w:szCs w:val="24"/>
        </w:rPr>
        <w:t>8 Приложени</w:t>
      </w:r>
      <w:r w:rsidR="00AF083B" w:rsidRPr="00256E38">
        <w:rPr>
          <w:rFonts w:ascii="Times New Roman" w:hAnsi="Times New Roman" w:cs="Times New Roman"/>
          <w:sz w:val="24"/>
          <w:szCs w:val="24"/>
        </w:rPr>
        <w:t>я</w:t>
      </w:r>
      <w:r w:rsidR="002E4996" w:rsidRPr="00256E38">
        <w:rPr>
          <w:rFonts w:ascii="Times New Roman" w:hAnsi="Times New Roman" w:cs="Times New Roman"/>
          <w:sz w:val="24"/>
          <w:szCs w:val="24"/>
        </w:rPr>
        <w:t xml:space="preserve"> к настоящему Положению.</w:t>
      </w:r>
    </w:p>
    <w:p w14:paraId="024EE7B7" w14:textId="537E5543" w:rsidR="00073691" w:rsidRPr="00256E38" w:rsidRDefault="00976C04" w:rsidP="002F0F0B">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56E38">
        <w:rPr>
          <w:rFonts w:ascii="Times New Roman" w:eastAsia="Times New Roman" w:hAnsi="Times New Roman" w:cs="Times New Roman"/>
          <w:sz w:val="24"/>
          <w:szCs w:val="24"/>
          <w:lang w:eastAsia="ru-RU"/>
        </w:rPr>
        <w:t>61</w:t>
      </w:r>
      <w:r w:rsidR="00E925BF" w:rsidRPr="00256E38">
        <w:rPr>
          <w:rFonts w:ascii="Times New Roman" w:eastAsia="Times New Roman" w:hAnsi="Times New Roman" w:cs="Times New Roman"/>
          <w:sz w:val="24"/>
          <w:szCs w:val="24"/>
          <w:lang w:eastAsia="ru-RU"/>
        </w:rPr>
        <w:t>.</w:t>
      </w:r>
      <w:r w:rsidR="00073691" w:rsidRPr="00256E38">
        <w:rPr>
          <w:rFonts w:ascii="Times New Roman" w:eastAsia="Times New Roman" w:hAnsi="Times New Roman" w:cs="Times New Roman"/>
          <w:sz w:val="24"/>
          <w:szCs w:val="24"/>
          <w:lang w:eastAsia="ru-RU"/>
        </w:rPr>
        <w:t xml:space="preserve"> Спортсменам-победителям соревнований призы вручаются деньгами (наличными) или памятными подарками при у</w:t>
      </w:r>
      <w:r w:rsidR="007B3F55" w:rsidRPr="00256E38">
        <w:rPr>
          <w:rFonts w:ascii="Times New Roman" w:eastAsia="Times New Roman" w:hAnsi="Times New Roman" w:cs="Times New Roman"/>
          <w:sz w:val="24"/>
          <w:szCs w:val="24"/>
          <w:lang w:eastAsia="ru-RU"/>
        </w:rPr>
        <w:t xml:space="preserve">словии участия в соревнованиях </w:t>
      </w:r>
      <w:r w:rsidR="00073691" w:rsidRPr="00256E38">
        <w:rPr>
          <w:rFonts w:ascii="Times New Roman" w:eastAsia="Times New Roman" w:hAnsi="Times New Roman" w:cs="Times New Roman"/>
          <w:sz w:val="24"/>
          <w:szCs w:val="24"/>
          <w:lang w:eastAsia="ru-RU"/>
        </w:rPr>
        <w:t>в виде, весовой категории не менее 4</w:t>
      </w:r>
      <w:r w:rsidR="002F0F0B" w:rsidRPr="00256E38">
        <w:rPr>
          <w:rFonts w:ascii="Times New Roman" w:eastAsia="Times New Roman" w:hAnsi="Times New Roman" w:cs="Times New Roman"/>
          <w:sz w:val="24"/>
          <w:szCs w:val="24"/>
          <w:lang w:eastAsia="ru-RU"/>
        </w:rPr>
        <w:t xml:space="preserve"> (четырех)</w:t>
      </w:r>
      <w:r w:rsidR="00073691" w:rsidRPr="00256E38">
        <w:rPr>
          <w:rFonts w:ascii="Times New Roman" w:eastAsia="Times New Roman" w:hAnsi="Times New Roman" w:cs="Times New Roman"/>
          <w:sz w:val="24"/>
          <w:szCs w:val="24"/>
          <w:lang w:eastAsia="ru-RU"/>
        </w:rPr>
        <w:t xml:space="preserve"> спортсменов или команд.</w:t>
      </w:r>
    </w:p>
    <w:p w14:paraId="281C081C" w14:textId="77777777" w:rsidR="00073691" w:rsidRPr="00256E38" w:rsidRDefault="00976C04" w:rsidP="00020709">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56E38">
        <w:rPr>
          <w:rFonts w:ascii="Times New Roman" w:eastAsia="Times New Roman" w:hAnsi="Times New Roman" w:cs="Times New Roman"/>
          <w:sz w:val="24"/>
          <w:szCs w:val="24"/>
          <w:lang w:eastAsia="ru-RU"/>
        </w:rPr>
        <w:t>62</w:t>
      </w:r>
      <w:r w:rsidR="00073691" w:rsidRPr="00256E38">
        <w:rPr>
          <w:rFonts w:ascii="Times New Roman" w:eastAsia="Times New Roman" w:hAnsi="Times New Roman" w:cs="Times New Roman"/>
          <w:sz w:val="24"/>
          <w:szCs w:val="24"/>
          <w:lang w:eastAsia="ru-RU"/>
        </w:rPr>
        <w:t>. Спортсменам-победителям соревнований, занявшим несколько первых мест на различных дистанциях, видах</w:t>
      </w:r>
      <w:r w:rsidR="007B3F55" w:rsidRPr="00256E38">
        <w:rPr>
          <w:rFonts w:ascii="Times New Roman" w:eastAsia="Times New Roman" w:hAnsi="Times New Roman" w:cs="Times New Roman"/>
          <w:sz w:val="24"/>
          <w:szCs w:val="24"/>
          <w:lang w:eastAsia="ru-RU"/>
        </w:rPr>
        <w:t>,</w:t>
      </w:r>
      <w:r w:rsidR="00073691" w:rsidRPr="00256E38">
        <w:rPr>
          <w:rFonts w:ascii="Times New Roman" w:eastAsia="Times New Roman" w:hAnsi="Times New Roman" w:cs="Times New Roman"/>
          <w:sz w:val="24"/>
          <w:szCs w:val="24"/>
          <w:lang w:eastAsia="ru-RU"/>
        </w:rPr>
        <w:t xml:space="preserve"> призы вручаются за каждое занятое первое место.</w:t>
      </w:r>
    </w:p>
    <w:p w14:paraId="566FEF97" w14:textId="77777777" w:rsidR="00073691" w:rsidRPr="00256E38" w:rsidRDefault="00976C04" w:rsidP="00020709">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56E38">
        <w:rPr>
          <w:rFonts w:ascii="Times New Roman" w:eastAsia="Times New Roman" w:hAnsi="Times New Roman" w:cs="Times New Roman"/>
          <w:sz w:val="24"/>
          <w:szCs w:val="24"/>
          <w:lang w:eastAsia="ru-RU"/>
        </w:rPr>
        <w:t>63</w:t>
      </w:r>
      <w:r w:rsidR="00073691" w:rsidRPr="00256E38">
        <w:rPr>
          <w:rFonts w:ascii="Times New Roman" w:eastAsia="Times New Roman" w:hAnsi="Times New Roman" w:cs="Times New Roman"/>
          <w:sz w:val="24"/>
          <w:szCs w:val="24"/>
          <w:lang w:eastAsia="ru-RU"/>
        </w:rPr>
        <w:t>. Тренеру спортсмена-победителя соревнований вручается такая же сумма приза, что и спортсмену. Если тренер подготовил спортсменов-победителей или его спортсмен занял первые места в нес</w:t>
      </w:r>
      <w:r w:rsidR="006D4627" w:rsidRPr="00256E38">
        <w:rPr>
          <w:rFonts w:ascii="Times New Roman" w:eastAsia="Times New Roman" w:hAnsi="Times New Roman" w:cs="Times New Roman"/>
          <w:sz w:val="24"/>
          <w:szCs w:val="24"/>
          <w:lang w:eastAsia="ru-RU"/>
        </w:rPr>
        <w:t>кольких видах, дистанциях</w:t>
      </w:r>
      <w:r w:rsidR="00073691" w:rsidRPr="00256E38">
        <w:rPr>
          <w:rFonts w:ascii="Times New Roman" w:eastAsia="Times New Roman" w:hAnsi="Times New Roman" w:cs="Times New Roman"/>
          <w:sz w:val="24"/>
          <w:szCs w:val="24"/>
          <w:lang w:eastAsia="ru-RU"/>
        </w:rPr>
        <w:t>, он награждается призом, равным призу спортсмена, плюс 50%. По игровым видам спорта приз вручается тренеру, равный премии одному из спортсменов</w:t>
      </w:r>
      <w:r w:rsidR="006D4627" w:rsidRPr="00256E38">
        <w:rPr>
          <w:rFonts w:ascii="Times New Roman" w:eastAsia="Times New Roman" w:hAnsi="Times New Roman" w:cs="Times New Roman"/>
          <w:sz w:val="24"/>
          <w:szCs w:val="24"/>
          <w:lang w:eastAsia="ru-RU"/>
        </w:rPr>
        <w:t>,</w:t>
      </w:r>
      <w:r w:rsidR="00073691" w:rsidRPr="00256E38">
        <w:rPr>
          <w:rFonts w:ascii="Times New Roman" w:eastAsia="Times New Roman" w:hAnsi="Times New Roman" w:cs="Times New Roman"/>
          <w:sz w:val="24"/>
          <w:szCs w:val="24"/>
          <w:lang w:eastAsia="ru-RU"/>
        </w:rPr>
        <w:t xml:space="preserve"> плюс 50%.</w:t>
      </w:r>
    </w:p>
    <w:p w14:paraId="11566AFB" w14:textId="62CA46FA" w:rsidR="00FC03F2" w:rsidRPr="00256E38" w:rsidRDefault="006309C2" w:rsidP="002F0F0B">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56E38">
        <w:rPr>
          <w:rFonts w:ascii="Times New Roman" w:eastAsia="Times New Roman" w:hAnsi="Times New Roman" w:cs="Times New Roman"/>
          <w:sz w:val="24"/>
          <w:szCs w:val="24"/>
          <w:lang w:eastAsia="ru-RU"/>
        </w:rPr>
        <w:t>6</w:t>
      </w:r>
      <w:r w:rsidR="005836A8" w:rsidRPr="00256E38">
        <w:rPr>
          <w:rFonts w:ascii="Times New Roman" w:eastAsia="Times New Roman" w:hAnsi="Times New Roman" w:cs="Times New Roman"/>
          <w:sz w:val="24"/>
          <w:szCs w:val="24"/>
          <w:lang w:eastAsia="ru-RU"/>
        </w:rPr>
        <w:t>4</w:t>
      </w:r>
      <w:r w:rsidR="00FC03F2" w:rsidRPr="00256E38">
        <w:rPr>
          <w:rFonts w:ascii="Times New Roman" w:eastAsia="Times New Roman" w:hAnsi="Times New Roman" w:cs="Times New Roman"/>
          <w:sz w:val="24"/>
          <w:szCs w:val="24"/>
          <w:lang w:eastAsia="ru-RU"/>
        </w:rPr>
        <w:t>. Классификация учебно-тренировочных сборов</w:t>
      </w:r>
      <w:r w:rsidR="005161DA" w:rsidRPr="00256E38">
        <w:rPr>
          <w:rFonts w:ascii="Times New Roman" w:hAnsi="Times New Roman" w:cs="Times New Roman"/>
          <w:sz w:val="24"/>
          <w:szCs w:val="24"/>
        </w:rPr>
        <w:t xml:space="preserve"> устанавливается в соответствии с Таблицей №</w:t>
      </w:r>
      <w:r w:rsidR="00AF083B" w:rsidRPr="00256E38">
        <w:rPr>
          <w:rFonts w:ascii="Times New Roman" w:hAnsi="Times New Roman" w:cs="Times New Roman"/>
          <w:sz w:val="24"/>
          <w:szCs w:val="24"/>
        </w:rPr>
        <w:t xml:space="preserve"> </w:t>
      </w:r>
      <w:r w:rsidR="005161DA" w:rsidRPr="00256E38">
        <w:rPr>
          <w:rFonts w:ascii="Times New Roman" w:hAnsi="Times New Roman" w:cs="Times New Roman"/>
          <w:sz w:val="24"/>
          <w:szCs w:val="24"/>
        </w:rPr>
        <w:t>9 Приложени</w:t>
      </w:r>
      <w:r w:rsidR="00AF083B" w:rsidRPr="00256E38">
        <w:rPr>
          <w:rFonts w:ascii="Times New Roman" w:hAnsi="Times New Roman" w:cs="Times New Roman"/>
          <w:sz w:val="24"/>
          <w:szCs w:val="24"/>
        </w:rPr>
        <w:t>я</w:t>
      </w:r>
      <w:r w:rsidR="005161DA" w:rsidRPr="00256E38">
        <w:rPr>
          <w:rFonts w:ascii="Times New Roman" w:hAnsi="Times New Roman" w:cs="Times New Roman"/>
          <w:sz w:val="24"/>
          <w:szCs w:val="24"/>
        </w:rPr>
        <w:t xml:space="preserve"> к настоящему Положению.</w:t>
      </w:r>
    </w:p>
    <w:p w14:paraId="3B52D821" w14:textId="77777777" w:rsidR="00FC03F2" w:rsidRPr="00256E38" w:rsidRDefault="00FC03F2" w:rsidP="00020709">
      <w:pPr>
        <w:shd w:val="clear" w:color="auto" w:fill="FFFFFF"/>
        <w:spacing w:after="0" w:line="240" w:lineRule="auto"/>
        <w:ind w:firstLine="284"/>
        <w:jc w:val="center"/>
        <w:rPr>
          <w:rFonts w:ascii="Times New Roman" w:eastAsia="Times New Roman" w:hAnsi="Times New Roman" w:cs="Times New Roman"/>
          <w:sz w:val="24"/>
          <w:szCs w:val="24"/>
          <w:lang w:eastAsia="ru-RU"/>
        </w:rPr>
      </w:pPr>
      <w:r w:rsidRPr="00256E38">
        <w:rPr>
          <w:rFonts w:ascii="Times New Roman" w:eastAsia="Times New Roman" w:hAnsi="Times New Roman" w:cs="Times New Roman"/>
          <w:sz w:val="24"/>
          <w:szCs w:val="24"/>
          <w:lang w:eastAsia="ru-RU"/>
        </w:rPr>
        <w:t> </w:t>
      </w:r>
    </w:p>
    <w:p w14:paraId="743A459F" w14:textId="77777777" w:rsidR="00446FD0" w:rsidRPr="00256E38" w:rsidRDefault="00446FD0" w:rsidP="00E925BF">
      <w:pPr>
        <w:tabs>
          <w:tab w:val="left" w:pos="5805"/>
        </w:tabs>
        <w:spacing w:after="0" w:line="240" w:lineRule="auto"/>
        <w:ind w:left="5220"/>
        <w:rPr>
          <w:rFonts w:ascii="Times New Roman" w:hAnsi="Times New Roman" w:cs="Times New Roman"/>
          <w:sz w:val="24"/>
          <w:szCs w:val="24"/>
        </w:rPr>
      </w:pPr>
    </w:p>
    <w:p w14:paraId="7A8DEA95" w14:textId="77777777" w:rsidR="00C22DDC" w:rsidRPr="00256E38" w:rsidRDefault="00C22DDC" w:rsidP="00E925BF">
      <w:pPr>
        <w:tabs>
          <w:tab w:val="left" w:pos="5805"/>
        </w:tabs>
        <w:spacing w:after="0" w:line="240" w:lineRule="auto"/>
        <w:ind w:left="5220"/>
        <w:rPr>
          <w:rFonts w:ascii="Times New Roman" w:hAnsi="Times New Roman" w:cs="Times New Roman"/>
          <w:sz w:val="24"/>
          <w:szCs w:val="24"/>
        </w:rPr>
      </w:pPr>
    </w:p>
    <w:p w14:paraId="316D3FDB" w14:textId="77777777" w:rsidR="00C22DDC" w:rsidRPr="00256E38" w:rsidRDefault="00C22DDC" w:rsidP="00E925BF">
      <w:pPr>
        <w:tabs>
          <w:tab w:val="left" w:pos="5805"/>
        </w:tabs>
        <w:spacing w:after="0" w:line="240" w:lineRule="auto"/>
        <w:ind w:left="5220"/>
        <w:rPr>
          <w:rFonts w:ascii="Times New Roman" w:hAnsi="Times New Roman" w:cs="Times New Roman"/>
          <w:sz w:val="24"/>
          <w:szCs w:val="24"/>
        </w:rPr>
      </w:pPr>
    </w:p>
    <w:p w14:paraId="4737736C" w14:textId="77777777" w:rsidR="00C22DDC" w:rsidRPr="00256E38" w:rsidRDefault="00C22DDC" w:rsidP="00E925BF">
      <w:pPr>
        <w:tabs>
          <w:tab w:val="left" w:pos="5805"/>
        </w:tabs>
        <w:spacing w:after="0" w:line="240" w:lineRule="auto"/>
        <w:ind w:left="5220"/>
        <w:rPr>
          <w:rFonts w:ascii="Times New Roman" w:hAnsi="Times New Roman" w:cs="Times New Roman"/>
          <w:sz w:val="24"/>
          <w:szCs w:val="24"/>
        </w:rPr>
      </w:pPr>
    </w:p>
    <w:p w14:paraId="3553DF49" w14:textId="77777777" w:rsidR="00C22DDC" w:rsidRPr="00256E38" w:rsidRDefault="00C22DDC" w:rsidP="00E925BF">
      <w:pPr>
        <w:tabs>
          <w:tab w:val="left" w:pos="5805"/>
        </w:tabs>
        <w:spacing w:after="0" w:line="240" w:lineRule="auto"/>
        <w:ind w:left="5220"/>
        <w:rPr>
          <w:rFonts w:ascii="Times New Roman" w:hAnsi="Times New Roman" w:cs="Times New Roman"/>
          <w:sz w:val="24"/>
          <w:szCs w:val="24"/>
        </w:rPr>
      </w:pPr>
    </w:p>
    <w:p w14:paraId="6DA9C052" w14:textId="77777777" w:rsidR="00C22DDC" w:rsidRPr="00256E38" w:rsidRDefault="00C22DDC" w:rsidP="00E925BF">
      <w:pPr>
        <w:tabs>
          <w:tab w:val="left" w:pos="5805"/>
        </w:tabs>
        <w:spacing w:after="0" w:line="240" w:lineRule="auto"/>
        <w:ind w:left="5220"/>
        <w:rPr>
          <w:rFonts w:ascii="Times New Roman" w:hAnsi="Times New Roman" w:cs="Times New Roman"/>
          <w:sz w:val="24"/>
          <w:szCs w:val="24"/>
        </w:rPr>
      </w:pPr>
    </w:p>
    <w:p w14:paraId="2443EA99" w14:textId="77777777" w:rsidR="00C22DDC" w:rsidRPr="00256E38" w:rsidRDefault="00C22DDC" w:rsidP="00E925BF">
      <w:pPr>
        <w:tabs>
          <w:tab w:val="left" w:pos="5805"/>
        </w:tabs>
        <w:spacing w:after="0" w:line="240" w:lineRule="auto"/>
        <w:ind w:left="5220"/>
        <w:rPr>
          <w:rFonts w:ascii="Times New Roman" w:hAnsi="Times New Roman" w:cs="Times New Roman"/>
          <w:sz w:val="24"/>
          <w:szCs w:val="24"/>
        </w:rPr>
      </w:pPr>
    </w:p>
    <w:p w14:paraId="5C8BBD22" w14:textId="77777777" w:rsidR="00C22DDC" w:rsidRPr="00256E38" w:rsidRDefault="00C22DDC" w:rsidP="00E925BF">
      <w:pPr>
        <w:tabs>
          <w:tab w:val="left" w:pos="5805"/>
        </w:tabs>
        <w:spacing w:after="0" w:line="240" w:lineRule="auto"/>
        <w:ind w:left="5220"/>
        <w:rPr>
          <w:rFonts w:ascii="Times New Roman" w:hAnsi="Times New Roman" w:cs="Times New Roman"/>
          <w:sz w:val="24"/>
          <w:szCs w:val="24"/>
        </w:rPr>
      </w:pPr>
    </w:p>
    <w:p w14:paraId="77E39B1D" w14:textId="77777777" w:rsidR="00446FD0" w:rsidRPr="00256E38" w:rsidRDefault="00446FD0" w:rsidP="00E925BF">
      <w:pPr>
        <w:tabs>
          <w:tab w:val="left" w:pos="5805"/>
        </w:tabs>
        <w:spacing w:after="0" w:line="240" w:lineRule="auto"/>
        <w:ind w:left="5220"/>
        <w:rPr>
          <w:rFonts w:ascii="Times New Roman" w:hAnsi="Times New Roman" w:cs="Times New Roman"/>
          <w:sz w:val="24"/>
          <w:szCs w:val="24"/>
        </w:rPr>
      </w:pPr>
    </w:p>
    <w:p w14:paraId="71C29899" w14:textId="77777777" w:rsidR="00446FD0" w:rsidRPr="00256E38" w:rsidRDefault="00446FD0" w:rsidP="00E925BF">
      <w:pPr>
        <w:tabs>
          <w:tab w:val="left" w:pos="5805"/>
        </w:tabs>
        <w:spacing w:after="0" w:line="240" w:lineRule="auto"/>
        <w:ind w:left="5220"/>
        <w:rPr>
          <w:rFonts w:ascii="Times New Roman" w:hAnsi="Times New Roman" w:cs="Times New Roman"/>
          <w:sz w:val="24"/>
          <w:szCs w:val="24"/>
        </w:rPr>
      </w:pPr>
    </w:p>
    <w:p w14:paraId="51652988" w14:textId="77777777" w:rsidR="00446FD0" w:rsidRPr="00256E38" w:rsidRDefault="00446FD0" w:rsidP="00E925BF">
      <w:pPr>
        <w:tabs>
          <w:tab w:val="left" w:pos="5805"/>
        </w:tabs>
        <w:spacing w:after="0" w:line="240" w:lineRule="auto"/>
        <w:ind w:left="5220"/>
        <w:rPr>
          <w:rFonts w:ascii="Times New Roman" w:hAnsi="Times New Roman" w:cs="Times New Roman"/>
          <w:sz w:val="24"/>
          <w:szCs w:val="24"/>
        </w:rPr>
      </w:pPr>
    </w:p>
    <w:p w14:paraId="30F71B4D" w14:textId="77777777" w:rsidR="00446FD0" w:rsidRPr="00256E38" w:rsidRDefault="00446FD0" w:rsidP="00E925BF">
      <w:pPr>
        <w:tabs>
          <w:tab w:val="left" w:pos="5805"/>
        </w:tabs>
        <w:spacing w:after="0" w:line="240" w:lineRule="auto"/>
        <w:ind w:left="5220"/>
        <w:rPr>
          <w:rFonts w:ascii="Times New Roman" w:hAnsi="Times New Roman" w:cs="Times New Roman"/>
          <w:sz w:val="24"/>
          <w:szCs w:val="24"/>
        </w:rPr>
      </w:pPr>
    </w:p>
    <w:p w14:paraId="12DF2B19" w14:textId="77777777" w:rsidR="00446FD0" w:rsidRPr="00256E38" w:rsidRDefault="00446FD0" w:rsidP="00E925BF">
      <w:pPr>
        <w:tabs>
          <w:tab w:val="left" w:pos="5805"/>
        </w:tabs>
        <w:spacing w:after="0" w:line="240" w:lineRule="auto"/>
        <w:ind w:left="5220"/>
        <w:rPr>
          <w:rFonts w:ascii="Times New Roman" w:hAnsi="Times New Roman" w:cs="Times New Roman"/>
          <w:sz w:val="24"/>
          <w:szCs w:val="24"/>
        </w:rPr>
      </w:pPr>
    </w:p>
    <w:p w14:paraId="1685148F" w14:textId="77777777" w:rsidR="00446FD0" w:rsidRPr="00256E38" w:rsidRDefault="00446FD0" w:rsidP="00E925BF">
      <w:pPr>
        <w:tabs>
          <w:tab w:val="left" w:pos="5805"/>
        </w:tabs>
        <w:spacing w:after="0" w:line="240" w:lineRule="auto"/>
        <w:ind w:left="5220"/>
        <w:rPr>
          <w:rFonts w:ascii="Times New Roman" w:hAnsi="Times New Roman" w:cs="Times New Roman"/>
          <w:sz w:val="24"/>
          <w:szCs w:val="24"/>
        </w:rPr>
      </w:pPr>
    </w:p>
    <w:p w14:paraId="0A726774" w14:textId="77777777" w:rsidR="00446FD0" w:rsidRPr="00256E38" w:rsidRDefault="00446FD0" w:rsidP="00E925BF">
      <w:pPr>
        <w:tabs>
          <w:tab w:val="left" w:pos="5805"/>
        </w:tabs>
        <w:spacing w:after="0" w:line="240" w:lineRule="auto"/>
        <w:ind w:left="5220"/>
        <w:rPr>
          <w:rFonts w:ascii="Times New Roman" w:hAnsi="Times New Roman" w:cs="Times New Roman"/>
          <w:sz w:val="24"/>
          <w:szCs w:val="24"/>
        </w:rPr>
      </w:pPr>
    </w:p>
    <w:p w14:paraId="61F774C7" w14:textId="77777777" w:rsidR="00446FD0" w:rsidRPr="00256E38" w:rsidRDefault="00446FD0" w:rsidP="00E925BF">
      <w:pPr>
        <w:tabs>
          <w:tab w:val="left" w:pos="5805"/>
        </w:tabs>
        <w:spacing w:after="0" w:line="240" w:lineRule="auto"/>
        <w:ind w:left="5220"/>
        <w:rPr>
          <w:rFonts w:ascii="Times New Roman" w:hAnsi="Times New Roman" w:cs="Times New Roman"/>
          <w:sz w:val="24"/>
          <w:szCs w:val="24"/>
        </w:rPr>
      </w:pPr>
    </w:p>
    <w:p w14:paraId="6D47D380" w14:textId="3099BB24" w:rsidR="00446FD0" w:rsidRPr="00256E38" w:rsidRDefault="00446FD0" w:rsidP="00E925BF">
      <w:pPr>
        <w:tabs>
          <w:tab w:val="left" w:pos="5805"/>
        </w:tabs>
        <w:spacing w:after="0" w:line="240" w:lineRule="auto"/>
        <w:ind w:left="5220"/>
        <w:rPr>
          <w:rFonts w:ascii="Times New Roman" w:hAnsi="Times New Roman" w:cs="Times New Roman"/>
          <w:sz w:val="24"/>
          <w:szCs w:val="24"/>
        </w:rPr>
      </w:pPr>
    </w:p>
    <w:p w14:paraId="14AD18B7" w14:textId="4F99E6A4" w:rsidR="002F0F0B" w:rsidRPr="00256E38" w:rsidRDefault="002F0F0B" w:rsidP="00E925BF">
      <w:pPr>
        <w:tabs>
          <w:tab w:val="left" w:pos="5805"/>
        </w:tabs>
        <w:spacing w:after="0" w:line="240" w:lineRule="auto"/>
        <w:ind w:left="5220"/>
        <w:rPr>
          <w:rFonts w:ascii="Times New Roman" w:hAnsi="Times New Roman" w:cs="Times New Roman"/>
          <w:sz w:val="24"/>
          <w:szCs w:val="24"/>
        </w:rPr>
      </w:pPr>
    </w:p>
    <w:p w14:paraId="5E320A54" w14:textId="40C30FCF" w:rsidR="002F0F0B" w:rsidRPr="00256E38" w:rsidRDefault="002F0F0B" w:rsidP="00E925BF">
      <w:pPr>
        <w:tabs>
          <w:tab w:val="left" w:pos="5805"/>
        </w:tabs>
        <w:spacing w:after="0" w:line="240" w:lineRule="auto"/>
        <w:ind w:left="5220"/>
        <w:rPr>
          <w:rFonts w:ascii="Times New Roman" w:hAnsi="Times New Roman" w:cs="Times New Roman"/>
          <w:sz w:val="24"/>
          <w:szCs w:val="24"/>
        </w:rPr>
      </w:pPr>
    </w:p>
    <w:p w14:paraId="16424321" w14:textId="77777777" w:rsidR="002F0F0B" w:rsidRPr="00256E38" w:rsidRDefault="002F0F0B" w:rsidP="00E925BF">
      <w:pPr>
        <w:tabs>
          <w:tab w:val="left" w:pos="5805"/>
        </w:tabs>
        <w:spacing w:after="0" w:line="240" w:lineRule="auto"/>
        <w:ind w:left="5220"/>
        <w:rPr>
          <w:rFonts w:ascii="Times New Roman" w:hAnsi="Times New Roman" w:cs="Times New Roman"/>
          <w:sz w:val="24"/>
          <w:szCs w:val="24"/>
        </w:rPr>
      </w:pPr>
    </w:p>
    <w:p w14:paraId="7789D433" w14:textId="77777777" w:rsidR="00446FD0" w:rsidRPr="00256E38" w:rsidRDefault="00446FD0" w:rsidP="00E925BF">
      <w:pPr>
        <w:tabs>
          <w:tab w:val="left" w:pos="5805"/>
        </w:tabs>
        <w:spacing w:after="0" w:line="240" w:lineRule="auto"/>
        <w:ind w:left="5220"/>
        <w:rPr>
          <w:rFonts w:ascii="Times New Roman" w:hAnsi="Times New Roman" w:cs="Times New Roman"/>
          <w:sz w:val="24"/>
          <w:szCs w:val="24"/>
        </w:rPr>
      </w:pPr>
    </w:p>
    <w:p w14:paraId="7D9EAEB8" w14:textId="77777777" w:rsidR="00446FD0" w:rsidRPr="00256E38" w:rsidRDefault="00446FD0" w:rsidP="00E925BF">
      <w:pPr>
        <w:tabs>
          <w:tab w:val="left" w:pos="5805"/>
        </w:tabs>
        <w:spacing w:after="0" w:line="240" w:lineRule="auto"/>
        <w:ind w:left="5220"/>
        <w:rPr>
          <w:rFonts w:ascii="Times New Roman" w:hAnsi="Times New Roman" w:cs="Times New Roman"/>
          <w:sz w:val="24"/>
          <w:szCs w:val="24"/>
        </w:rPr>
      </w:pPr>
    </w:p>
    <w:p w14:paraId="4BA1D555" w14:textId="77777777" w:rsidR="00446FD0" w:rsidRPr="00256E38" w:rsidRDefault="00446FD0" w:rsidP="00E925BF">
      <w:pPr>
        <w:tabs>
          <w:tab w:val="left" w:pos="5805"/>
        </w:tabs>
        <w:spacing w:after="0" w:line="240" w:lineRule="auto"/>
        <w:ind w:left="5220"/>
        <w:rPr>
          <w:rFonts w:ascii="Times New Roman" w:hAnsi="Times New Roman" w:cs="Times New Roman"/>
          <w:sz w:val="24"/>
          <w:szCs w:val="24"/>
        </w:rPr>
      </w:pPr>
    </w:p>
    <w:p w14:paraId="1A820DE6" w14:textId="4EB96CAD" w:rsidR="00446FD0" w:rsidRPr="00256E38" w:rsidRDefault="00446FD0" w:rsidP="00E925BF">
      <w:pPr>
        <w:tabs>
          <w:tab w:val="left" w:pos="5805"/>
        </w:tabs>
        <w:spacing w:after="0" w:line="240" w:lineRule="auto"/>
        <w:ind w:left="5220"/>
        <w:rPr>
          <w:rFonts w:ascii="Times New Roman" w:hAnsi="Times New Roman" w:cs="Times New Roman"/>
          <w:sz w:val="24"/>
          <w:szCs w:val="24"/>
        </w:rPr>
      </w:pPr>
    </w:p>
    <w:p w14:paraId="3A8B0BD4" w14:textId="03519BD6" w:rsidR="000F5309" w:rsidRPr="00256E38" w:rsidRDefault="000F5309" w:rsidP="00E925BF">
      <w:pPr>
        <w:tabs>
          <w:tab w:val="left" w:pos="5805"/>
        </w:tabs>
        <w:spacing w:after="0" w:line="240" w:lineRule="auto"/>
        <w:ind w:left="5220"/>
        <w:rPr>
          <w:rFonts w:ascii="Times New Roman" w:hAnsi="Times New Roman" w:cs="Times New Roman"/>
          <w:sz w:val="24"/>
          <w:szCs w:val="24"/>
        </w:rPr>
      </w:pPr>
    </w:p>
    <w:p w14:paraId="6CD40FB8" w14:textId="77777777" w:rsidR="000F5309" w:rsidRPr="00256E38" w:rsidRDefault="000F5309" w:rsidP="00E925BF">
      <w:pPr>
        <w:tabs>
          <w:tab w:val="left" w:pos="5805"/>
        </w:tabs>
        <w:spacing w:after="0" w:line="240" w:lineRule="auto"/>
        <w:ind w:left="5220"/>
        <w:rPr>
          <w:rFonts w:ascii="Times New Roman" w:hAnsi="Times New Roman" w:cs="Times New Roman"/>
          <w:sz w:val="24"/>
          <w:szCs w:val="24"/>
        </w:rPr>
      </w:pPr>
    </w:p>
    <w:p w14:paraId="0A5BF93D" w14:textId="77777777" w:rsidR="00446FD0" w:rsidRPr="00256E38" w:rsidRDefault="00446FD0" w:rsidP="00E925BF">
      <w:pPr>
        <w:tabs>
          <w:tab w:val="left" w:pos="5805"/>
        </w:tabs>
        <w:spacing w:after="0" w:line="240" w:lineRule="auto"/>
        <w:ind w:left="5220"/>
        <w:rPr>
          <w:rFonts w:ascii="Times New Roman" w:hAnsi="Times New Roman" w:cs="Times New Roman"/>
          <w:sz w:val="24"/>
          <w:szCs w:val="24"/>
        </w:rPr>
      </w:pPr>
    </w:p>
    <w:p w14:paraId="057553FC" w14:textId="77777777" w:rsidR="00446FD0" w:rsidRPr="00256E38" w:rsidRDefault="00446FD0" w:rsidP="00E925BF">
      <w:pPr>
        <w:tabs>
          <w:tab w:val="left" w:pos="5805"/>
        </w:tabs>
        <w:spacing w:after="0" w:line="240" w:lineRule="auto"/>
        <w:ind w:left="5220"/>
        <w:rPr>
          <w:rFonts w:ascii="Times New Roman" w:hAnsi="Times New Roman" w:cs="Times New Roman"/>
          <w:sz w:val="24"/>
          <w:szCs w:val="24"/>
        </w:rPr>
      </w:pPr>
    </w:p>
    <w:p w14:paraId="41C544CF" w14:textId="0511C854" w:rsidR="00C22DDC" w:rsidRPr="00256E38" w:rsidRDefault="00C22DDC" w:rsidP="00AF083B">
      <w:pPr>
        <w:shd w:val="clear" w:color="auto" w:fill="FFFFFF"/>
        <w:spacing w:after="0" w:line="240" w:lineRule="auto"/>
        <w:ind w:left="4253"/>
        <w:jc w:val="both"/>
        <w:rPr>
          <w:rFonts w:ascii="Times New Roman" w:eastAsia="Times New Roman" w:hAnsi="Times New Roman" w:cs="Times New Roman"/>
          <w:sz w:val="24"/>
          <w:szCs w:val="24"/>
          <w:lang w:eastAsia="ru-RU"/>
        </w:rPr>
      </w:pPr>
      <w:r w:rsidRPr="00256E38">
        <w:rPr>
          <w:rFonts w:ascii="Times New Roman" w:hAnsi="Times New Roman" w:cs="Times New Roman"/>
          <w:sz w:val="24"/>
          <w:szCs w:val="24"/>
        </w:rPr>
        <w:t xml:space="preserve">Приложение к </w:t>
      </w:r>
      <w:r w:rsidRPr="00256E38">
        <w:rPr>
          <w:rFonts w:ascii="Times New Roman" w:eastAsia="Times New Roman" w:hAnsi="Times New Roman" w:cs="Times New Roman"/>
          <w:sz w:val="24"/>
          <w:szCs w:val="24"/>
          <w:lang w:eastAsia="ru-RU"/>
        </w:rPr>
        <w:t>Положению</w:t>
      </w:r>
      <w:r w:rsidR="00AF083B" w:rsidRPr="00256E38">
        <w:rPr>
          <w:rFonts w:ascii="Times New Roman" w:eastAsia="Times New Roman" w:hAnsi="Times New Roman" w:cs="Times New Roman"/>
          <w:sz w:val="24"/>
          <w:szCs w:val="24"/>
          <w:lang w:eastAsia="ru-RU"/>
        </w:rPr>
        <w:t xml:space="preserve"> о</w:t>
      </w:r>
      <w:r w:rsidRPr="00256E38">
        <w:rPr>
          <w:rFonts w:ascii="Times New Roman" w:eastAsia="Times New Roman" w:hAnsi="Times New Roman" w:cs="Times New Roman"/>
          <w:sz w:val="24"/>
          <w:szCs w:val="24"/>
          <w:lang w:eastAsia="ru-RU"/>
        </w:rPr>
        <w:t xml:space="preserve"> порядке организации, проведении, материальном обеспечении спортивных соревнований, мероприятий в Приднестровской Молдавской Республике и за ее пределами</w:t>
      </w:r>
    </w:p>
    <w:p w14:paraId="4EA6B82F" w14:textId="77777777" w:rsidR="00AF083B" w:rsidRPr="00256E38" w:rsidRDefault="00AF083B" w:rsidP="00AF083B">
      <w:pPr>
        <w:shd w:val="clear" w:color="auto" w:fill="FFFFFF"/>
        <w:spacing w:after="0" w:line="240" w:lineRule="auto"/>
        <w:ind w:left="4253"/>
        <w:jc w:val="both"/>
        <w:rPr>
          <w:rFonts w:ascii="Times New Roman" w:hAnsi="Times New Roman" w:cs="Times New Roman"/>
          <w:sz w:val="24"/>
          <w:szCs w:val="24"/>
        </w:rPr>
      </w:pPr>
    </w:p>
    <w:p w14:paraId="47ED99A2" w14:textId="77777777" w:rsidR="00C22DDC" w:rsidRPr="00256E38" w:rsidRDefault="00C22DDC" w:rsidP="00C22DDC">
      <w:pPr>
        <w:jc w:val="center"/>
        <w:rPr>
          <w:rFonts w:ascii="Times New Roman" w:hAnsi="Times New Roman" w:cs="Times New Roman"/>
          <w:sz w:val="24"/>
          <w:szCs w:val="24"/>
        </w:rPr>
      </w:pPr>
      <w:r w:rsidRPr="00256E38">
        <w:rPr>
          <w:rFonts w:ascii="Times New Roman" w:hAnsi="Times New Roman" w:cs="Times New Roman"/>
          <w:sz w:val="24"/>
          <w:szCs w:val="24"/>
        </w:rPr>
        <w:t>Таблица №1</w:t>
      </w:r>
    </w:p>
    <w:tbl>
      <w:tblPr>
        <w:tblpPr w:leftFromText="180" w:rightFromText="180" w:vertAnchor="page" w:horzAnchor="margin" w:tblpY="3526"/>
        <w:tblW w:w="7938"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clear" w:color="auto" w:fill="FFFFFF"/>
        <w:tblCellMar>
          <w:left w:w="0" w:type="dxa"/>
          <w:right w:w="0" w:type="dxa"/>
        </w:tblCellMar>
        <w:tblLook w:val="04A0" w:firstRow="1" w:lastRow="0" w:firstColumn="1" w:lastColumn="0" w:noHBand="0" w:noVBand="1"/>
      </w:tblPr>
      <w:tblGrid>
        <w:gridCol w:w="3226"/>
        <w:gridCol w:w="2068"/>
        <w:gridCol w:w="2644"/>
      </w:tblGrid>
      <w:tr w:rsidR="00AF083B" w:rsidRPr="00256E38" w14:paraId="709810C2" w14:textId="77777777" w:rsidTr="00AF083B">
        <w:trPr>
          <w:tblCellSpacing w:w="20" w:type="dxa"/>
        </w:trPr>
        <w:tc>
          <w:tcPr>
            <w:tcW w:w="3166" w:type="dxa"/>
            <w:shd w:val="clear" w:color="auto" w:fill="FFFFFF"/>
            <w:vAlign w:val="center"/>
            <w:hideMark/>
          </w:tcPr>
          <w:p w14:paraId="4F199450" w14:textId="77777777" w:rsidR="00AF083B" w:rsidRPr="00256E38" w:rsidRDefault="00AF083B" w:rsidP="00AF083B">
            <w:pPr>
              <w:spacing w:after="0" w:line="240" w:lineRule="auto"/>
              <w:jc w:val="center"/>
              <w:rPr>
                <w:rFonts w:ascii="Times New Roman" w:hAnsi="Times New Roman" w:cs="Times New Roman"/>
                <w:sz w:val="20"/>
                <w:szCs w:val="20"/>
                <w:lang w:eastAsia="ru-RU"/>
              </w:rPr>
            </w:pPr>
            <w:r w:rsidRPr="00256E38">
              <w:rPr>
                <w:rFonts w:ascii="Times New Roman" w:hAnsi="Times New Roman" w:cs="Times New Roman"/>
                <w:sz w:val="20"/>
                <w:szCs w:val="20"/>
                <w:lang w:eastAsia="ru-RU"/>
              </w:rPr>
              <w:t>Вид спорта</w:t>
            </w:r>
          </w:p>
        </w:tc>
        <w:tc>
          <w:tcPr>
            <w:tcW w:w="2028" w:type="dxa"/>
            <w:shd w:val="clear" w:color="auto" w:fill="FFFFFF"/>
            <w:vAlign w:val="center"/>
            <w:hideMark/>
          </w:tcPr>
          <w:p w14:paraId="235BAF82" w14:textId="77777777" w:rsidR="00AF083B" w:rsidRPr="00256E38" w:rsidRDefault="00AF083B" w:rsidP="00AF083B">
            <w:pPr>
              <w:spacing w:after="0" w:line="240" w:lineRule="auto"/>
              <w:jc w:val="center"/>
              <w:rPr>
                <w:rFonts w:ascii="Times New Roman" w:hAnsi="Times New Roman" w:cs="Times New Roman"/>
                <w:sz w:val="20"/>
                <w:szCs w:val="20"/>
                <w:lang w:eastAsia="ru-RU"/>
              </w:rPr>
            </w:pPr>
            <w:r w:rsidRPr="00256E38">
              <w:rPr>
                <w:rFonts w:ascii="Times New Roman" w:hAnsi="Times New Roman" w:cs="Times New Roman"/>
                <w:sz w:val="20"/>
                <w:szCs w:val="20"/>
                <w:lang w:eastAsia="ru-RU"/>
              </w:rPr>
              <w:t>Двухсторонние и</w:t>
            </w:r>
          </w:p>
          <w:p w14:paraId="0F68DE07" w14:textId="77777777" w:rsidR="00AF083B" w:rsidRPr="00256E38" w:rsidRDefault="00AF083B" w:rsidP="00AF083B">
            <w:pPr>
              <w:spacing w:after="0" w:line="240" w:lineRule="auto"/>
              <w:jc w:val="center"/>
              <w:rPr>
                <w:rFonts w:ascii="Times New Roman" w:hAnsi="Times New Roman" w:cs="Times New Roman"/>
                <w:sz w:val="20"/>
                <w:szCs w:val="20"/>
                <w:lang w:eastAsia="ru-RU"/>
              </w:rPr>
            </w:pPr>
            <w:r w:rsidRPr="00256E38">
              <w:rPr>
                <w:rFonts w:ascii="Times New Roman" w:hAnsi="Times New Roman" w:cs="Times New Roman"/>
                <w:sz w:val="20"/>
                <w:szCs w:val="20"/>
                <w:lang w:eastAsia="ru-RU"/>
              </w:rPr>
              <w:t>трехсторонние матчи</w:t>
            </w:r>
          </w:p>
        </w:tc>
        <w:tc>
          <w:tcPr>
            <w:tcW w:w="2584" w:type="dxa"/>
            <w:shd w:val="clear" w:color="auto" w:fill="FFFFFF"/>
            <w:vAlign w:val="center"/>
            <w:hideMark/>
          </w:tcPr>
          <w:p w14:paraId="451A772D" w14:textId="77777777" w:rsidR="00AF083B" w:rsidRPr="00256E38" w:rsidRDefault="00AF083B" w:rsidP="00AF083B">
            <w:pPr>
              <w:spacing w:after="0" w:line="240" w:lineRule="auto"/>
              <w:jc w:val="center"/>
              <w:rPr>
                <w:rFonts w:ascii="Times New Roman" w:hAnsi="Times New Roman" w:cs="Times New Roman"/>
                <w:sz w:val="20"/>
                <w:szCs w:val="20"/>
                <w:lang w:eastAsia="ru-RU"/>
              </w:rPr>
            </w:pPr>
            <w:r w:rsidRPr="00256E38">
              <w:rPr>
                <w:rFonts w:ascii="Times New Roman" w:hAnsi="Times New Roman" w:cs="Times New Roman"/>
                <w:sz w:val="20"/>
                <w:szCs w:val="20"/>
                <w:lang w:eastAsia="ru-RU"/>
              </w:rPr>
              <w:t>Турниры с участием</w:t>
            </w:r>
          </w:p>
          <w:p w14:paraId="235AE1E0" w14:textId="77777777" w:rsidR="00AF083B" w:rsidRPr="00256E38" w:rsidRDefault="00AF083B" w:rsidP="00AF083B">
            <w:pPr>
              <w:spacing w:after="0" w:line="240" w:lineRule="auto"/>
              <w:jc w:val="center"/>
              <w:rPr>
                <w:rFonts w:ascii="Times New Roman" w:hAnsi="Times New Roman" w:cs="Times New Roman"/>
                <w:sz w:val="20"/>
                <w:szCs w:val="20"/>
                <w:lang w:eastAsia="ru-RU"/>
              </w:rPr>
            </w:pPr>
            <w:r w:rsidRPr="00256E38">
              <w:rPr>
                <w:rFonts w:ascii="Times New Roman" w:hAnsi="Times New Roman" w:cs="Times New Roman"/>
                <w:sz w:val="20"/>
                <w:szCs w:val="20"/>
                <w:lang w:eastAsia="ru-RU"/>
              </w:rPr>
              <w:t>4 команд и более</w:t>
            </w:r>
          </w:p>
        </w:tc>
      </w:tr>
      <w:tr w:rsidR="00AF083B" w:rsidRPr="00256E38" w14:paraId="1A0E840C" w14:textId="77777777" w:rsidTr="00AF083B">
        <w:trPr>
          <w:tblCellSpacing w:w="20" w:type="dxa"/>
        </w:trPr>
        <w:tc>
          <w:tcPr>
            <w:tcW w:w="3166" w:type="dxa"/>
            <w:shd w:val="clear" w:color="auto" w:fill="FFFFFF"/>
            <w:vAlign w:val="center"/>
            <w:hideMark/>
          </w:tcPr>
          <w:p w14:paraId="14C7E022" w14:textId="77777777" w:rsidR="00AF083B" w:rsidRPr="00256E38" w:rsidRDefault="00AF083B" w:rsidP="00AF083B">
            <w:pPr>
              <w:spacing w:after="0" w:line="240" w:lineRule="auto"/>
              <w:jc w:val="center"/>
              <w:rPr>
                <w:rFonts w:ascii="Times New Roman" w:hAnsi="Times New Roman" w:cs="Times New Roman"/>
                <w:sz w:val="20"/>
                <w:szCs w:val="20"/>
                <w:lang w:eastAsia="ru-RU"/>
              </w:rPr>
            </w:pPr>
            <w:r w:rsidRPr="00256E38">
              <w:rPr>
                <w:rFonts w:ascii="Times New Roman" w:hAnsi="Times New Roman" w:cs="Times New Roman"/>
                <w:sz w:val="20"/>
                <w:szCs w:val="20"/>
                <w:lang w:eastAsia="ru-RU"/>
              </w:rPr>
              <w:t>Баскетбол</w:t>
            </w:r>
          </w:p>
          <w:p w14:paraId="52EE435B" w14:textId="77777777" w:rsidR="00AF083B" w:rsidRPr="00256E38" w:rsidRDefault="00AF083B" w:rsidP="00AF083B">
            <w:pPr>
              <w:spacing w:after="0" w:line="240" w:lineRule="auto"/>
              <w:jc w:val="center"/>
              <w:rPr>
                <w:rFonts w:ascii="Times New Roman" w:hAnsi="Times New Roman" w:cs="Times New Roman"/>
                <w:sz w:val="20"/>
                <w:szCs w:val="20"/>
                <w:lang w:eastAsia="ru-RU"/>
              </w:rPr>
            </w:pPr>
            <w:r w:rsidRPr="00256E38">
              <w:rPr>
                <w:rFonts w:ascii="Times New Roman" w:hAnsi="Times New Roman" w:cs="Times New Roman"/>
                <w:sz w:val="20"/>
                <w:szCs w:val="20"/>
                <w:lang w:eastAsia="ru-RU"/>
              </w:rPr>
              <w:t>Бейсбол</w:t>
            </w:r>
          </w:p>
          <w:p w14:paraId="199ACD15" w14:textId="77777777" w:rsidR="00AF083B" w:rsidRPr="00256E38" w:rsidRDefault="00AF083B" w:rsidP="00AF083B">
            <w:pPr>
              <w:spacing w:after="0" w:line="240" w:lineRule="auto"/>
              <w:jc w:val="center"/>
              <w:rPr>
                <w:rFonts w:ascii="Times New Roman" w:hAnsi="Times New Roman" w:cs="Times New Roman"/>
                <w:sz w:val="20"/>
                <w:szCs w:val="20"/>
                <w:lang w:eastAsia="ru-RU"/>
              </w:rPr>
            </w:pPr>
            <w:r w:rsidRPr="00256E38">
              <w:rPr>
                <w:rFonts w:ascii="Times New Roman" w:hAnsi="Times New Roman" w:cs="Times New Roman"/>
                <w:sz w:val="20"/>
                <w:szCs w:val="20"/>
                <w:lang w:eastAsia="ru-RU"/>
              </w:rPr>
              <w:t>Волейбол</w:t>
            </w:r>
          </w:p>
          <w:p w14:paraId="62BA5BFE" w14:textId="77777777" w:rsidR="00AF083B" w:rsidRPr="00256E38" w:rsidRDefault="00AF083B" w:rsidP="00AF083B">
            <w:pPr>
              <w:spacing w:after="0" w:line="240" w:lineRule="auto"/>
              <w:jc w:val="center"/>
              <w:rPr>
                <w:rFonts w:ascii="Times New Roman" w:hAnsi="Times New Roman" w:cs="Times New Roman"/>
                <w:sz w:val="20"/>
                <w:szCs w:val="20"/>
                <w:lang w:eastAsia="ru-RU"/>
              </w:rPr>
            </w:pPr>
            <w:r w:rsidRPr="00256E38">
              <w:rPr>
                <w:rFonts w:ascii="Times New Roman" w:hAnsi="Times New Roman" w:cs="Times New Roman"/>
                <w:sz w:val="20"/>
                <w:szCs w:val="20"/>
                <w:lang w:eastAsia="ru-RU"/>
              </w:rPr>
              <w:t>Гандбол</w:t>
            </w:r>
          </w:p>
          <w:p w14:paraId="22681669" w14:textId="77777777" w:rsidR="00AF083B" w:rsidRPr="00256E38" w:rsidRDefault="00AF083B" w:rsidP="00AF083B">
            <w:pPr>
              <w:spacing w:after="0" w:line="240" w:lineRule="auto"/>
              <w:jc w:val="center"/>
              <w:rPr>
                <w:rFonts w:ascii="Times New Roman" w:hAnsi="Times New Roman" w:cs="Times New Roman"/>
                <w:sz w:val="20"/>
                <w:szCs w:val="20"/>
                <w:lang w:eastAsia="ru-RU"/>
              </w:rPr>
            </w:pPr>
            <w:r w:rsidRPr="00256E38">
              <w:rPr>
                <w:rFonts w:ascii="Times New Roman" w:hAnsi="Times New Roman" w:cs="Times New Roman"/>
                <w:sz w:val="20"/>
                <w:szCs w:val="20"/>
                <w:lang w:eastAsia="ru-RU"/>
              </w:rPr>
              <w:t>Регби</w:t>
            </w:r>
          </w:p>
          <w:p w14:paraId="0E308CA5" w14:textId="77777777" w:rsidR="00AF083B" w:rsidRPr="00256E38" w:rsidRDefault="00AF083B" w:rsidP="00AF083B">
            <w:pPr>
              <w:spacing w:after="0" w:line="240" w:lineRule="auto"/>
              <w:jc w:val="center"/>
              <w:rPr>
                <w:rFonts w:ascii="Times New Roman" w:hAnsi="Times New Roman" w:cs="Times New Roman"/>
                <w:sz w:val="20"/>
                <w:szCs w:val="20"/>
                <w:lang w:eastAsia="ru-RU"/>
              </w:rPr>
            </w:pPr>
            <w:r w:rsidRPr="00256E38">
              <w:rPr>
                <w:rFonts w:ascii="Times New Roman" w:hAnsi="Times New Roman" w:cs="Times New Roman"/>
                <w:sz w:val="20"/>
                <w:szCs w:val="20"/>
                <w:lang w:eastAsia="ru-RU"/>
              </w:rPr>
              <w:t>Футбол</w:t>
            </w:r>
          </w:p>
          <w:p w14:paraId="779048E4" w14:textId="77777777" w:rsidR="00AF083B" w:rsidRPr="00256E38" w:rsidRDefault="00AF083B" w:rsidP="00AF083B">
            <w:pPr>
              <w:spacing w:after="0" w:line="240" w:lineRule="auto"/>
              <w:jc w:val="center"/>
              <w:rPr>
                <w:rFonts w:ascii="Times New Roman" w:hAnsi="Times New Roman" w:cs="Times New Roman"/>
                <w:sz w:val="20"/>
                <w:szCs w:val="20"/>
                <w:lang w:eastAsia="ru-RU"/>
              </w:rPr>
            </w:pPr>
            <w:r w:rsidRPr="00256E38">
              <w:rPr>
                <w:rFonts w:ascii="Times New Roman" w:hAnsi="Times New Roman" w:cs="Times New Roman"/>
                <w:sz w:val="20"/>
                <w:szCs w:val="20"/>
                <w:lang w:eastAsia="ru-RU"/>
              </w:rPr>
              <w:t>Хоккей на траве</w:t>
            </w:r>
          </w:p>
        </w:tc>
        <w:tc>
          <w:tcPr>
            <w:tcW w:w="2028" w:type="dxa"/>
            <w:shd w:val="clear" w:color="auto" w:fill="FFFFFF"/>
            <w:vAlign w:val="center"/>
            <w:hideMark/>
          </w:tcPr>
          <w:p w14:paraId="75494072" w14:textId="77777777" w:rsidR="00AF083B" w:rsidRPr="00256E38" w:rsidRDefault="00AF083B" w:rsidP="00AF083B">
            <w:pPr>
              <w:spacing w:after="0" w:line="240" w:lineRule="auto"/>
              <w:jc w:val="center"/>
              <w:rPr>
                <w:rFonts w:ascii="Times New Roman" w:hAnsi="Times New Roman" w:cs="Times New Roman"/>
                <w:sz w:val="20"/>
                <w:szCs w:val="20"/>
                <w:lang w:eastAsia="ru-RU"/>
              </w:rPr>
            </w:pPr>
            <w:r w:rsidRPr="00256E38">
              <w:rPr>
                <w:rFonts w:ascii="Times New Roman" w:hAnsi="Times New Roman" w:cs="Times New Roman"/>
                <w:sz w:val="20"/>
                <w:szCs w:val="20"/>
                <w:lang w:eastAsia="ru-RU"/>
              </w:rPr>
              <w:t>12</w:t>
            </w:r>
          </w:p>
          <w:p w14:paraId="163A4BBB" w14:textId="77777777" w:rsidR="00AF083B" w:rsidRPr="00256E38" w:rsidRDefault="00AF083B" w:rsidP="00AF083B">
            <w:pPr>
              <w:spacing w:after="0" w:line="240" w:lineRule="auto"/>
              <w:jc w:val="center"/>
              <w:rPr>
                <w:rFonts w:ascii="Times New Roman" w:hAnsi="Times New Roman" w:cs="Times New Roman"/>
                <w:sz w:val="20"/>
                <w:szCs w:val="20"/>
                <w:lang w:eastAsia="ru-RU"/>
              </w:rPr>
            </w:pPr>
            <w:r w:rsidRPr="00256E38">
              <w:rPr>
                <w:rFonts w:ascii="Times New Roman" w:hAnsi="Times New Roman" w:cs="Times New Roman"/>
                <w:sz w:val="20"/>
                <w:szCs w:val="20"/>
                <w:lang w:eastAsia="ru-RU"/>
              </w:rPr>
              <w:t>18</w:t>
            </w:r>
          </w:p>
          <w:p w14:paraId="5577F137" w14:textId="77777777" w:rsidR="00AF083B" w:rsidRPr="00256E38" w:rsidRDefault="00AF083B" w:rsidP="00AF083B">
            <w:pPr>
              <w:spacing w:after="0" w:line="240" w:lineRule="auto"/>
              <w:jc w:val="center"/>
              <w:rPr>
                <w:rFonts w:ascii="Times New Roman" w:hAnsi="Times New Roman" w:cs="Times New Roman"/>
                <w:sz w:val="20"/>
                <w:szCs w:val="20"/>
                <w:lang w:eastAsia="ru-RU"/>
              </w:rPr>
            </w:pPr>
            <w:r w:rsidRPr="00256E38">
              <w:rPr>
                <w:rFonts w:ascii="Times New Roman" w:hAnsi="Times New Roman" w:cs="Times New Roman"/>
                <w:sz w:val="20"/>
                <w:szCs w:val="20"/>
                <w:lang w:eastAsia="ru-RU"/>
              </w:rPr>
              <w:t>12</w:t>
            </w:r>
          </w:p>
          <w:p w14:paraId="756DB23B" w14:textId="77777777" w:rsidR="00AF083B" w:rsidRPr="00256E38" w:rsidRDefault="00AF083B" w:rsidP="00AF083B">
            <w:pPr>
              <w:spacing w:after="0" w:line="240" w:lineRule="auto"/>
              <w:jc w:val="center"/>
              <w:rPr>
                <w:rFonts w:ascii="Times New Roman" w:hAnsi="Times New Roman" w:cs="Times New Roman"/>
                <w:sz w:val="20"/>
                <w:szCs w:val="20"/>
                <w:lang w:eastAsia="ru-RU"/>
              </w:rPr>
            </w:pPr>
            <w:r w:rsidRPr="00256E38">
              <w:rPr>
                <w:rFonts w:ascii="Times New Roman" w:hAnsi="Times New Roman" w:cs="Times New Roman"/>
                <w:sz w:val="20"/>
                <w:szCs w:val="20"/>
                <w:lang w:eastAsia="ru-RU"/>
              </w:rPr>
              <w:t>12</w:t>
            </w:r>
          </w:p>
          <w:p w14:paraId="0C5B66D1" w14:textId="77777777" w:rsidR="00AF083B" w:rsidRPr="00256E38" w:rsidRDefault="00AF083B" w:rsidP="00AF083B">
            <w:pPr>
              <w:spacing w:after="0" w:line="240" w:lineRule="auto"/>
              <w:jc w:val="center"/>
              <w:rPr>
                <w:rFonts w:ascii="Times New Roman" w:hAnsi="Times New Roman" w:cs="Times New Roman"/>
                <w:sz w:val="20"/>
                <w:szCs w:val="20"/>
                <w:lang w:eastAsia="ru-RU"/>
              </w:rPr>
            </w:pPr>
            <w:r w:rsidRPr="00256E38">
              <w:rPr>
                <w:rFonts w:ascii="Times New Roman" w:hAnsi="Times New Roman" w:cs="Times New Roman"/>
                <w:sz w:val="20"/>
                <w:szCs w:val="20"/>
                <w:lang w:eastAsia="ru-RU"/>
              </w:rPr>
              <w:t>21</w:t>
            </w:r>
          </w:p>
          <w:p w14:paraId="29840A43" w14:textId="77777777" w:rsidR="00AF083B" w:rsidRPr="00256E38" w:rsidRDefault="00AF083B" w:rsidP="00AF083B">
            <w:pPr>
              <w:spacing w:after="0" w:line="240" w:lineRule="auto"/>
              <w:jc w:val="center"/>
              <w:rPr>
                <w:rFonts w:ascii="Times New Roman" w:hAnsi="Times New Roman" w:cs="Times New Roman"/>
                <w:sz w:val="20"/>
                <w:szCs w:val="20"/>
                <w:lang w:eastAsia="ru-RU"/>
              </w:rPr>
            </w:pPr>
            <w:r w:rsidRPr="00256E38">
              <w:rPr>
                <w:rFonts w:ascii="Times New Roman" w:hAnsi="Times New Roman" w:cs="Times New Roman"/>
                <w:sz w:val="20"/>
                <w:szCs w:val="20"/>
                <w:lang w:eastAsia="ru-RU"/>
              </w:rPr>
              <w:t>22</w:t>
            </w:r>
          </w:p>
          <w:p w14:paraId="498A77DE" w14:textId="77777777" w:rsidR="00AF083B" w:rsidRPr="00256E38" w:rsidRDefault="00AF083B" w:rsidP="00AF083B">
            <w:pPr>
              <w:spacing w:after="0" w:line="240" w:lineRule="auto"/>
              <w:jc w:val="center"/>
              <w:rPr>
                <w:rFonts w:ascii="Times New Roman" w:hAnsi="Times New Roman" w:cs="Times New Roman"/>
                <w:sz w:val="20"/>
                <w:szCs w:val="20"/>
                <w:lang w:eastAsia="ru-RU"/>
              </w:rPr>
            </w:pPr>
            <w:r w:rsidRPr="00256E38">
              <w:rPr>
                <w:rFonts w:ascii="Times New Roman" w:hAnsi="Times New Roman" w:cs="Times New Roman"/>
                <w:sz w:val="20"/>
                <w:szCs w:val="20"/>
                <w:lang w:eastAsia="ru-RU"/>
              </w:rPr>
              <w:t>20</w:t>
            </w:r>
          </w:p>
        </w:tc>
        <w:tc>
          <w:tcPr>
            <w:tcW w:w="2584" w:type="dxa"/>
            <w:shd w:val="clear" w:color="auto" w:fill="FFFFFF"/>
            <w:vAlign w:val="center"/>
            <w:hideMark/>
          </w:tcPr>
          <w:p w14:paraId="60255D15" w14:textId="77777777" w:rsidR="00AF083B" w:rsidRPr="00256E38" w:rsidRDefault="00AF083B" w:rsidP="00AF083B">
            <w:pPr>
              <w:spacing w:after="0" w:line="240" w:lineRule="auto"/>
              <w:jc w:val="center"/>
              <w:rPr>
                <w:rFonts w:ascii="Times New Roman" w:hAnsi="Times New Roman" w:cs="Times New Roman"/>
                <w:sz w:val="20"/>
                <w:szCs w:val="20"/>
                <w:lang w:eastAsia="ru-RU"/>
              </w:rPr>
            </w:pPr>
            <w:r w:rsidRPr="00256E38">
              <w:rPr>
                <w:rFonts w:ascii="Times New Roman" w:hAnsi="Times New Roman" w:cs="Times New Roman"/>
                <w:sz w:val="20"/>
                <w:szCs w:val="20"/>
                <w:lang w:eastAsia="ru-RU"/>
              </w:rPr>
              <w:t>12</w:t>
            </w:r>
          </w:p>
          <w:p w14:paraId="1470DBE1" w14:textId="77777777" w:rsidR="00AF083B" w:rsidRPr="00256E38" w:rsidRDefault="00AF083B" w:rsidP="00AF083B">
            <w:pPr>
              <w:spacing w:after="0" w:line="240" w:lineRule="auto"/>
              <w:jc w:val="center"/>
              <w:rPr>
                <w:rFonts w:ascii="Times New Roman" w:hAnsi="Times New Roman" w:cs="Times New Roman"/>
                <w:sz w:val="20"/>
                <w:szCs w:val="20"/>
                <w:lang w:eastAsia="ru-RU"/>
              </w:rPr>
            </w:pPr>
            <w:r w:rsidRPr="00256E38">
              <w:rPr>
                <w:rFonts w:ascii="Times New Roman" w:hAnsi="Times New Roman" w:cs="Times New Roman"/>
                <w:sz w:val="20"/>
                <w:szCs w:val="20"/>
                <w:lang w:eastAsia="ru-RU"/>
              </w:rPr>
              <w:t>22</w:t>
            </w:r>
          </w:p>
          <w:p w14:paraId="48AFF3C5" w14:textId="77777777" w:rsidR="00AF083B" w:rsidRPr="00256E38" w:rsidRDefault="00AF083B" w:rsidP="00AF083B">
            <w:pPr>
              <w:spacing w:after="0" w:line="240" w:lineRule="auto"/>
              <w:jc w:val="center"/>
              <w:rPr>
                <w:rFonts w:ascii="Times New Roman" w:hAnsi="Times New Roman" w:cs="Times New Roman"/>
                <w:sz w:val="20"/>
                <w:szCs w:val="20"/>
                <w:lang w:eastAsia="ru-RU"/>
              </w:rPr>
            </w:pPr>
            <w:r w:rsidRPr="00256E38">
              <w:rPr>
                <w:rFonts w:ascii="Times New Roman" w:hAnsi="Times New Roman" w:cs="Times New Roman"/>
                <w:sz w:val="20"/>
                <w:szCs w:val="20"/>
                <w:lang w:eastAsia="ru-RU"/>
              </w:rPr>
              <w:t>12</w:t>
            </w:r>
          </w:p>
          <w:p w14:paraId="2127ACC7" w14:textId="77777777" w:rsidR="00AF083B" w:rsidRPr="00256E38" w:rsidRDefault="00AF083B" w:rsidP="00AF083B">
            <w:pPr>
              <w:spacing w:after="0" w:line="240" w:lineRule="auto"/>
              <w:jc w:val="center"/>
              <w:rPr>
                <w:rFonts w:ascii="Times New Roman" w:hAnsi="Times New Roman" w:cs="Times New Roman"/>
                <w:sz w:val="20"/>
                <w:szCs w:val="20"/>
                <w:lang w:eastAsia="ru-RU"/>
              </w:rPr>
            </w:pPr>
            <w:r w:rsidRPr="00256E38">
              <w:rPr>
                <w:rFonts w:ascii="Times New Roman" w:hAnsi="Times New Roman" w:cs="Times New Roman"/>
                <w:sz w:val="20"/>
                <w:szCs w:val="20"/>
                <w:lang w:eastAsia="ru-RU"/>
              </w:rPr>
              <w:t>16</w:t>
            </w:r>
          </w:p>
          <w:p w14:paraId="0A1C0A77" w14:textId="77777777" w:rsidR="00AF083B" w:rsidRPr="00256E38" w:rsidRDefault="00AF083B" w:rsidP="00AF083B">
            <w:pPr>
              <w:spacing w:after="0" w:line="240" w:lineRule="auto"/>
              <w:jc w:val="center"/>
              <w:rPr>
                <w:rFonts w:ascii="Times New Roman" w:hAnsi="Times New Roman" w:cs="Times New Roman"/>
                <w:sz w:val="20"/>
                <w:szCs w:val="20"/>
                <w:lang w:eastAsia="ru-RU"/>
              </w:rPr>
            </w:pPr>
            <w:r w:rsidRPr="00256E38">
              <w:rPr>
                <w:rFonts w:ascii="Times New Roman" w:hAnsi="Times New Roman" w:cs="Times New Roman"/>
                <w:sz w:val="20"/>
                <w:szCs w:val="20"/>
                <w:lang w:eastAsia="ru-RU"/>
              </w:rPr>
              <w:t>25</w:t>
            </w:r>
          </w:p>
          <w:p w14:paraId="70CA253C" w14:textId="77777777" w:rsidR="00AF083B" w:rsidRPr="00256E38" w:rsidRDefault="00AF083B" w:rsidP="00AF083B">
            <w:pPr>
              <w:spacing w:after="0" w:line="240" w:lineRule="auto"/>
              <w:jc w:val="center"/>
              <w:rPr>
                <w:rFonts w:ascii="Times New Roman" w:hAnsi="Times New Roman" w:cs="Times New Roman"/>
                <w:sz w:val="20"/>
                <w:szCs w:val="20"/>
                <w:lang w:eastAsia="ru-RU"/>
              </w:rPr>
            </w:pPr>
            <w:r w:rsidRPr="00256E38">
              <w:rPr>
                <w:rFonts w:ascii="Times New Roman" w:hAnsi="Times New Roman" w:cs="Times New Roman"/>
                <w:sz w:val="20"/>
                <w:szCs w:val="20"/>
                <w:lang w:eastAsia="ru-RU"/>
              </w:rPr>
              <w:t>22</w:t>
            </w:r>
          </w:p>
          <w:p w14:paraId="16035CDF" w14:textId="77777777" w:rsidR="00AF083B" w:rsidRPr="00256E38" w:rsidRDefault="00AF083B" w:rsidP="00AF083B">
            <w:pPr>
              <w:spacing w:after="0" w:line="240" w:lineRule="auto"/>
              <w:jc w:val="center"/>
              <w:rPr>
                <w:rFonts w:ascii="Times New Roman" w:hAnsi="Times New Roman" w:cs="Times New Roman"/>
                <w:sz w:val="20"/>
                <w:szCs w:val="20"/>
                <w:lang w:eastAsia="ru-RU"/>
              </w:rPr>
            </w:pPr>
            <w:r w:rsidRPr="00256E38">
              <w:rPr>
                <w:rFonts w:ascii="Times New Roman" w:hAnsi="Times New Roman" w:cs="Times New Roman"/>
                <w:sz w:val="20"/>
                <w:szCs w:val="20"/>
                <w:lang w:eastAsia="ru-RU"/>
              </w:rPr>
              <w:t>20</w:t>
            </w:r>
          </w:p>
        </w:tc>
      </w:tr>
    </w:tbl>
    <w:p w14:paraId="012BACEE" w14:textId="77777777" w:rsidR="00C22DDC" w:rsidRPr="00256E38" w:rsidRDefault="00C22DDC" w:rsidP="00C22DDC">
      <w:pPr>
        <w:rPr>
          <w:rFonts w:ascii="Times New Roman" w:hAnsi="Times New Roman" w:cs="Times New Roman"/>
          <w:sz w:val="24"/>
          <w:szCs w:val="24"/>
        </w:rPr>
      </w:pPr>
    </w:p>
    <w:p w14:paraId="0395C81C" w14:textId="77777777" w:rsidR="00C22DDC" w:rsidRPr="00256E38" w:rsidRDefault="00C22DDC" w:rsidP="00C22DDC">
      <w:pPr>
        <w:rPr>
          <w:rFonts w:ascii="Times New Roman" w:hAnsi="Times New Roman" w:cs="Times New Roman"/>
          <w:sz w:val="24"/>
          <w:szCs w:val="24"/>
        </w:rPr>
      </w:pPr>
    </w:p>
    <w:p w14:paraId="242A7CA4" w14:textId="77777777" w:rsidR="00C22DDC" w:rsidRPr="00256E38" w:rsidRDefault="00C22DDC" w:rsidP="00C22DDC">
      <w:pPr>
        <w:rPr>
          <w:rFonts w:ascii="Times New Roman" w:hAnsi="Times New Roman" w:cs="Times New Roman"/>
          <w:sz w:val="24"/>
          <w:szCs w:val="24"/>
        </w:rPr>
      </w:pPr>
    </w:p>
    <w:p w14:paraId="0CFC73D5" w14:textId="77777777" w:rsidR="00C22DDC" w:rsidRPr="00256E38" w:rsidRDefault="00C22DDC" w:rsidP="00C22DDC">
      <w:pPr>
        <w:rPr>
          <w:rFonts w:ascii="Times New Roman" w:hAnsi="Times New Roman" w:cs="Times New Roman"/>
          <w:sz w:val="24"/>
          <w:szCs w:val="24"/>
        </w:rPr>
      </w:pPr>
    </w:p>
    <w:p w14:paraId="4BF47B2C" w14:textId="77777777" w:rsidR="00C22DDC" w:rsidRPr="00256E38" w:rsidRDefault="00C22DDC" w:rsidP="00C22DDC">
      <w:pPr>
        <w:rPr>
          <w:rFonts w:ascii="Times New Roman" w:hAnsi="Times New Roman" w:cs="Times New Roman"/>
          <w:sz w:val="24"/>
          <w:szCs w:val="24"/>
        </w:rPr>
      </w:pPr>
    </w:p>
    <w:p w14:paraId="7D261F6F" w14:textId="77777777" w:rsidR="00C22DDC" w:rsidRPr="00256E38" w:rsidRDefault="00C22DDC" w:rsidP="00C22DDC">
      <w:pPr>
        <w:rPr>
          <w:rFonts w:ascii="Times New Roman" w:hAnsi="Times New Roman" w:cs="Times New Roman"/>
          <w:sz w:val="24"/>
          <w:szCs w:val="24"/>
        </w:rPr>
      </w:pPr>
    </w:p>
    <w:p w14:paraId="3A90E2C1" w14:textId="77777777" w:rsidR="00C22DDC" w:rsidRPr="00256E38" w:rsidRDefault="00C22DDC" w:rsidP="00C22DDC">
      <w:pPr>
        <w:rPr>
          <w:rFonts w:ascii="Times New Roman" w:hAnsi="Times New Roman" w:cs="Times New Roman"/>
          <w:sz w:val="24"/>
          <w:szCs w:val="24"/>
        </w:rPr>
      </w:pPr>
    </w:p>
    <w:p w14:paraId="75995066" w14:textId="658C02B1" w:rsidR="00C22DDC" w:rsidRPr="00256E38" w:rsidRDefault="00C22DDC" w:rsidP="00C22DDC">
      <w:pPr>
        <w:jc w:val="center"/>
        <w:rPr>
          <w:rFonts w:ascii="Times New Roman" w:hAnsi="Times New Roman" w:cs="Times New Roman"/>
          <w:sz w:val="24"/>
          <w:szCs w:val="24"/>
        </w:rPr>
      </w:pPr>
      <w:r w:rsidRPr="00256E38">
        <w:rPr>
          <w:rFonts w:ascii="Times New Roman" w:hAnsi="Times New Roman" w:cs="Times New Roman"/>
          <w:sz w:val="24"/>
          <w:szCs w:val="24"/>
        </w:rPr>
        <w:t>Таблица №</w:t>
      </w:r>
      <w:r w:rsidR="00AF083B" w:rsidRPr="00256E38">
        <w:rPr>
          <w:rFonts w:ascii="Times New Roman" w:hAnsi="Times New Roman" w:cs="Times New Roman"/>
          <w:sz w:val="24"/>
          <w:szCs w:val="24"/>
        </w:rPr>
        <w:t xml:space="preserve"> </w:t>
      </w:r>
      <w:r w:rsidRPr="00256E38">
        <w:rPr>
          <w:rFonts w:ascii="Times New Roman" w:hAnsi="Times New Roman" w:cs="Times New Roman"/>
          <w:sz w:val="24"/>
          <w:szCs w:val="24"/>
        </w:rPr>
        <w:t>2</w:t>
      </w:r>
    </w:p>
    <w:tbl>
      <w:tblPr>
        <w:tblpPr w:leftFromText="180" w:rightFromText="180" w:vertAnchor="text" w:horzAnchor="margin" w:tblpY="21"/>
        <w:tblW w:w="7938"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clear" w:color="auto" w:fill="FFFFFF"/>
        <w:tblCellMar>
          <w:left w:w="0" w:type="dxa"/>
          <w:right w:w="0" w:type="dxa"/>
        </w:tblCellMar>
        <w:tblLook w:val="04A0" w:firstRow="1" w:lastRow="0" w:firstColumn="1" w:lastColumn="0" w:noHBand="0" w:noVBand="1"/>
      </w:tblPr>
      <w:tblGrid>
        <w:gridCol w:w="2456"/>
        <w:gridCol w:w="1788"/>
        <w:gridCol w:w="3694"/>
      </w:tblGrid>
      <w:tr w:rsidR="000F5309" w:rsidRPr="00256E38" w14:paraId="5F9D08D8" w14:textId="77777777" w:rsidTr="000F5309">
        <w:trPr>
          <w:tblCellSpacing w:w="20" w:type="dxa"/>
        </w:trPr>
        <w:tc>
          <w:tcPr>
            <w:tcW w:w="2396" w:type="dxa"/>
            <w:vMerge w:val="restart"/>
            <w:shd w:val="clear" w:color="auto" w:fill="FFFFFF"/>
            <w:vAlign w:val="center"/>
            <w:hideMark/>
          </w:tcPr>
          <w:p w14:paraId="15AC7982" w14:textId="77777777" w:rsidR="000F5309" w:rsidRPr="00256E38" w:rsidRDefault="000F5309" w:rsidP="000F5309">
            <w:pPr>
              <w:spacing w:after="150" w:line="240" w:lineRule="auto"/>
              <w:ind w:firstLine="284"/>
              <w:jc w:val="center"/>
              <w:rPr>
                <w:rFonts w:ascii="Times New Roman" w:eastAsia="Times New Roman" w:hAnsi="Times New Roman" w:cs="Times New Roman"/>
                <w:sz w:val="20"/>
                <w:szCs w:val="20"/>
                <w:lang w:eastAsia="ru-RU"/>
              </w:rPr>
            </w:pPr>
            <w:r w:rsidRPr="00256E38">
              <w:rPr>
                <w:rFonts w:ascii="Times New Roman" w:eastAsia="Times New Roman" w:hAnsi="Times New Roman" w:cs="Times New Roman"/>
                <w:sz w:val="20"/>
                <w:szCs w:val="20"/>
                <w:lang w:eastAsia="ru-RU"/>
              </w:rPr>
              <w:t>Должность</w:t>
            </w:r>
          </w:p>
        </w:tc>
        <w:tc>
          <w:tcPr>
            <w:tcW w:w="5422" w:type="dxa"/>
            <w:gridSpan w:val="2"/>
            <w:shd w:val="clear" w:color="auto" w:fill="FFFFFF"/>
            <w:vAlign w:val="center"/>
            <w:hideMark/>
          </w:tcPr>
          <w:p w14:paraId="14BE3251" w14:textId="77777777" w:rsidR="000F5309" w:rsidRPr="00256E38" w:rsidRDefault="000F5309" w:rsidP="000F5309">
            <w:pPr>
              <w:spacing w:after="150" w:line="240" w:lineRule="auto"/>
              <w:ind w:firstLine="284"/>
              <w:jc w:val="center"/>
              <w:rPr>
                <w:rFonts w:ascii="Times New Roman" w:eastAsia="Times New Roman" w:hAnsi="Times New Roman" w:cs="Times New Roman"/>
                <w:sz w:val="20"/>
                <w:szCs w:val="20"/>
                <w:lang w:eastAsia="ru-RU"/>
              </w:rPr>
            </w:pPr>
            <w:r w:rsidRPr="00256E38">
              <w:rPr>
                <w:rFonts w:ascii="Times New Roman" w:eastAsia="Times New Roman" w:hAnsi="Times New Roman" w:cs="Times New Roman"/>
                <w:sz w:val="20"/>
                <w:szCs w:val="20"/>
                <w:lang w:eastAsia="ru-RU"/>
              </w:rPr>
              <w:t>Продолжительность работы в день</w:t>
            </w:r>
          </w:p>
        </w:tc>
      </w:tr>
      <w:tr w:rsidR="000F5309" w:rsidRPr="00256E38" w14:paraId="51D82967" w14:textId="77777777" w:rsidTr="000F5309">
        <w:trPr>
          <w:tblCellSpacing w:w="20" w:type="dxa"/>
        </w:trPr>
        <w:tc>
          <w:tcPr>
            <w:tcW w:w="2396" w:type="dxa"/>
            <w:vMerge/>
            <w:shd w:val="clear" w:color="auto" w:fill="FFFFFF"/>
            <w:vAlign w:val="center"/>
            <w:hideMark/>
          </w:tcPr>
          <w:p w14:paraId="266921E2" w14:textId="77777777" w:rsidR="000F5309" w:rsidRPr="00256E38" w:rsidRDefault="000F5309" w:rsidP="000F5309">
            <w:pPr>
              <w:spacing w:after="0" w:line="240" w:lineRule="auto"/>
              <w:ind w:firstLine="284"/>
              <w:jc w:val="center"/>
              <w:rPr>
                <w:rFonts w:ascii="Times New Roman" w:eastAsia="Times New Roman" w:hAnsi="Times New Roman" w:cs="Times New Roman"/>
                <w:sz w:val="20"/>
                <w:szCs w:val="20"/>
                <w:lang w:eastAsia="ru-RU"/>
              </w:rPr>
            </w:pPr>
          </w:p>
        </w:tc>
        <w:tc>
          <w:tcPr>
            <w:tcW w:w="1748" w:type="dxa"/>
            <w:shd w:val="clear" w:color="auto" w:fill="FFFFFF"/>
            <w:vAlign w:val="center"/>
            <w:hideMark/>
          </w:tcPr>
          <w:p w14:paraId="2A45A5A8" w14:textId="77777777" w:rsidR="000F5309" w:rsidRPr="00256E38" w:rsidRDefault="000F5309" w:rsidP="000F5309">
            <w:pPr>
              <w:spacing w:after="150" w:line="240" w:lineRule="auto"/>
              <w:ind w:firstLine="284"/>
              <w:jc w:val="center"/>
              <w:rPr>
                <w:rFonts w:ascii="Times New Roman" w:eastAsia="Times New Roman" w:hAnsi="Times New Roman" w:cs="Times New Roman"/>
                <w:sz w:val="20"/>
                <w:szCs w:val="20"/>
                <w:lang w:eastAsia="ru-RU"/>
              </w:rPr>
            </w:pPr>
            <w:r w:rsidRPr="00256E38">
              <w:rPr>
                <w:rFonts w:ascii="Times New Roman" w:eastAsia="Times New Roman" w:hAnsi="Times New Roman" w:cs="Times New Roman"/>
                <w:sz w:val="20"/>
                <w:szCs w:val="20"/>
                <w:lang w:eastAsia="ru-RU"/>
              </w:rPr>
              <w:t>до 6 часов</w:t>
            </w:r>
          </w:p>
        </w:tc>
        <w:tc>
          <w:tcPr>
            <w:tcW w:w="3634" w:type="dxa"/>
            <w:shd w:val="clear" w:color="auto" w:fill="FFFFFF"/>
            <w:vAlign w:val="center"/>
            <w:hideMark/>
          </w:tcPr>
          <w:p w14:paraId="4CF0ED9B" w14:textId="77777777" w:rsidR="000F5309" w:rsidRPr="00256E38" w:rsidRDefault="000F5309" w:rsidP="000F5309">
            <w:pPr>
              <w:spacing w:after="150" w:line="240" w:lineRule="auto"/>
              <w:ind w:firstLine="284"/>
              <w:jc w:val="center"/>
              <w:rPr>
                <w:rFonts w:ascii="Times New Roman" w:eastAsia="Times New Roman" w:hAnsi="Times New Roman" w:cs="Times New Roman"/>
                <w:sz w:val="20"/>
                <w:szCs w:val="20"/>
                <w:lang w:eastAsia="ru-RU"/>
              </w:rPr>
            </w:pPr>
            <w:r w:rsidRPr="00256E38">
              <w:rPr>
                <w:rFonts w:ascii="Times New Roman" w:eastAsia="Times New Roman" w:hAnsi="Times New Roman" w:cs="Times New Roman"/>
                <w:sz w:val="20"/>
                <w:szCs w:val="20"/>
                <w:lang w:eastAsia="ru-RU"/>
              </w:rPr>
              <w:t>более 6 часов или при выезде за город</w:t>
            </w:r>
          </w:p>
        </w:tc>
      </w:tr>
      <w:tr w:rsidR="000F5309" w:rsidRPr="00256E38" w14:paraId="68544424" w14:textId="77777777" w:rsidTr="000F5309">
        <w:trPr>
          <w:tblCellSpacing w:w="20" w:type="dxa"/>
        </w:trPr>
        <w:tc>
          <w:tcPr>
            <w:tcW w:w="2396" w:type="dxa"/>
            <w:shd w:val="clear" w:color="auto" w:fill="FFFFFF"/>
            <w:hideMark/>
          </w:tcPr>
          <w:p w14:paraId="6CB922F1" w14:textId="77777777" w:rsidR="000F5309" w:rsidRPr="00256E38" w:rsidRDefault="000F5309" w:rsidP="000F5309">
            <w:pPr>
              <w:spacing w:after="150" w:line="240" w:lineRule="auto"/>
              <w:ind w:firstLine="284"/>
              <w:jc w:val="center"/>
              <w:rPr>
                <w:rFonts w:ascii="Times New Roman" w:eastAsia="Times New Roman" w:hAnsi="Times New Roman" w:cs="Times New Roman"/>
                <w:sz w:val="20"/>
                <w:szCs w:val="20"/>
                <w:lang w:eastAsia="ru-RU"/>
              </w:rPr>
            </w:pPr>
            <w:r w:rsidRPr="00256E38">
              <w:rPr>
                <w:rFonts w:ascii="Times New Roman" w:eastAsia="Times New Roman" w:hAnsi="Times New Roman" w:cs="Times New Roman"/>
                <w:sz w:val="20"/>
                <w:szCs w:val="20"/>
                <w:lang w:eastAsia="ru-RU"/>
              </w:rPr>
              <w:t>Врач</w:t>
            </w:r>
          </w:p>
        </w:tc>
        <w:tc>
          <w:tcPr>
            <w:tcW w:w="1748" w:type="dxa"/>
            <w:shd w:val="clear" w:color="auto" w:fill="FFFFFF"/>
            <w:hideMark/>
          </w:tcPr>
          <w:p w14:paraId="157E5F2E" w14:textId="77777777" w:rsidR="000F5309" w:rsidRPr="00256E38" w:rsidRDefault="000F5309" w:rsidP="000F5309">
            <w:pPr>
              <w:spacing w:after="150" w:line="240" w:lineRule="auto"/>
              <w:ind w:firstLine="284"/>
              <w:jc w:val="center"/>
              <w:rPr>
                <w:rFonts w:ascii="Times New Roman" w:eastAsia="Times New Roman" w:hAnsi="Times New Roman" w:cs="Times New Roman"/>
                <w:sz w:val="20"/>
                <w:szCs w:val="20"/>
                <w:lang w:eastAsia="ru-RU"/>
              </w:rPr>
            </w:pPr>
            <w:r w:rsidRPr="00256E38">
              <w:rPr>
                <w:rFonts w:ascii="Times New Roman" w:eastAsia="Times New Roman" w:hAnsi="Times New Roman" w:cs="Times New Roman"/>
                <w:sz w:val="20"/>
                <w:szCs w:val="20"/>
                <w:lang w:eastAsia="ru-RU"/>
              </w:rPr>
              <w:t>3</w:t>
            </w:r>
          </w:p>
        </w:tc>
        <w:tc>
          <w:tcPr>
            <w:tcW w:w="3634" w:type="dxa"/>
            <w:shd w:val="clear" w:color="auto" w:fill="FFFFFF"/>
            <w:hideMark/>
          </w:tcPr>
          <w:p w14:paraId="2C162348" w14:textId="77777777" w:rsidR="000F5309" w:rsidRPr="00256E38" w:rsidRDefault="000F5309" w:rsidP="000F5309">
            <w:pPr>
              <w:spacing w:after="150" w:line="240" w:lineRule="auto"/>
              <w:ind w:firstLine="284"/>
              <w:jc w:val="center"/>
              <w:rPr>
                <w:rFonts w:ascii="Times New Roman" w:eastAsia="Times New Roman" w:hAnsi="Times New Roman" w:cs="Times New Roman"/>
                <w:sz w:val="20"/>
                <w:szCs w:val="20"/>
                <w:lang w:eastAsia="ru-RU"/>
              </w:rPr>
            </w:pPr>
            <w:r w:rsidRPr="00256E38">
              <w:rPr>
                <w:rFonts w:ascii="Times New Roman" w:eastAsia="Times New Roman" w:hAnsi="Times New Roman" w:cs="Times New Roman"/>
                <w:sz w:val="20"/>
                <w:szCs w:val="20"/>
                <w:lang w:eastAsia="ru-RU"/>
              </w:rPr>
              <w:t>4</w:t>
            </w:r>
          </w:p>
        </w:tc>
      </w:tr>
      <w:tr w:rsidR="000F5309" w:rsidRPr="00256E38" w14:paraId="1F8E9A57" w14:textId="77777777" w:rsidTr="000F5309">
        <w:trPr>
          <w:tblCellSpacing w:w="20" w:type="dxa"/>
        </w:trPr>
        <w:tc>
          <w:tcPr>
            <w:tcW w:w="2396" w:type="dxa"/>
            <w:shd w:val="clear" w:color="auto" w:fill="FFFFFF"/>
            <w:hideMark/>
          </w:tcPr>
          <w:p w14:paraId="03C701C2" w14:textId="77777777" w:rsidR="000F5309" w:rsidRPr="00256E38" w:rsidRDefault="000F5309" w:rsidP="000F5309">
            <w:pPr>
              <w:spacing w:after="150" w:line="240" w:lineRule="auto"/>
              <w:ind w:firstLine="284"/>
              <w:jc w:val="center"/>
              <w:rPr>
                <w:rFonts w:ascii="Times New Roman" w:eastAsia="Times New Roman" w:hAnsi="Times New Roman" w:cs="Times New Roman"/>
                <w:sz w:val="20"/>
                <w:szCs w:val="20"/>
                <w:lang w:eastAsia="ru-RU"/>
              </w:rPr>
            </w:pPr>
            <w:r w:rsidRPr="00256E38">
              <w:rPr>
                <w:rFonts w:ascii="Times New Roman" w:eastAsia="Times New Roman" w:hAnsi="Times New Roman" w:cs="Times New Roman"/>
                <w:sz w:val="20"/>
                <w:szCs w:val="20"/>
                <w:lang w:eastAsia="ru-RU"/>
              </w:rPr>
              <w:t>Медсестра</w:t>
            </w:r>
          </w:p>
        </w:tc>
        <w:tc>
          <w:tcPr>
            <w:tcW w:w="1748" w:type="dxa"/>
            <w:shd w:val="clear" w:color="auto" w:fill="FFFFFF"/>
            <w:hideMark/>
          </w:tcPr>
          <w:p w14:paraId="049B1971" w14:textId="77777777" w:rsidR="000F5309" w:rsidRPr="00256E38" w:rsidRDefault="000F5309" w:rsidP="000F5309">
            <w:pPr>
              <w:spacing w:after="150" w:line="240" w:lineRule="auto"/>
              <w:ind w:firstLine="284"/>
              <w:jc w:val="center"/>
              <w:rPr>
                <w:rFonts w:ascii="Times New Roman" w:eastAsia="Times New Roman" w:hAnsi="Times New Roman" w:cs="Times New Roman"/>
                <w:sz w:val="20"/>
                <w:szCs w:val="20"/>
                <w:lang w:eastAsia="ru-RU"/>
              </w:rPr>
            </w:pPr>
            <w:r w:rsidRPr="00256E38">
              <w:rPr>
                <w:rFonts w:ascii="Times New Roman" w:eastAsia="Times New Roman" w:hAnsi="Times New Roman" w:cs="Times New Roman"/>
                <w:sz w:val="20"/>
                <w:szCs w:val="20"/>
                <w:lang w:eastAsia="ru-RU"/>
              </w:rPr>
              <w:t>2</w:t>
            </w:r>
          </w:p>
        </w:tc>
        <w:tc>
          <w:tcPr>
            <w:tcW w:w="3634" w:type="dxa"/>
            <w:shd w:val="clear" w:color="auto" w:fill="FFFFFF"/>
            <w:hideMark/>
          </w:tcPr>
          <w:p w14:paraId="4D2BACBD" w14:textId="77777777" w:rsidR="000F5309" w:rsidRPr="00256E38" w:rsidRDefault="000F5309" w:rsidP="000F5309">
            <w:pPr>
              <w:spacing w:after="150" w:line="240" w:lineRule="auto"/>
              <w:ind w:firstLine="284"/>
              <w:jc w:val="center"/>
              <w:rPr>
                <w:rFonts w:ascii="Times New Roman" w:eastAsia="Times New Roman" w:hAnsi="Times New Roman" w:cs="Times New Roman"/>
                <w:sz w:val="20"/>
                <w:szCs w:val="20"/>
                <w:lang w:eastAsia="ru-RU"/>
              </w:rPr>
            </w:pPr>
            <w:r w:rsidRPr="00256E38">
              <w:rPr>
                <w:rFonts w:ascii="Times New Roman" w:eastAsia="Times New Roman" w:hAnsi="Times New Roman" w:cs="Times New Roman"/>
                <w:sz w:val="20"/>
                <w:szCs w:val="20"/>
                <w:lang w:eastAsia="ru-RU"/>
              </w:rPr>
              <w:t>3</w:t>
            </w:r>
          </w:p>
        </w:tc>
      </w:tr>
    </w:tbl>
    <w:p w14:paraId="0978440B" w14:textId="77777777" w:rsidR="00C22DDC" w:rsidRPr="00256E38" w:rsidRDefault="00C22DDC" w:rsidP="00C22DDC">
      <w:pPr>
        <w:tabs>
          <w:tab w:val="left" w:pos="2923"/>
        </w:tabs>
        <w:rPr>
          <w:rFonts w:ascii="Times New Roman" w:hAnsi="Times New Roman" w:cs="Times New Roman"/>
          <w:sz w:val="24"/>
          <w:szCs w:val="24"/>
        </w:rPr>
      </w:pPr>
      <w:r w:rsidRPr="00256E38">
        <w:rPr>
          <w:rFonts w:ascii="Times New Roman" w:hAnsi="Times New Roman" w:cs="Times New Roman"/>
          <w:sz w:val="24"/>
          <w:szCs w:val="24"/>
        </w:rPr>
        <w:tab/>
      </w:r>
    </w:p>
    <w:p w14:paraId="65D71FC1" w14:textId="77777777" w:rsidR="00C22DDC" w:rsidRPr="00256E38" w:rsidRDefault="00C22DDC" w:rsidP="00C22DDC">
      <w:pPr>
        <w:tabs>
          <w:tab w:val="left" w:pos="2923"/>
        </w:tabs>
        <w:rPr>
          <w:rFonts w:ascii="Times New Roman" w:hAnsi="Times New Roman" w:cs="Times New Roman"/>
          <w:sz w:val="24"/>
          <w:szCs w:val="24"/>
        </w:rPr>
      </w:pPr>
    </w:p>
    <w:p w14:paraId="08EA0D14" w14:textId="77777777" w:rsidR="00C22DDC" w:rsidRPr="00256E38" w:rsidRDefault="00C22DDC" w:rsidP="00C22DDC">
      <w:pPr>
        <w:rPr>
          <w:rFonts w:ascii="Times New Roman" w:hAnsi="Times New Roman" w:cs="Times New Roman"/>
          <w:sz w:val="24"/>
          <w:szCs w:val="24"/>
        </w:rPr>
      </w:pPr>
    </w:p>
    <w:p w14:paraId="16046334" w14:textId="77777777" w:rsidR="00C22DDC" w:rsidRPr="00256E38" w:rsidRDefault="00C22DDC" w:rsidP="00C22DDC">
      <w:pPr>
        <w:rPr>
          <w:rFonts w:ascii="Times New Roman" w:hAnsi="Times New Roman" w:cs="Times New Roman"/>
          <w:sz w:val="24"/>
          <w:szCs w:val="24"/>
        </w:rPr>
      </w:pPr>
    </w:p>
    <w:p w14:paraId="415E7870" w14:textId="77777777" w:rsidR="00C22DDC" w:rsidRPr="00256E38" w:rsidRDefault="00C22DDC" w:rsidP="00C22DDC">
      <w:pPr>
        <w:rPr>
          <w:rFonts w:ascii="Times New Roman" w:hAnsi="Times New Roman" w:cs="Times New Roman"/>
          <w:sz w:val="24"/>
          <w:szCs w:val="24"/>
        </w:rPr>
      </w:pPr>
    </w:p>
    <w:p w14:paraId="7B774F49" w14:textId="47502F6B" w:rsidR="00C22DDC" w:rsidRPr="00256E38" w:rsidRDefault="00C22DDC" w:rsidP="00C22DDC">
      <w:pPr>
        <w:jc w:val="center"/>
        <w:rPr>
          <w:rFonts w:ascii="Times New Roman" w:hAnsi="Times New Roman" w:cs="Times New Roman"/>
          <w:sz w:val="24"/>
          <w:szCs w:val="24"/>
        </w:rPr>
      </w:pPr>
      <w:r w:rsidRPr="00256E38">
        <w:rPr>
          <w:rFonts w:ascii="Times New Roman" w:hAnsi="Times New Roman" w:cs="Times New Roman"/>
          <w:sz w:val="24"/>
          <w:szCs w:val="24"/>
        </w:rPr>
        <w:t>Таблица №</w:t>
      </w:r>
      <w:r w:rsidR="00AF083B" w:rsidRPr="00256E38">
        <w:rPr>
          <w:rFonts w:ascii="Times New Roman" w:hAnsi="Times New Roman" w:cs="Times New Roman"/>
          <w:sz w:val="24"/>
          <w:szCs w:val="24"/>
        </w:rPr>
        <w:t xml:space="preserve"> </w:t>
      </w:r>
      <w:r w:rsidRPr="00256E38">
        <w:rPr>
          <w:rFonts w:ascii="Times New Roman" w:hAnsi="Times New Roman" w:cs="Times New Roman"/>
          <w:sz w:val="24"/>
          <w:szCs w:val="24"/>
        </w:rPr>
        <w:t>3</w:t>
      </w:r>
    </w:p>
    <w:tbl>
      <w:tblPr>
        <w:tblW w:w="7938"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clear" w:color="auto" w:fill="FFFFFF"/>
        <w:tblCellMar>
          <w:left w:w="0" w:type="dxa"/>
          <w:right w:w="0" w:type="dxa"/>
        </w:tblCellMar>
        <w:tblLook w:val="04A0" w:firstRow="1" w:lastRow="0" w:firstColumn="1" w:lastColumn="0" w:noHBand="0" w:noVBand="1"/>
      </w:tblPr>
      <w:tblGrid>
        <w:gridCol w:w="3954"/>
        <w:gridCol w:w="3984"/>
      </w:tblGrid>
      <w:tr w:rsidR="00C22DDC" w:rsidRPr="00256E38" w14:paraId="1C84D88D" w14:textId="77777777" w:rsidTr="00F56E16">
        <w:trPr>
          <w:tblCellSpacing w:w="20" w:type="dxa"/>
        </w:trPr>
        <w:tc>
          <w:tcPr>
            <w:tcW w:w="4387" w:type="dxa"/>
            <w:shd w:val="clear" w:color="auto" w:fill="FFFFFF"/>
            <w:vAlign w:val="center"/>
            <w:hideMark/>
          </w:tcPr>
          <w:p w14:paraId="2B298C0C" w14:textId="77777777" w:rsidR="00C22DDC" w:rsidRPr="00256E38" w:rsidRDefault="00C22DDC" w:rsidP="00F56E16">
            <w:pPr>
              <w:spacing w:after="150" w:line="240" w:lineRule="auto"/>
              <w:ind w:firstLine="284"/>
              <w:jc w:val="center"/>
              <w:rPr>
                <w:rFonts w:ascii="Times New Roman" w:eastAsia="Times New Roman" w:hAnsi="Times New Roman" w:cs="Times New Roman"/>
                <w:sz w:val="20"/>
                <w:szCs w:val="20"/>
                <w:lang w:eastAsia="ru-RU"/>
              </w:rPr>
            </w:pPr>
            <w:r w:rsidRPr="00256E38">
              <w:rPr>
                <w:rFonts w:ascii="Times New Roman" w:eastAsia="Times New Roman" w:hAnsi="Times New Roman" w:cs="Times New Roman"/>
                <w:sz w:val="20"/>
                <w:szCs w:val="20"/>
                <w:lang w:eastAsia="ru-RU"/>
              </w:rPr>
              <w:t> Название страны</w:t>
            </w:r>
          </w:p>
        </w:tc>
        <w:tc>
          <w:tcPr>
            <w:tcW w:w="4536" w:type="dxa"/>
            <w:shd w:val="clear" w:color="auto" w:fill="FFFFFF"/>
            <w:vAlign w:val="center"/>
            <w:hideMark/>
          </w:tcPr>
          <w:p w14:paraId="73EE6AD1" w14:textId="77777777" w:rsidR="00C22DDC" w:rsidRPr="00256E38" w:rsidRDefault="00C22DDC" w:rsidP="00F56E16">
            <w:pPr>
              <w:spacing w:after="150" w:line="240" w:lineRule="auto"/>
              <w:ind w:firstLine="284"/>
              <w:jc w:val="center"/>
              <w:rPr>
                <w:rFonts w:ascii="Times New Roman" w:eastAsia="Times New Roman" w:hAnsi="Times New Roman" w:cs="Times New Roman"/>
                <w:sz w:val="20"/>
                <w:szCs w:val="20"/>
                <w:lang w:eastAsia="ru-RU"/>
              </w:rPr>
            </w:pPr>
            <w:r w:rsidRPr="00256E38">
              <w:rPr>
                <w:rFonts w:ascii="Times New Roman" w:eastAsia="Times New Roman" w:hAnsi="Times New Roman" w:cs="Times New Roman"/>
                <w:sz w:val="20"/>
                <w:szCs w:val="20"/>
                <w:lang w:eastAsia="ru-RU"/>
              </w:rPr>
              <w:t>Предельная норма возмещения расходов по найму жилья в расчетном уровне минимальной заработной платы</w:t>
            </w:r>
          </w:p>
        </w:tc>
      </w:tr>
      <w:tr w:rsidR="00C22DDC" w:rsidRPr="00256E38" w14:paraId="2CD577FE" w14:textId="77777777" w:rsidTr="00F56E16">
        <w:trPr>
          <w:tblCellSpacing w:w="20" w:type="dxa"/>
        </w:trPr>
        <w:tc>
          <w:tcPr>
            <w:tcW w:w="4387" w:type="dxa"/>
            <w:shd w:val="clear" w:color="auto" w:fill="FFFFFF"/>
            <w:hideMark/>
          </w:tcPr>
          <w:p w14:paraId="2F74602E" w14:textId="77777777" w:rsidR="00C22DDC" w:rsidRPr="00256E38" w:rsidRDefault="00C22DDC" w:rsidP="00F56E16">
            <w:pPr>
              <w:spacing w:after="150" w:line="240" w:lineRule="auto"/>
              <w:ind w:firstLine="284"/>
              <w:jc w:val="center"/>
              <w:rPr>
                <w:rFonts w:ascii="Times New Roman" w:eastAsia="Times New Roman" w:hAnsi="Times New Roman" w:cs="Times New Roman"/>
                <w:sz w:val="20"/>
                <w:szCs w:val="20"/>
                <w:lang w:eastAsia="ru-RU"/>
              </w:rPr>
            </w:pPr>
            <w:r w:rsidRPr="00256E38">
              <w:rPr>
                <w:rFonts w:ascii="Times New Roman" w:eastAsia="Times New Roman" w:hAnsi="Times New Roman" w:cs="Times New Roman"/>
                <w:sz w:val="20"/>
                <w:szCs w:val="20"/>
                <w:lang w:eastAsia="ru-RU"/>
              </w:rPr>
              <w:lastRenderedPageBreak/>
              <w:t>Приднестровская Молдавская Республика</w:t>
            </w:r>
          </w:p>
        </w:tc>
        <w:tc>
          <w:tcPr>
            <w:tcW w:w="4536" w:type="dxa"/>
            <w:shd w:val="clear" w:color="auto" w:fill="FFFFFF"/>
            <w:hideMark/>
          </w:tcPr>
          <w:p w14:paraId="1E9A9F14" w14:textId="77777777" w:rsidR="00C22DDC" w:rsidRPr="00256E38" w:rsidRDefault="00C22DDC" w:rsidP="00F56E16">
            <w:pPr>
              <w:spacing w:after="150" w:line="240" w:lineRule="auto"/>
              <w:ind w:firstLine="284"/>
              <w:jc w:val="center"/>
              <w:rPr>
                <w:rFonts w:ascii="Times New Roman" w:eastAsia="Times New Roman" w:hAnsi="Times New Roman" w:cs="Times New Roman"/>
                <w:sz w:val="20"/>
                <w:szCs w:val="20"/>
                <w:lang w:eastAsia="ru-RU"/>
              </w:rPr>
            </w:pPr>
            <w:r w:rsidRPr="00256E38">
              <w:rPr>
                <w:rFonts w:ascii="Times New Roman" w:eastAsia="Times New Roman" w:hAnsi="Times New Roman" w:cs="Times New Roman"/>
                <w:sz w:val="20"/>
                <w:szCs w:val="20"/>
                <w:lang w:eastAsia="ru-RU"/>
              </w:rPr>
              <w:t>до 10</w:t>
            </w:r>
          </w:p>
        </w:tc>
      </w:tr>
      <w:tr w:rsidR="00C22DDC" w:rsidRPr="00256E38" w14:paraId="50E05E65" w14:textId="77777777" w:rsidTr="00F56E16">
        <w:trPr>
          <w:tblCellSpacing w:w="20" w:type="dxa"/>
        </w:trPr>
        <w:tc>
          <w:tcPr>
            <w:tcW w:w="4387" w:type="dxa"/>
            <w:shd w:val="clear" w:color="auto" w:fill="FFFFFF"/>
            <w:hideMark/>
          </w:tcPr>
          <w:p w14:paraId="146907D2" w14:textId="77777777" w:rsidR="00C22DDC" w:rsidRPr="00256E38" w:rsidRDefault="00C22DDC" w:rsidP="00F56E16">
            <w:pPr>
              <w:tabs>
                <w:tab w:val="center" w:pos="2186"/>
                <w:tab w:val="right" w:pos="4372"/>
              </w:tabs>
              <w:spacing w:after="150" w:line="240" w:lineRule="auto"/>
              <w:ind w:firstLine="284"/>
              <w:jc w:val="center"/>
              <w:rPr>
                <w:rFonts w:ascii="Times New Roman" w:eastAsia="Times New Roman" w:hAnsi="Times New Roman" w:cs="Times New Roman"/>
                <w:sz w:val="20"/>
                <w:szCs w:val="20"/>
                <w:lang w:eastAsia="ru-RU"/>
              </w:rPr>
            </w:pPr>
            <w:r w:rsidRPr="00256E38">
              <w:rPr>
                <w:rFonts w:ascii="Times New Roman" w:eastAsia="Times New Roman" w:hAnsi="Times New Roman" w:cs="Times New Roman"/>
                <w:sz w:val="20"/>
                <w:szCs w:val="20"/>
                <w:lang w:eastAsia="ru-RU"/>
              </w:rPr>
              <w:t>Республика Молдова</w:t>
            </w:r>
          </w:p>
        </w:tc>
        <w:tc>
          <w:tcPr>
            <w:tcW w:w="4536" w:type="dxa"/>
            <w:shd w:val="clear" w:color="auto" w:fill="FFFFFF"/>
            <w:hideMark/>
          </w:tcPr>
          <w:p w14:paraId="1C5DADC7" w14:textId="77777777" w:rsidR="00C22DDC" w:rsidRPr="00256E38" w:rsidRDefault="00C22DDC" w:rsidP="00F56E16">
            <w:pPr>
              <w:spacing w:after="150" w:line="240" w:lineRule="auto"/>
              <w:ind w:firstLine="284"/>
              <w:jc w:val="center"/>
              <w:rPr>
                <w:rFonts w:ascii="Times New Roman" w:eastAsia="Times New Roman" w:hAnsi="Times New Roman" w:cs="Times New Roman"/>
                <w:sz w:val="20"/>
                <w:szCs w:val="20"/>
                <w:lang w:eastAsia="ru-RU"/>
              </w:rPr>
            </w:pPr>
            <w:r w:rsidRPr="00256E38">
              <w:rPr>
                <w:rFonts w:ascii="Times New Roman" w:eastAsia="Times New Roman" w:hAnsi="Times New Roman" w:cs="Times New Roman"/>
                <w:sz w:val="20"/>
                <w:szCs w:val="20"/>
                <w:lang w:eastAsia="ru-RU"/>
              </w:rPr>
              <w:t>до 10</w:t>
            </w:r>
          </w:p>
        </w:tc>
      </w:tr>
      <w:tr w:rsidR="00C22DDC" w:rsidRPr="00256E38" w14:paraId="7C7A6C6E" w14:textId="77777777" w:rsidTr="00F56E16">
        <w:trPr>
          <w:tblCellSpacing w:w="20" w:type="dxa"/>
        </w:trPr>
        <w:tc>
          <w:tcPr>
            <w:tcW w:w="4387" w:type="dxa"/>
            <w:shd w:val="clear" w:color="auto" w:fill="FFFFFF"/>
            <w:hideMark/>
          </w:tcPr>
          <w:p w14:paraId="4A921DE2" w14:textId="77777777" w:rsidR="00C22DDC" w:rsidRPr="00256E38" w:rsidRDefault="00C22DDC" w:rsidP="00F56E16">
            <w:pPr>
              <w:spacing w:after="150" w:line="240" w:lineRule="auto"/>
              <w:ind w:firstLine="284"/>
              <w:jc w:val="center"/>
              <w:rPr>
                <w:rFonts w:ascii="Times New Roman" w:eastAsia="Times New Roman" w:hAnsi="Times New Roman" w:cs="Times New Roman"/>
                <w:sz w:val="20"/>
                <w:szCs w:val="20"/>
                <w:lang w:eastAsia="ru-RU"/>
              </w:rPr>
            </w:pPr>
            <w:r w:rsidRPr="00256E38">
              <w:rPr>
                <w:rFonts w:ascii="Times New Roman" w:eastAsia="Times New Roman" w:hAnsi="Times New Roman" w:cs="Times New Roman"/>
                <w:sz w:val="20"/>
                <w:szCs w:val="20"/>
                <w:lang w:eastAsia="ru-RU"/>
              </w:rPr>
              <w:t>Украина, Российская Федерация, другие страны</w:t>
            </w:r>
          </w:p>
        </w:tc>
        <w:tc>
          <w:tcPr>
            <w:tcW w:w="4536" w:type="dxa"/>
            <w:shd w:val="clear" w:color="auto" w:fill="FFFFFF"/>
            <w:hideMark/>
          </w:tcPr>
          <w:p w14:paraId="62915518" w14:textId="77777777" w:rsidR="00C22DDC" w:rsidRPr="00256E38" w:rsidRDefault="00C22DDC" w:rsidP="00F56E16">
            <w:pPr>
              <w:spacing w:after="150" w:line="240" w:lineRule="auto"/>
              <w:ind w:firstLine="284"/>
              <w:jc w:val="center"/>
              <w:rPr>
                <w:rFonts w:ascii="Times New Roman" w:eastAsia="Times New Roman" w:hAnsi="Times New Roman" w:cs="Times New Roman"/>
                <w:sz w:val="20"/>
                <w:szCs w:val="20"/>
                <w:lang w:eastAsia="ru-RU"/>
              </w:rPr>
            </w:pPr>
            <w:r w:rsidRPr="00256E38">
              <w:rPr>
                <w:rFonts w:ascii="Times New Roman" w:eastAsia="Times New Roman" w:hAnsi="Times New Roman" w:cs="Times New Roman"/>
                <w:sz w:val="20"/>
                <w:szCs w:val="20"/>
                <w:lang w:eastAsia="ru-RU"/>
              </w:rPr>
              <w:t>до 30</w:t>
            </w:r>
          </w:p>
        </w:tc>
      </w:tr>
    </w:tbl>
    <w:p w14:paraId="7F9EBBAE" w14:textId="77777777" w:rsidR="00C22DDC" w:rsidRPr="00256E38" w:rsidRDefault="00C22DDC" w:rsidP="00C22DDC">
      <w:pPr>
        <w:jc w:val="center"/>
        <w:rPr>
          <w:rFonts w:ascii="Times New Roman" w:hAnsi="Times New Roman" w:cs="Times New Roman"/>
          <w:sz w:val="24"/>
          <w:szCs w:val="24"/>
        </w:rPr>
      </w:pPr>
    </w:p>
    <w:p w14:paraId="09186077" w14:textId="77777777" w:rsidR="00AF083B" w:rsidRPr="00256E38" w:rsidRDefault="00AF083B" w:rsidP="00C22DDC">
      <w:pPr>
        <w:jc w:val="center"/>
        <w:rPr>
          <w:rFonts w:ascii="Times New Roman" w:hAnsi="Times New Roman" w:cs="Times New Roman"/>
          <w:sz w:val="24"/>
          <w:szCs w:val="24"/>
        </w:rPr>
      </w:pPr>
    </w:p>
    <w:p w14:paraId="40337C45" w14:textId="77777777" w:rsidR="00AF083B" w:rsidRPr="00256E38" w:rsidRDefault="00AF083B" w:rsidP="00C22DDC">
      <w:pPr>
        <w:jc w:val="center"/>
        <w:rPr>
          <w:rFonts w:ascii="Times New Roman" w:hAnsi="Times New Roman" w:cs="Times New Roman"/>
          <w:sz w:val="24"/>
          <w:szCs w:val="24"/>
        </w:rPr>
      </w:pPr>
    </w:p>
    <w:p w14:paraId="54B9CAAC" w14:textId="77777777" w:rsidR="00AF083B" w:rsidRPr="00256E38" w:rsidRDefault="00AF083B" w:rsidP="00C22DDC">
      <w:pPr>
        <w:jc w:val="center"/>
        <w:rPr>
          <w:rFonts w:ascii="Times New Roman" w:hAnsi="Times New Roman" w:cs="Times New Roman"/>
          <w:sz w:val="24"/>
          <w:szCs w:val="24"/>
        </w:rPr>
      </w:pPr>
    </w:p>
    <w:p w14:paraId="1DA310A2" w14:textId="77777777" w:rsidR="00AF083B" w:rsidRPr="00256E38" w:rsidRDefault="00AF083B" w:rsidP="00C22DDC">
      <w:pPr>
        <w:jc w:val="center"/>
        <w:rPr>
          <w:rFonts w:ascii="Times New Roman" w:hAnsi="Times New Roman" w:cs="Times New Roman"/>
          <w:sz w:val="24"/>
          <w:szCs w:val="24"/>
        </w:rPr>
      </w:pPr>
    </w:p>
    <w:p w14:paraId="0D1CC2F3" w14:textId="77777777" w:rsidR="00AF083B" w:rsidRPr="00256E38" w:rsidRDefault="00AF083B" w:rsidP="00C22DDC">
      <w:pPr>
        <w:jc w:val="center"/>
        <w:rPr>
          <w:rFonts w:ascii="Times New Roman" w:hAnsi="Times New Roman" w:cs="Times New Roman"/>
          <w:sz w:val="24"/>
          <w:szCs w:val="24"/>
        </w:rPr>
      </w:pPr>
    </w:p>
    <w:p w14:paraId="0AF55A99" w14:textId="77777777" w:rsidR="00AF083B" w:rsidRPr="00256E38" w:rsidRDefault="00AF083B" w:rsidP="00C22DDC">
      <w:pPr>
        <w:jc w:val="center"/>
        <w:rPr>
          <w:rFonts w:ascii="Times New Roman" w:hAnsi="Times New Roman" w:cs="Times New Roman"/>
          <w:sz w:val="24"/>
          <w:szCs w:val="24"/>
        </w:rPr>
      </w:pPr>
    </w:p>
    <w:p w14:paraId="1E55F3A1" w14:textId="36E16415" w:rsidR="00C22DDC" w:rsidRPr="00256E38" w:rsidRDefault="00C22DDC" w:rsidP="00C22DDC">
      <w:pPr>
        <w:jc w:val="center"/>
        <w:rPr>
          <w:rFonts w:ascii="Times New Roman" w:hAnsi="Times New Roman" w:cs="Times New Roman"/>
          <w:sz w:val="24"/>
          <w:szCs w:val="24"/>
        </w:rPr>
      </w:pPr>
      <w:r w:rsidRPr="00256E38">
        <w:rPr>
          <w:rFonts w:ascii="Times New Roman" w:hAnsi="Times New Roman" w:cs="Times New Roman"/>
          <w:sz w:val="24"/>
          <w:szCs w:val="24"/>
        </w:rPr>
        <w:t>Таблица №</w:t>
      </w:r>
      <w:r w:rsidR="00AF083B" w:rsidRPr="00256E38">
        <w:rPr>
          <w:rFonts w:ascii="Times New Roman" w:hAnsi="Times New Roman" w:cs="Times New Roman"/>
          <w:sz w:val="24"/>
          <w:szCs w:val="24"/>
        </w:rPr>
        <w:t xml:space="preserve"> </w:t>
      </w:r>
      <w:r w:rsidRPr="00256E38">
        <w:rPr>
          <w:rFonts w:ascii="Times New Roman" w:hAnsi="Times New Roman" w:cs="Times New Roman"/>
          <w:sz w:val="24"/>
          <w:szCs w:val="24"/>
        </w:rPr>
        <w:t>4</w:t>
      </w:r>
    </w:p>
    <w:tbl>
      <w:tblPr>
        <w:tblW w:w="7938"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clear" w:color="auto" w:fill="FFFFFF"/>
        <w:tblCellMar>
          <w:left w:w="0" w:type="dxa"/>
          <w:right w:w="0" w:type="dxa"/>
        </w:tblCellMar>
        <w:tblLook w:val="04A0" w:firstRow="1" w:lastRow="0" w:firstColumn="1" w:lastColumn="0" w:noHBand="0" w:noVBand="1"/>
      </w:tblPr>
      <w:tblGrid>
        <w:gridCol w:w="5052"/>
        <w:gridCol w:w="2886"/>
      </w:tblGrid>
      <w:tr w:rsidR="00C22DDC" w:rsidRPr="00256E38" w14:paraId="0E24BB60" w14:textId="77777777" w:rsidTr="00F56E16">
        <w:trPr>
          <w:trHeight w:val="1249"/>
          <w:tblCellSpacing w:w="20" w:type="dxa"/>
          <w:jc w:val="center"/>
        </w:trPr>
        <w:tc>
          <w:tcPr>
            <w:tcW w:w="5931" w:type="dxa"/>
            <w:shd w:val="clear" w:color="auto" w:fill="FFFFFF"/>
            <w:vAlign w:val="center"/>
            <w:hideMark/>
          </w:tcPr>
          <w:p w14:paraId="62701B43" w14:textId="77777777" w:rsidR="00C22DDC" w:rsidRPr="00256E38" w:rsidRDefault="00C22DDC" w:rsidP="00F56E16">
            <w:pPr>
              <w:spacing w:after="0" w:line="240" w:lineRule="auto"/>
              <w:ind w:firstLine="284"/>
              <w:jc w:val="center"/>
              <w:rPr>
                <w:rFonts w:ascii="Times New Roman" w:eastAsia="Times New Roman" w:hAnsi="Times New Roman" w:cs="Times New Roman"/>
                <w:sz w:val="20"/>
                <w:szCs w:val="20"/>
                <w:lang w:eastAsia="ru-RU"/>
              </w:rPr>
            </w:pPr>
            <w:r w:rsidRPr="00256E38">
              <w:rPr>
                <w:rFonts w:ascii="Times New Roman" w:eastAsia="Times New Roman" w:hAnsi="Times New Roman" w:cs="Times New Roman"/>
                <w:sz w:val="20"/>
                <w:szCs w:val="20"/>
                <w:lang w:eastAsia="ru-RU"/>
              </w:rPr>
              <w:t>Наименование и уровень спортивных мероприятий</w:t>
            </w:r>
          </w:p>
        </w:tc>
        <w:tc>
          <w:tcPr>
            <w:tcW w:w="3303" w:type="dxa"/>
            <w:shd w:val="clear" w:color="auto" w:fill="FFFFFF"/>
            <w:vAlign w:val="center"/>
            <w:hideMark/>
          </w:tcPr>
          <w:p w14:paraId="01D2C6E4" w14:textId="77777777" w:rsidR="00C22DDC" w:rsidRPr="00256E38" w:rsidRDefault="00C22DDC" w:rsidP="00F56E16">
            <w:pPr>
              <w:spacing w:after="0" w:line="240" w:lineRule="auto"/>
              <w:ind w:firstLine="284"/>
              <w:jc w:val="center"/>
              <w:rPr>
                <w:rFonts w:ascii="Times New Roman" w:eastAsia="Times New Roman" w:hAnsi="Times New Roman" w:cs="Times New Roman"/>
                <w:sz w:val="20"/>
                <w:szCs w:val="20"/>
                <w:lang w:eastAsia="ru-RU"/>
              </w:rPr>
            </w:pPr>
            <w:r w:rsidRPr="00256E38">
              <w:rPr>
                <w:rFonts w:ascii="Times New Roman" w:eastAsia="Times New Roman" w:hAnsi="Times New Roman" w:cs="Times New Roman"/>
                <w:sz w:val="20"/>
                <w:szCs w:val="20"/>
                <w:lang w:eastAsia="ru-RU"/>
              </w:rPr>
              <w:t>Нормы расходов на одного человека в расчетном уровне минимальной заработной платы</w:t>
            </w:r>
          </w:p>
        </w:tc>
      </w:tr>
      <w:tr w:rsidR="00C22DDC" w:rsidRPr="00256E38" w14:paraId="02DFD399" w14:textId="77777777" w:rsidTr="00F56E16">
        <w:trPr>
          <w:trHeight w:val="704"/>
          <w:tblCellSpacing w:w="20" w:type="dxa"/>
          <w:jc w:val="center"/>
        </w:trPr>
        <w:tc>
          <w:tcPr>
            <w:tcW w:w="5931" w:type="dxa"/>
            <w:shd w:val="clear" w:color="auto" w:fill="FFFFFF"/>
            <w:hideMark/>
          </w:tcPr>
          <w:p w14:paraId="3234FB3D" w14:textId="77777777" w:rsidR="00C22DDC" w:rsidRPr="00256E38" w:rsidRDefault="00C22DDC" w:rsidP="00F56E16">
            <w:pPr>
              <w:spacing w:after="0" w:line="240" w:lineRule="auto"/>
              <w:ind w:firstLine="284"/>
              <w:jc w:val="center"/>
              <w:rPr>
                <w:rFonts w:ascii="Times New Roman" w:eastAsia="Times New Roman" w:hAnsi="Times New Roman" w:cs="Times New Roman"/>
                <w:sz w:val="20"/>
                <w:szCs w:val="20"/>
                <w:lang w:eastAsia="ru-RU"/>
              </w:rPr>
            </w:pPr>
            <w:r w:rsidRPr="00256E38">
              <w:rPr>
                <w:rFonts w:ascii="Times New Roman" w:eastAsia="Times New Roman" w:hAnsi="Times New Roman" w:cs="Times New Roman"/>
                <w:sz w:val="20"/>
                <w:szCs w:val="20"/>
                <w:lang w:eastAsia="ru-RU"/>
              </w:rPr>
              <w:t>1. Соревнования, учебно-тренировочные сборы, проводимые:</w:t>
            </w:r>
          </w:p>
        </w:tc>
        <w:tc>
          <w:tcPr>
            <w:tcW w:w="3303" w:type="dxa"/>
            <w:shd w:val="clear" w:color="auto" w:fill="FFFFFF"/>
            <w:hideMark/>
          </w:tcPr>
          <w:p w14:paraId="359727D5" w14:textId="77777777" w:rsidR="00C22DDC" w:rsidRPr="00256E38" w:rsidRDefault="00C22DDC" w:rsidP="00F56E16">
            <w:pPr>
              <w:spacing w:after="0" w:line="240" w:lineRule="auto"/>
              <w:ind w:firstLine="284"/>
              <w:jc w:val="center"/>
              <w:rPr>
                <w:rFonts w:ascii="Times New Roman" w:eastAsia="Times New Roman" w:hAnsi="Times New Roman" w:cs="Times New Roman"/>
                <w:sz w:val="20"/>
                <w:szCs w:val="20"/>
                <w:lang w:eastAsia="ru-RU"/>
              </w:rPr>
            </w:pPr>
          </w:p>
        </w:tc>
      </w:tr>
      <w:tr w:rsidR="00C22DDC" w:rsidRPr="00256E38" w14:paraId="0A81163E" w14:textId="77777777" w:rsidTr="00F56E16">
        <w:trPr>
          <w:trHeight w:val="1345"/>
          <w:tblCellSpacing w:w="20" w:type="dxa"/>
          <w:jc w:val="center"/>
        </w:trPr>
        <w:tc>
          <w:tcPr>
            <w:tcW w:w="5931" w:type="dxa"/>
            <w:shd w:val="clear" w:color="auto" w:fill="FFFFFF"/>
            <w:hideMark/>
          </w:tcPr>
          <w:p w14:paraId="5FC5576B" w14:textId="77777777" w:rsidR="00C22DDC" w:rsidRPr="00256E38" w:rsidRDefault="00C22DDC" w:rsidP="00F56E16">
            <w:pPr>
              <w:spacing w:after="0" w:line="240" w:lineRule="auto"/>
              <w:ind w:firstLine="284"/>
              <w:jc w:val="center"/>
              <w:rPr>
                <w:rFonts w:ascii="Times New Roman" w:hAnsi="Times New Roman" w:cs="Times New Roman"/>
                <w:sz w:val="20"/>
                <w:szCs w:val="20"/>
              </w:rPr>
            </w:pPr>
            <w:r w:rsidRPr="00256E38">
              <w:rPr>
                <w:rFonts w:ascii="Times New Roman" w:hAnsi="Times New Roman" w:cs="Times New Roman"/>
                <w:sz w:val="20"/>
                <w:szCs w:val="20"/>
              </w:rPr>
              <w:t>исполнительным органом государственной власти, в ведении которого находятся вопросы физической культуры и спорта, Республиканскими спортивными учреждениями, организациями, клубами:</w:t>
            </w:r>
          </w:p>
        </w:tc>
        <w:tc>
          <w:tcPr>
            <w:tcW w:w="3303" w:type="dxa"/>
            <w:shd w:val="clear" w:color="auto" w:fill="FFFFFF"/>
            <w:hideMark/>
          </w:tcPr>
          <w:p w14:paraId="30B77E9D" w14:textId="77777777" w:rsidR="00C22DDC" w:rsidRPr="00256E38" w:rsidRDefault="00C22DDC" w:rsidP="00F56E16">
            <w:pPr>
              <w:spacing w:after="0" w:line="240" w:lineRule="auto"/>
              <w:ind w:firstLine="284"/>
              <w:jc w:val="center"/>
              <w:rPr>
                <w:rFonts w:ascii="Times New Roman" w:eastAsia="Times New Roman" w:hAnsi="Times New Roman" w:cs="Times New Roman"/>
                <w:sz w:val="20"/>
                <w:szCs w:val="20"/>
                <w:lang w:eastAsia="ru-RU"/>
              </w:rPr>
            </w:pPr>
          </w:p>
        </w:tc>
      </w:tr>
      <w:tr w:rsidR="00C22DDC" w:rsidRPr="00256E38" w14:paraId="1F8470F7" w14:textId="77777777" w:rsidTr="00F56E16">
        <w:trPr>
          <w:trHeight w:val="427"/>
          <w:tblCellSpacing w:w="20" w:type="dxa"/>
          <w:jc w:val="center"/>
        </w:trPr>
        <w:tc>
          <w:tcPr>
            <w:tcW w:w="5931" w:type="dxa"/>
            <w:shd w:val="clear" w:color="auto" w:fill="FFFFFF"/>
            <w:hideMark/>
          </w:tcPr>
          <w:p w14:paraId="153F0DC3" w14:textId="77777777" w:rsidR="00C22DDC" w:rsidRPr="00256E38" w:rsidRDefault="00C22DDC" w:rsidP="00F56E16">
            <w:pPr>
              <w:spacing w:after="0" w:line="240" w:lineRule="auto"/>
              <w:ind w:firstLine="284"/>
              <w:jc w:val="center"/>
              <w:rPr>
                <w:rFonts w:ascii="Times New Roman" w:eastAsia="Times New Roman" w:hAnsi="Times New Roman" w:cs="Times New Roman"/>
                <w:sz w:val="20"/>
                <w:szCs w:val="20"/>
                <w:lang w:eastAsia="ru-RU"/>
              </w:rPr>
            </w:pPr>
            <w:r w:rsidRPr="00256E38">
              <w:rPr>
                <w:rFonts w:ascii="Times New Roman" w:eastAsia="Times New Roman" w:hAnsi="Times New Roman" w:cs="Times New Roman"/>
                <w:sz w:val="20"/>
                <w:szCs w:val="20"/>
                <w:lang w:eastAsia="ru-RU"/>
              </w:rPr>
              <w:t>- юниоры, юниорки, молодежь;</w:t>
            </w:r>
          </w:p>
        </w:tc>
        <w:tc>
          <w:tcPr>
            <w:tcW w:w="3303" w:type="dxa"/>
            <w:shd w:val="clear" w:color="auto" w:fill="FFFFFF"/>
            <w:hideMark/>
          </w:tcPr>
          <w:p w14:paraId="2EFF9F06" w14:textId="77777777" w:rsidR="00C22DDC" w:rsidRPr="00256E38" w:rsidRDefault="00C22DDC" w:rsidP="00F56E16">
            <w:pPr>
              <w:spacing w:after="0" w:line="240" w:lineRule="auto"/>
              <w:ind w:firstLine="284"/>
              <w:jc w:val="center"/>
              <w:rPr>
                <w:rFonts w:ascii="Times New Roman" w:eastAsia="Times New Roman" w:hAnsi="Times New Roman" w:cs="Times New Roman"/>
                <w:sz w:val="20"/>
                <w:szCs w:val="20"/>
                <w:lang w:eastAsia="ru-RU"/>
              </w:rPr>
            </w:pPr>
            <w:r w:rsidRPr="00256E38">
              <w:rPr>
                <w:rFonts w:ascii="Times New Roman" w:eastAsia="Times New Roman" w:hAnsi="Times New Roman" w:cs="Times New Roman"/>
                <w:sz w:val="20"/>
                <w:szCs w:val="20"/>
                <w:lang w:eastAsia="ru-RU"/>
              </w:rPr>
              <w:t>до 5,5</w:t>
            </w:r>
          </w:p>
        </w:tc>
      </w:tr>
      <w:tr w:rsidR="00C22DDC" w:rsidRPr="00256E38" w14:paraId="186731D5" w14:textId="77777777" w:rsidTr="00F56E16">
        <w:trPr>
          <w:trHeight w:val="427"/>
          <w:tblCellSpacing w:w="20" w:type="dxa"/>
          <w:jc w:val="center"/>
        </w:trPr>
        <w:tc>
          <w:tcPr>
            <w:tcW w:w="5931" w:type="dxa"/>
            <w:shd w:val="clear" w:color="auto" w:fill="FFFFFF"/>
            <w:hideMark/>
          </w:tcPr>
          <w:p w14:paraId="36EE67A8" w14:textId="77777777" w:rsidR="00C22DDC" w:rsidRPr="00256E38" w:rsidRDefault="00C22DDC" w:rsidP="00F56E16">
            <w:pPr>
              <w:spacing w:after="0" w:line="240" w:lineRule="auto"/>
              <w:ind w:firstLine="284"/>
              <w:jc w:val="center"/>
              <w:rPr>
                <w:rFonts w:ascii="Times New Roman" w:eastAsia="Times New Roman" w:hAnsi="Times New Roman" w:cs="Times New Roman"/>
                <w:sz w:val="20"/>
                <w:szCs w:val="20"/>
                <w:lang w:eastAsia="ru-RU"/>
              </w:rPr>
            </w:pPr>
            <w:r w:rsidRPr="00256E38">
              <w:rPr>
                <w:rFonts w:ascii="Times New Roman" w:eastAsia="Times New Roman" w:hAnsi="Times New Roman" w:cs="Times New Roman"/>
                <w:sz w:val="20"/>
                <w:szCs w:val="20"/>
                <w:lang w:eastAsia="ru-RU"/>
              </w:rPr>
              <w:t>- для юношей, девушек;</w:t>
            </w:r>
          </w:p>
        </w:tc>
        <w:tc>
          <w:tcPr>
            <w:tcW w:w="3303" w:type="dxa"/>
            <w:shd w:val="clear" w:color="auto" w:fill="FFFFFF"/>
            <w:hideMark/>
          </w:tcPr>
          <w:p w14:paraId="730B6D26" w14:textId="77777777" w:rsidR="00C22DDC" w:rsidRPr="00256E38" w:rsidRDefault="00C22DDC" w:rsidP="00F56E16">
            <w:pPr>
              <w:spacing w:after="0" w:line="240" w:lineRule="auto"/>
              <w:ind w:firstLine="284"/>
              <w:jc w:val="center"/>
              <w:rPr>
                <w:rFonts w:ascii="Times New Roman" w:eastAsia="Times New Roman" w:hAnsi="Times New Roman" w:cs="Times New Roman"/>
                <w:sz w:val="20"/>
                <w:szCs w:val="20"/>
                <w:lang w:eastAsia="ru-RU"/>
              </w:rPr>
            </w:pPr>
            <w:r w:rsidRPr="00256E38">
              <w:rPr>
                <w:rFonts w:ascii="Times New Roman" w:eastAsia="Times New Roman" w:hAnsi="Times New Roman" w:cs="Times New Roman"/>
                <w:sz w:val="20"/>
                <w:szCs w:val="20"/>
                <w:lang w:eastAsia="ru-RU"/>
              </w:rPr>
              <w:t>до 5,0</w:t>
            </w:r>
          </w:p>
        </w:tc>
      </w:tr>
      <w:tr w:rsidR="00C22DDC" w:rsidRPr="00256E38" w14:paraId="078E6867" w14:textId="77777777" w:rsidTr="00F56E16">
        <w:trPr>
          <w:trHeight w:val="427"/>
          <w:tblCellSpacing w:w="20" w:type="dxa"/>
          <w:jc w:val="center"/>
        </w:trPr>
        <w:tc>
          <w:tcPr>
            <w:tcW w:w="5931" w:type="dxa"/>
            <w:shd w:val="clear" w:color="auto" w:fill="FFFFFF"/>
            <w:hideMark/>
          </w:tcPr>
          <w:p w14:paraId="49EF88ED" w14:textId="77777777" w:rsidR="00C22DDC" w:rsidRPr="00256E38" w:rsidRDefault="00C22DDC" w:rsidP="00F56E16">
            <w:pPr>
              <w:spacing w:after="0" w:line="240" w:lineRule="auto"/>
              <w:ind w:firstLine="284"/>
              <w:jc w:val="center"/>
              <w:rPr>
                <w:rFonts w:ascii="Times New Roman" w:eastAsia="Times New Roman" w:hAnsi="Times New Roman" w:cs="Times New Roman"/>
                <w:sz w:val="20"/>
                <w:szCs w:val="20"/>
                <w:lang w:eastAsia="ru-RU"/>
              </w:rPr>
            </w:pPr>
            <w:r w:rsidRPr="00256E38">
              <w:rPr>
                <w:rFonts w:ascii="Times New Roman" w:eastAsia="Times New Roman" w:hAnsi="Times New Roman" w:cs="Times New Roman"/>
                <w:sz w:val="20"/>
                <w:szCs w:val="20"/>
                <w:lang w:eastAsia="ru-RU"/>
              </w:rPr>
              <w:t>- для взрослых;</w:t>
            </w:r>
          </w:p>
        </w:tc>
        <w:tc>
          <w:tcPr>
            <w:tcW w:w="3303" w:type="dxa"/>
            <w:shd w:val="clear" w:color="auto" w:fill="FFFFFF"/>
            <w:hideMark/>
          </w:tcPr>
          <w:p w14:paraId="0564D00E" w14:textId="77777777" w:rsidR="00C22DDC" w:rsidRPr="00256E38" w:rsidRDefault="00C22DDC" w:rsidP="00F56E16">
            <w:pPr>
              <w:spacing w:after="0" w:line="240" w:lineRule="auto"/>
              <w:ind w:firstLine="284"/>
              <w:jc w:val="center"/>
              <w:rPr>
                <w:rFonts w:ascii="Times New Roman" w:eastAsia="Times New Roman" w:hAnsi="Times New Roman" w:cs="Times New Roman"/>
                <w:sz w:val="20"/>
                <w:szCs w:val="20"/>
                <w:lang w:eastAsia="ru-RU"/>
              </w:rPr>
            </w:pPr>
            <w:r w:rsidRPr="00256E38">
              <w:rPr>
                <w:rFonts w:ascii="Times New Roman" w:eastAsia="Times New Roman" w:hAnsi="Times New Roman" w:cs="Times New Roman"/>
                <w:sz w:val="20"/>
                <w:szCs w:val="20"/>
                <w:lang w:eastAsia="ru-RU"/>
              </w:rPr>
              <w:t>до 6,0</w:t>
            </w:r>
          </w:p>
        </w:tc>
      </w:tr>
      <w:tr w:rsidR="00C22DDC" w:rsidRPr="00256E38" w14:paraId="480F0A86" w14:textId="77777777" w:rsidTr="00F56E16">
        <w:trPr>
          <w:trHeight w:val="704"/>
          <w:tblCellSpacing w:w="20" w:type="dxa"/>
          <w:jc w:val="center"/>
        </w:trPr>
        <w:tc>
          <w:tcPr>
            <w:tcW w:w="5931" w:type="dxa"/>
            <w:shd w:val="clear" w:color="auto" w:fill="FFFFFF"/>
            <w:hideMark/>
          </w:tcPr>
          <w:p w14:paraId="7D47FD8C" w14:textId="77777777" w:rsidR="00C22DDC" w:rsidRPr="00256E38" w:rsidRDefault="00C22DDC" w:rsidP="00F56E16">
            <w:pPr>
              <w:spacing w:after="0" w:line="240" w:lineRule="auto"/>
              <w:ind w:firstLine="284"/>
              <w:jc w:val="center"/>
              <w:rPr>
                <w:rFonts w:ascii="Times New Roman" w:eastAsia="Times New Roman" w:hAnsi="Times New Roman" w:cs="Times New Roman"/>
                <w:sz w:val="20"/>
                <w:szCs w:val="20"/>
                <w:lang w:eastAsia="ru-RU"/>
              </w:rPr>
            </w:pPr>
            <w:r w:rsidRPr="00256E38">
              <w:rPr>
                <w:rFonts w:ascii="Times New Roman" w:eastAsia="Times New Roman" w:hAnsi="Times New Roman" w:cs="Times New Roman"/>
                <w:sz w:val="20"/>
                <w:szCs w:val="20"/>
                <w:lang w:eastAsia="ru-RU"/>
              </w:rPr>
              <w:t>городскими районными спортивными организациями, спортивными школами:</w:t>
            </w:r>
          </w:p>
        </w:tc>
        <w:tc>
          <w:tcPr>
            <w:tcW w:w="3303" w:type="dxa"/>
            <w:shd w:val="clear" w:color="auto" w:fill="FFFFFF"/>
            <w:hideMark/>
          </w:tcPr>
          <w:p w14:paraId="4DD6E4A9" w14:textId="77777777" w:rsidR="00C22DDC" w:rsidRPr="00256E38" w:rsidRDefault="00C22DDC" w:rsidP="00F56E16">
            <w:pPr>
              <w:spacing w:after="0" w:line="240" w:lineRule="auto"/>
              <w:ind w:firstLine="284"/>
              <w:jc w:val="center"/>
              <w:rPr>
                <w:rFonts w:ascii="Times New Roman" w:eastAsia="Times New Roman" w:hAnsi="Times New Roman" w:cs="Times New Roman"/>
                <w:sz w:val="20"/>
                <w:szCs w:val="20"/>
                <w:lang w:eastAsia="ru-RU"/>
              </w:rPr>
            </w:pPr>
          </w:p>
        </w:tc>
      </w:tr>
      <w:tr w:rsidR="00C22DDC" w:rsidRPr="00256E38" w14:paraId="64D9FAEA" w14:textId="77777777" w:rsidTr="00F56E16">
        <w:trPr>
          <w:trHeight w:val="427"/>
          <w:tblCellSpacing w:w="20" w:type="dxa"/>
          <w:jc w:val="center"/>
        </w:trPr>
        <w:tc>
          <w:tcPr>
            <w:tcW w:w="5931" w:type="dxa"/>
            <w:shd w:val="clear" w:color="auto" w:fill="FFFFFF"/>
            <w:hideMark/>
          </w:tcPr>
          <w:p w14:paraId="04139C70" w14:textId="77777777" w:rsidR="00C22DDC" w:rsidRPr="00256E38" w:rsidRDefault="00C22DDC" w:rsidP="00F56E16">
            <w:pPr>
              <w:spacing w:after="0" w:line="240" w:lineRule="auto"/>
              <w:ind w:firstLine="284"/>
              <w:jc w:val="center"/>
              <w:rPr>
                <w:rFonts w:ascii="Times New Roman" w:eastAsia="Times New Roman" w:hAnsi="Times New Roman" w:cs="Times New Roman"/>
                <w:sz w:val="20"/>
                <w:szCs w:val="20"/>
                <w:lang w:eastAsia="ru-RU"/>
              </w:rPr>
            </w:pPr>
            <w:r w:rsidRPr="00256E38">
              <w:rPr>
                <w:rFonts w:ascii="Times New Roman" w:eastAsia="Times New Roman" w:hAnsi="Times New Roman" w:cs="Times New Roman"/>
                <w:sz w:val="20"/>
                <w:szCs w:val="20"/>
                <w:lang w:eastAsia="ru-RU"/>
              </w:rPr>
              <w:t>- для взрослых, юниоров, юниорок, молодежи;</w:t>
            </w:r>
          </w:p>
        </w:tc>
        <w:tc>
          <w:tcPr>
            <w:tcW w:w="3303" w:type="dxa"/>
            <w:shd w:val="clear" w:color="auto" w:fill="FFFFFF"/>
            <w:hideMark/>
          </w:tcPr>
          <w:p w14:paraId="7F651B6C" w14:textId="77777777" w:rsidR="00C22DDC" w:rsidRPr="00256E38" w:rsidRDefault="00C22DDC" w:rsidP="00F56E16">
            <w:pPr>
              <w:spacing w:after="0" w:line="240" w:lineRule="auto"/>
              <w:ind w:firstLine="284"/>
              <w:jc w:val="center"/>
              <w:rPr>
                <w:rFonts w:ascii="Times New Roman" w:eastAsia="Times New Roman" w:hAnsi="Times New Roman" w:cs="Times New Roman"/>
                <w:sz w:val="20"/>
                <w:szCs w:val="20"/>
                <w:lang w:eastAsia="ru-RU"/>
              </w:rPr>
            </w:pPr>
            <w:r w:rsidRPr="00256E38">
              <w:rPr>
                <w:rFonts w:ascii="Times New Roman" w:eastAsia="Times New Roman" w:hAnsi="Times New Roman" w:cs="Times New Roman"/>
                <w:sz w:val="20"/>
                <w:szCs w:val="20"/>
                <w:lang w:eastAsia="ru-RU"/>
              </w:rPr>
              <w:t>до 5</w:t>
            </w:r>
          </w:p>
        </w:tc>
      </w:tr>
      <w:tr w:rsidR="00C22DDC" w:rsidRPr="00256E38" w14:paraId="7883FA41" w14:textId="77777777" w:rsidTr="00F56E16">
        <w:trPr>
          <w:trHeight w:val="427"/>
          <w:tblCellSpacing w:w="20" w:type="dxa"/>
          <w:jc w:val="center"/>
        </w:trPr>
        <w:tc>
          <w:tcPr>
            <w:tcW w:w="5931" w:type="dxa"/>
            <w:shd w:val="clear" w:color="auto" w:fill="FFFFFF"/>
            <w:hideMark/>
          </w:tcPr>
          <w:p w14:paraId="197BC671" w14:textId="77777777" w:rsidR="00C22DDC" w:rsidRPr="00256E38" w:rsidRDefault="00C22DDC" w:rsidP="00F56E16">
            <w:pPr>
              <w:spacing w:after="0" w:line="240" w:lineRule="auto"/>
              <w:ind w:firstLine="284"/>
              <w:jc w:val="center"/>
              <w:rPr>
                <w:rFonts w:ascii="Times New Roman" w:eastAsia="Times New Roman" w:hAnsi="Times New Roman" w:cs="Times New Roman"/>
                <w:sz w:val="20"/>
                <w:szCs w:val="20"/>
                <w:lang w:eastAsia="ru-RU"/>
              </w:rPr>
            </w:pPr>
            <w:r w:rsidRPr="00256E38">
              <w:rPr>
                <w:rFonts w:ascii="Times New Roman" w:eastAsia="Times New Roman" w:hAnsi="Times New Roman" w:cs="Times New Roman"/>
                <w:sz w:val="20"/>
                <w:szCs w:val="20"/>
                <w:lang w:eastAsia="ru-RU"/>
              </w:rPr>
              <w:t>- для юношей, девушек;</w:t>
            </w:r>
          </w:p>
        </w:tc>
        <w:tc>
          <w:tcPr>
            <w:tcW w:w="3303" w:type="dxa"/>
            <w:shd w:val="clear" w:color="auto" w:fill="FFFFFF"/>
            <w:hideMark/>
          </w:tcPr>
          <w:p w14:paraId="3C7891F3" w14:textId="77777777" w:rsidR="00C22DDC" w:rsidRPr="00256E38" w:rsidRDefault="00C22DDC" w:rsidP="00F56E16">
            <w:pPr>
              <w:spacing w:after="0" w:line="240" w:lineRule="auto"/>
              <w:ind w:firstLine="284"/>
              <w:jc w:val="center"/>
              <w:rPr>
                <w:rFonts w:ascii="Times New Roman" w:eastAsia="Times New Roman" w:hAnsi="Times New Roman" w:cs="Times New Roman"/>
                <w:sz w:val="20"/>
                <w:szCs w:val="20"/>
                <w:lang w:eastAsia="ru-RU"/>
              </w:rPr>
            </w:pPr>
            <w:r w:rsidRPr="00256E38">
              <w:rPr>
                <w:rFonts w:ascii="Times New Roman" w:eastAsia="Times New Roman" w:hAnsi="Times New Roman" w:cs="Times New Roman"/>
                <w:sz w:val="20"/>
                <w:szCs w:val="20"/>
                <w:lang w:eastAsia="ru-RU"/>
              </w:rPr>
              <w:t>до 4,0</w:t>
            </w:r>
          </w:p>
        </w:tc>
      </w:tr>
      <w:tr w:rsidR="00C22DDC" w:rsidRPr="00256E38" w14:paraId="4578BD14" w14:textId="77777777" w:rsidTr="00F56E16">
        <w:trPr>
          <w:trHeight w:val="821"/>
          <w:tblCellSpacing w:w="20" w:type="dxa"/>
          <w:jc w:val="center"/>
        </w:trPr>
        <w:tc>
          <w:tcPr>
            <w:tcW w:w="5931" w:type="dxa"/>
            <w:shd w:val="clear" w:color="auto" w:fill="FFFFFF"/>
          </w:tcPr>
          <w:p w14:paraId="7A248DCA" w14:textId="77777777" w:rsidR="00C22DDC" w:rsidRPr="00256E38" w:rsidRDefault="00C22DDC" w:rsidP="00F56E16">
            <w:pPr>
              <w:spacing w:after="0" w:line="240" w:lineRule="auto"/>
              <w:rPr>
                <w:rFonts w:ascii="Times New Roman" w:hAnsi="Times New Roman" w:cs="Times New Roman"/>
                <w:sz w:val="20"/>
                <w:szCs w:val="20"/>
                <w:lang w:eastAsia="ru-RU"/>
              </w:rPr>
            </w:pPr>
            <w:r w:rsidRPr="00256E38">
              <w:rPr>
                <w:rFonts w:ascii="Times New Roman" w:hAnsi="Times New Roman" w:cs="Times New Roman"/>
                <w:sz w:val="20"/>
                <w:szCs w:val="20"/>
                <w:lang w:eastAsia="ru-RU"/>
              </w:rPr>
              <w:t xml:space="preserve">При выезде участников на спортивные мероприятия за пределы республики нормы питания увеличиваются </w:t>
            </w:r>
          </w:p>
          <w:p w14:paraId="67607A16" w14:textId="77777777" w:rsidR="00C22DDC" w:rsidRPr="00256E38" w:rsidRDefault="00C22DDC" w:rsidP="00F56E16">
            <w:pPr>
              <w:spacing w:after="0" w:line="240" w:lineRule="auto"/>
              <w:rPr>
                <w:rFonts w:ascii="Times New Roman" w:hAnsi="Times New Roman" w:cs="Times New Roman"/>
                <w:sz w:val="20"/>
                <w:szCs w:val="20"/>
                <w:lang w:eastAsia="ru-RU"/>
              </w:rPr>
            </w:pPr>
            <w:r w:rsidRPr="00256E38">
              <w:rPr>
                <w:rFonts w:ascii="Times New Roman" w:hAnsi="Times New Roman" w:cs="Times New Roman"/>
                <w:sz w:val="20"/>
                <w:szCs w:val="20"/>
                <w:lang w:eastAsia="ru-RU"/>
              </w:rPr>
              <w:t>в два раза</w:t>
            </w:r>
          </w:p>
        </w:tc>
        <w:tc>
          <w:tcPr>
            <w:tcW w:w="3303" w:type="dxa"/>
            <w:shd w:val="clear" w:color="auto" w:fill="FFFFFF"/>
          </w:tcPr>
          <w:p w14:paraId="7B3899FF" w14:textId="77777777" w:rsidR="00C22DDC" w:rsidRPr="00256E38" w:rsidRDefault="00C22DDC" w:rsidP="00F56E16">
            <w:pPr>
              <w:spacing w:after="0" w:line="240" w:lineRule="auto"/>
              <w:ind w:firstLine="284"/>
              <w:jc w:val="center"/>
              <w:rPr>
                <w:rFonts w:ascii="Times New Roman" w:eastAsia="Times New Roman" w:hAnsi="Times New Roman" w:cs="Times New Roman"/>
                <w:sz w:val="20"/>
                <w:szCs w:val="20"/>
                <w:lang w:eastAsia="ru-RU"/>
              </w:rPr>
            </w:pPr>
          </w:p>
        </w:tc>
      </w:tr>
      <w:tr w:rsidR="00C22DDC" w:rsidRPr="00256E38" w14:paraId="79D14AA2" w14:textId="77777777" w:rsidTr="00F56E16">
        <w:trPr>
          <w:trHeight w:val="821"/>
          <w:tblCellSpacing w:w="20" w:type="dxa"/>
          <w:jc w:val="center"/>
        </w:trPr>
        <w:tc>
          <w:tcPr>
            <w:tcW w:w="5931" w:type="dxa"/>
            <w:shd w:val="clear" w:color="auto" w:fill="FFFFFF"/>
          </w:tcPr>
          <w:p w14:paraId="43FA8268" w14:textId="77777777" w:rsidR="00C22DDC" w:rsidRPr="00256E38" w:rsidRDefault="00C22DDC" w:rsidP="00F56E16">
            <w:pPr>
              <w:spacing w:after="0" w:line="240" w:lineRule="auto"/>
              <w:rPr>
                <w:rFonts w:ascii="Times New Roman" w:hAnsi="Times New Roman" w:cs="Times New Roman"/>
                <w:sz w:val="20"/>
                <w:szCs w:val="20"/>
                <w:lang w:eastAsia="ru-RU"/>
              </w:rPr>
            </w:pPr>
            <w:r w:rsidRPr="00256E38">
              <w:rPr>
                <w:rFonts w:ascii="Times New Roman" w:hAnsi="Times New Roman" w:cs="Times New Roman"/>
                <w:sz w:val="20"/>
                <w:szCs w:val="20"/>
                <w:lang w:eastAsia="ru-RU"/>
              </w:rPr>
              <w:t>При однодневном проведении соревнований, участникам спортивных мероприятий, имеющим возможность возвращаться домой в тот же день, питание выплачивается в размере 50%</w:t>
            </w:r>
          </w:p>
        </w:tc>
        <w:tc>
          <w:tcPr>
            <w:tcW w:w="3303" w:type="dxa"/>
            <w:shd w:val="clear" w:color="auto" w:fill="FFFFFF"/>
          </w:tcPr>
          <w:p w14:paraId="7C6996F6" w14:textId="77777777" w:rsidR="00C22DDC" w:rsidRPr="00256E38" w:rsidRDefault="00C22DDC" w:rsidP="00F56E16">
            <w:pPr>
              <w:spacing w:after="0" w:line="240" w:lineRule="auto"/>
              <w:ind w:firstLine="284"/>
              <w:jc w:val="center"/>
              <w:rPr>
                <w:rFonts w:ascii="Times New Roman" w:eastAsia="Times New Roman" w:hAnsi="Times New Roman" w:cs="Times New Roman"/>
                <w:sz w:val="20"/>
                <w:szCs w:val="20"/>
                <w:lang w:eastAsia="ru-RU"/>
              </w:rPr>
            </w:pPr>
          </w:p>
        </w:tc>
      </w:tr>
    </w:tbl>
    <w:p w14:paraId="6D291F03" w14:textId="77777777" w:rsidR="00C22DDC" w:rsidRPr="00256E38" w:rsidRDefault="00C22DDC" w:rsidP="00C22DDC">
      <w:pPr>
        <w:tabs>
          <w:tab w:val="left" w:pos="6459"/>
        </w:tabs>
        <w:jc w:val="center"/>
        <w:rPr>
          <w:rFonts w:ascii="Times New Roman" w:hAnsi="Times New Roman" w:cs="Times New Roman"/>
          <w:sz w:val="24"/>
          <w:szCs w:val="24"/>
        </w:rPr>
      </w:pPr>
    </w:p>
    <w:p w14:paraId="5D97A129" w14:textId="77777777" w:rsidR="00C22DDC" w:rsidRPr="00256E38" w:rsidRDefault="00C22DDC" w:rsidP="00C22DDC">
      <w:pPr>
        <w:tabs>
          <w:tab w:val="left" w:pos="6459"/>
        </w:tabs>
        <w:jc w:val="center"/>
        <w:rPr>
          <w:rFonts w:ascii="Times New Roman" w:hAnsi="Times New Roman" w:cs="Times New Roman"/>
          <w:sz w:val="24"/>
          <w:szCs w:val="24"/>
        </w:rPr>
      </w:pPr>
    </w:p>
    <w:p w14:paraId="4AD252BA" w14:textId="7FC93891" w:rsidR="00C22DDC" w:rsidRPr="00256E38" w:rsidRDefault="00C22DDC" w:rsidP="00C22DDC">
      <w:pPr>
        <w:jc w:val="center"/>
        <w:rPr>
          <w:rFonts w:ascii="Times New Roman" w:hAnsi="Times New Roman" w:cs="Times New Roman"/>
          <w:sz w:val="24"/>
          <w:szCs w:val="24"/>
        </w:rPr>
      </w:pPr>
      <w:r w:rsidRPr="00256E38">
        <w:rPr>
          <w:rFonts w:ascii="Times New Roman" w:hAnsi="Times New Roman" w:cs="Times New Roman"/>
          <w:sz w:val="24"/>
          <w:szCs w:val="24"/>
        </w:rPr>
        <w:t>Таблица №</w:t>
      </w:r>
      <w:r w:rsidR="00AF083B" w:rsidRPr="00256E38">
        <w:rPr>
          <w:rFonts w:ascii="Times New Roman" w:hAnsi="Times New Roman" w:cs="Times New Roman"/>
          <w:sz w:val="24"/>
          <w:szCs w:val="24"/>
        </w:rPr>
        <w:t xml:space="preserve"> </w:t>
      </w:r>
      <w:r w:rsidRPr="00256E38">
        <w:rPr>
          <w:rFonts w:ascii="Times New Roman" w:hAnsi="Times New Roman" w:cs="Times New Roman"/>
          <w:sz w:val="24"/>
          <w:szCs w:val="24"/>
        </w:rPr>
        <w:t>5</w:t>
      </w:r>
    </w:p>
    <w:tbl>
      <w:tblPr>
        <w:tblW w:w="7938" w:type="dxa"/>
        <w:tblCellSpacing w:w="20" w:type="dxa"/>
        <w:tblInd w:w="756"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clear" w:color="auto" w:fill="FFFFFF"/>
        <w:tblCellMar>
          <w:left w:w="0" w:type="dxa"/>
          <w:right w:w="0" w:type="dxa"/>
        </w:tblCellMar>
        <w:tblLook w:val="04A0" w:firstRow="1" w:lastRow="0" w:firstColumn="1" w:lastColumn="0" w:noHBand="0" w:noVBand="1"/>
      </w:tblPr>
      <w:tblGrid>
        <w:gridCol w:w="3332"/>
        <w:gridCol w:w="4606"/>
      </w:tblGrid>
      <w:tr w:rsidR="00C22DDC" w:rsidRPr="00256E38" w14:paraId="2953FF4E" w14:textId="77777777" w:rsidTr="000F5309">
        <w:trPr>
          <w:tblCellSpacing w:w="20" w:type="dxa"/>
        </w:trPr>
        <w:tc>
          <w:tcPr>
            <w:tcW w:w="3272" w:type="dxa"/>
            <w:shd w:val="clear" w:color="auto" w:fill="FFFFFF"/>
            <w:hideMark/>
          </w:tcPr>
          <w:p w14:paraId="01BC8789" w14:textId="77777777" w:rsidR="00C22DDC" w:rsidRPr="00256E38" w:rsidRDefault="00C22DDC" w:rsidP="00F56E16">
            <w:pPr>
              <w:spacing w:after="150" w:line="240" w:lineRule="auto"/>
              <w:ind w:firstLine="284"/>
              <w:jc w:val="center"/>
              <w:rPr>
                <w:rFonts w:ascii="Times New Roman" w:eastAsia="Times New Roman" w:hAnsi="Times New Roman" w:cs="Times New Roman"/>
                <w:sz w:val="20"/>
                <w:szCs w:val="20"/>
                <w:lang w:eastAsia="ru-RU"/>
              </w:rPr>
            </w:pPr>
          </w:p>
        </w:tc>
        <w:tc>
          <w:tcPr>
            <w:tcW w:w="4546" w:type="dxa"/>
            <w:shd w:val="clear" w:color="auto" w:fill="FFFFFF"/>
            <w:vAlign w:val="center"/>
            <w:hideMark/>
          </w:tcPr>
          <w:p w14:paraId="38A83DB4" w14:textId="77777777" w:rsidR="00C22DDC" w:rsidRPr="00256E38" w:rsidRDefault="00C22DDC" w:rsidP="00F56E16">
            <w:pPr>
              <w:spacing w:after="150" w:line="240" w:lineRule="auto"/>
              <w:ind w:firstLine="284"/>
              <w:jc w:val="center"/>
              <w:rPr>
                <w:rFonts w:ascii="Times New Roman" w:eastAsia="Times New Roman" w:hAnsi="Times New Roman" w:cs="Times New Roman"/>
                <w:sz w:val="20"/>
                <w:szCs w:val="20"/>
                <w:lang w:eastAsia="ru-RU"/>
              </w:rPr>
            </w:pPr>
            <w:r w:rsidRPr="00256E38">
              <w:rPr>
                <w:rFonts w:ascii="Times New Roman" w:eastAsia="Times New Roman" w:hAnsi="Times New Roman" w:cs="Times New Roman"/>
                <w:sz w:val="20"/>
                <w:szCs w:val="20"/>
                <w:lang w:eastAsia="ru-RU"/>
              </w:rPr>
              <w:t xml:space="preserve">Международные, республиканские, городские и районные соревнования </w:t>
            </w:r>
          </w:p>
        </w:tc>
      </w:tr>
      <w:tr w:rsidR="00C22DDC" w:rsidRPr="00256E38" w14:paraId="302A1580" w14:textId="77777777" w:rsidTr="000F5309">
        <w:trPr>
          <w:tblCellSpacing w:w="20" w:type="dxa"/>
        </w:trPr>
        <w:tc>
          <w:tcPr>
            <w:tcW w:w="3272" w:type="dxa"/>
            <w:shd w:val="clear" w:color="auto" w:fill="FFFFFF"/>
            <w:hideMark/>
          </w:tcPr>
          <w:p w14:paraId="167626CF" w14:textId="77777777" w:rsidR="00C22DDC" w:rsidRPr="00256E38" w:rsidRDefault="00C22DDC" w:rsidP="00F56E16">
            <w:pPr>
              <w:spacing w:after="150" w:line="240" w:lineRule="auto"/>
              <w:ind w:firstLine="284"/>
              <w:jc w:val="center"/>
              <w:rPr>
                <w:rFonts w:ascii="Times New Roman" w:eastAsia="Times New Roman" w:hAnsi="Times New Roman" w:cs="Times New Roman"/>
                <w:sz w:val="20"/>
                <w:szCs w:val="20"/>
                <w:lang w:eastAsia="ru-RU"/>
              </w:rPr>
            </w:pPr>
            <w:r w:rsidRPr="00256E38">
              <w:rPr>
                <w:rFonts w:ascii="Times New Roman" w:eastAsia="Times New Roman" w:hAnsi="Times New Roman" w:cs="Times New Roman"/>
                <w:sz w:val="20"/>
                <w:szCs w:val="20"/>
                <w:lang w:eastAsia="ru-RU"/>
              </w:rPr>
              <w:t>Рабочий</w:t>
            </w:r>
          </w:p>
        </w:tc>
        <w:tc>
          <w:tcPr>
            <w:tcW w:w="4546" w:type="dxa"/>
            <w:shd w:val="clear" w:color="auto" w:fill="FFFFFF"/>
            <w:vAlign w:val="center"/>
            <w:hideMark/>
          </w:tcPr>
          <w:p w14:paraId="4DBB9403" w14:textId="77777777" w:rsidR="00C22DDC" w:rsidRPr="00256E38" w:rsidRDefault="00C22DDC" w:rsidP="00F56E16">
            <w:pPr>
              <w:spacing w:after="150" w:line="240" w:lineRule="auto"/>
              <w:ind w:firstLine="284"/>
              <w:jc w:val="center"/>
              <w:rPr>
                <w:rFonts w:ascii="Times New Roman" w:eastAsia="Times New Roman" w:hAnsi="Times New Roman" w:cs="Times New Roman"/>
                <w:sz w:val="20"/>
                <w:szCs w:val="20"/>
                <w:lang w:eastAsia="ru-RU"/>
              </w:rPr>
            </w:pPr>
            <w:r w:rsidRPr="00256E38">
              <w:rPr>
                <w:rFonts w:ascii="Times New Roman" w:eastAsia="Times New Roman" w:hAnsi="Times New Roman" w:cs="Times New Roman"/>
                <w:sz w:val="20"/>
                <w:szCs w:val="20"/>
                <w:lang w:eastAsia="ru-RU"/>
              </w:rPr>
              <w:t>2</w:t>
            </w:r>
          </w:p>
        </w:tc>
      </w:tr>
      <w:tr w:rsidR="00C22DDC" w:rsidRPr="00256E38" w14:paraId="09929C9F" w14:textId="77777777" w:rsidTr="000F5309">
        <w:trPr>
          <w:tblCellSpacing w:w="20" w:type="dxa"/>
        </w:trPr>
        <w:tc>
          <w:tcPr>
            <w:tcW w:w="3272" w:type="dxa"/>
            <w:shd w:val="clear" w:color="auto" w:fill="FFFFFF"/>
            <w:hideMark/>
          </w:tcPr>
          <w:p w14:paraId="5987A43E" w14:textId="77777777" w:rsidR="00C22DDC" w:rsidRPr="00256E38" w:rsidRDefault="00C22DDC" w:rsidP="00F56E16">
            <w:pPr>
              <w:spacing w:after="150" w:line="240" w:lineRule="auto"/>
              <w:ind w:firstLine="284"/>
              <w:jc w:val="center"/>
              <w:rPr>
                <w:rFonts w:ascii="Times New Roman" w:eastAsia="Times New Roman" w:hAnsi="Times New Roman" w:cs="Times New Roman"/>
                <w:sz w:val="20"/>
                <w:szCs w:val="20"/>
                <w:lang w:eastAsia="ru-RU"/>
              </w:rPr>
            </w:pPr>
            <w:r w:rsidRPr="00256E38">
              <w:rPr>
                <w:rFonts w:ascii="Times New Roman" w:eastAsia="Times New Roman" w:hAnsi="Times New Roman" w:cs="Times New Roman"/>
                <w:sz w:val="20"/>
                <w:szCs w:val="20"/>
                <w:lang w:eastAsia="ru-RU"/>
              </w:rPr>
              <w:t>Комендант</w:t>
            </w:r>
          </w:p>
        </w:tc>
        <w:tc>
          <w:tcPr>
            <w:tcW w:w="4546" w:type="dxa"/>
            <w:shd w:val="clear" w:color="auto" w:fill="FFFFFF"/>
            <w:vAlign w:val="center"/>
            <w:hideMark/>
          </w:tcPr>
          <w:p w14:paraId="43B4C912" w14:textId="77777777" w:rsidR="00C22DDC" w:rsidRPr="00256E38" w:rsidRDefault="00C22DDC" w:rsidP="00F56E16">
            <w:pPr>
              <w:spacing w:after="150" w:line="240" w:lineRule="auto"/>
              <w:ind w:firstLine="284"/>
              <w:jc w:val="center"/>
              <w:rPr>
                <w:rFonts w:ascii="Times New Roman" w:eastAsia="Times New Roman" w:hAnsi="Times New Roman" w:cs="Times New Roman"/>
                <w:sz w:val="20"/>
                <w:szCs w:val="20"/>
                <w:lang w:eastAsia="ru-RU"/>
              </w:rPr>
            </w:pPr>
            <w:r w:rsidRPr="00256E38">
              <w:rPr>
                <w:rFonts w:ascii="Times New Roman" w:eastAsia="Times New Roman" w:hAnsi="Times New Roman" w:cs="Times New Roman"/>
                <w:sz w:val="20"/>
                <w:szCs w:val="20"/>
                <w:lang w:eastAsia="ru-RU"/>
              </w:rPr>
              <w:t>2</w:t>
            </w:r>
          </w:p>
        </w:tc>
      </w:tr>
      <w:tr w:rsidR="00C22DDC" w:rsidRPr="00256E38" w14:paraId="5547D8E9" w14:textId="77777777" w:rsidTr="000F5309">
        <w:trPr>
          <w:tblCellSpacing w:w="20" w:type="dxa"/>
        </w:trPr>
        <w:tc>
          <w:tcPr>
            <w:tcW w:w="3272" w:type="dxa"/>
            <w:shd w:val="clear" w:color="auto" w:fill="FFFFFF"/>
            <w:hideMark/>
          </w:tcPr>
          <w:p w14:paraId="588F3483" w14:textId="77777777" w:rsidR="00C22DDC" w:rsidRPr="00256E38" w:rsidRDefault="00C22DDC" w:rsidP="00F56E16">
            <w:pPr>
              <w:spacing w:after="150" w:line="240" w:lineRule="auto"/>
              <w:ind w:firstLine="284"/>
              <w:jc w:val="center"/>
              <w:rPr>
                <w:rFonts w:ascii="Times New Roman" w:eastAsia="Times New Roman" w:hAnsi="Times New Roman" w:cs="Times New Roman"/>
                <w:sz w:val="20"/>
                <w:szCs w:val="20"/>
                <w:lang w:eastAsia="ru-RU"/>
              </w:rPr>
            </w:pPr>
            <w:r w:rsidRPr="00256E38">
              <w:rPr>
                <w:rFonts w:ascii="Times New Roman" w:eastAsia="Times New Roman" w:hAnsi="Times New Roman" w:cs="Times New Roman"/>
                <w:sz w:val="20"/>
                <w:szCs w:val="20"/>
                <w:lang w:eastAsia="ru-RU"/>
              </w:rPr>
              <w:t>Машинистка</w:t>
            </w:r>
          </w:p>
        </w:tc>
        <w:tc>
          <w:tcPr>
            <w:tcW w:w="4546" w:type="dxa"/>
            <w:shd w:val="clear" w:color="auto" w:fill="FFFFFF"/>
            <w:vAlign w:val="center"/>
            <w:hideMark/>
          </w:tcPr>
          <w:p w14:paraId="08DE5AA3" w14:textId="77777777" w:rsidR="00C22DDC" w:rsidRPr="00256E38" w:rsidRDefault="00C22DDC" w:rsidP="00F56E16">
            <w:pPr>
              <w:spacing w:after="150" w:line="240" w:lineRule="auto"/>
              <w:ind w:firstLine="284"/>
              <w:jc w:val="center"/>
              <w:rPr>
                <w:rFonts w:ascii="Times New Roman" w:eastAsia="Times New Roman" w:hAnsi="Times New Roman" w:cs="Times New Roman"/>
                <w:sz w:val="20"/>
                <w:szCs w:val="20"/>
                <w:lang w:eastAsia="ru-RU"/>
              </w:rPr>
            </w:pPr>
            <w:r w:rsidRPr="00256E38">
              <w:rPr>
                <w:rFonts w:ascii="Times New Roman" w:eastAsia="Times New Roman" w:hAnsi="Times New Roman" w:cs="Times New Roman"/>
                <w:sz w:val="20"/>
                <w:szCs w:val="20"/>
                <w:lang w:eastAsia="ru-RU"/>
              </w:rPr>
              <w:t>2</w:t>
            </w:r>
          </w:p>
        </w:tc>
      </w:tr>
      <w:tr w:rsidR="00C22DDC" w:rsidRPr="00256E38" w14:paraId="22CFA1E4" w14:textId="77777777" w:rsidTr="000F5309">
        <w:trPr>
          <w:tblCellSpacing w:w="20" w:type="dxa"/>
        </w:trPr>
        <w:tc>
          <w:tcPr>
            <w:tcW w:w="3272" w:type="dxa"/>
            <w:shd w:val="clear" w:color="auto" w:fill="FFFFFF"/>
            <w:hideMark/>
          </w:tcPr>
          <w:p w14:paraId="4059373D" w14:textId="77777777" w:rsidR="00C22DDC" w:rsidRPr="00256E38" w:rsidRDefault="00C22DDC" w:rsidP="00F56E16">
            <w:pPr>
              <w:spacing w:after="150" w:line="240" w:lineRule="auto"/>
              <w:ind w:firstLine="284"/>
              <w:jc w:val="center"/>
              <w:rPr>
                <w:rFonts w:ascii="Times New Roman" w:eastAsia="Times New Roman" w:hAnsi="Times New Roman" w:cs="Times New Roman"/>
                <w:sz w:val="20"/>
                <w:szCs w:val="20"/>
                <w:lang w:eastAsia="ru-RU"/>
              </w:rPr>
            </w:pPr>
            <w:r w:rsidRPr="00256E38">
              <w:rPr>
                <w:rFonts w:ascii="Times New Roman" w:eastAsia="Times New Roman" w:hAnsi="Times New Roman" w:cs="Times New Roman"/>
                <w:sz w:val="20"/>
                <w:szCs w:val="20"/>
                <w:lang w:eastAsia="ru-RU"/>
              </w:rPr>
              <w:t>Переводчик</w:t>
            </w:r>
          </w:p>
        </w:tc>
        <w:tc>
          <w:tcPr>
            <w:tcW w:w="4546" w:type="dxa"/>
            <w:shd w:val="clear" w:color="auto" w:fill="FFFFFF"/>
            <w:vAlign w:val="center"/>
            <w:hideMark/>
          </w:tcPr>
          <w:p w14:paraId="39A8FBC6" w14:textId="77777777" w:rsidR="00C22DDC" w:rsidRPr="00256E38" w:rsidRDefault="00C22DDC" w:rsidP="00F56E16">
            <w:pPr>
              <w:spacing w:after="150" w:line="240" w:lineRule="auto"/>
              <w:ind w:firstLine="284"/>
              <w:jc w:val="center"/>
              <w:rPr>
                <w:rFonts w:ascii="Times New Roman" w:eastAsia="Times New Roman" w:hAnsi="Times New Roman" w:cs="Times New Roman"/>
                <w:sz w:val="20"/>
                <w:szCs w:val="20"/>
                <w:lang w:eastAsia="ru-RU"/>
              </w:rPr>
            </w:pPr>
            <w:r w:rsidRPr="00256E38">
              <w:rPr>
                <w:rFonts w:ascii="Times New Roman" w:eastAsia="Times New Roman" w:hAnsi="Times New Roman" w:cs="Times New Roman"/>
                <w:sz w:val="20"/>
                <w:szCs w:val="20"/>
                <w:lang w:eastAsia="ru-RU"/>
              </w:rPr>
              <w:t>3</w:t>
            </w:r>
          </w:p>
        </w:tc>
      </w:tr>
      <w:tr w:rsidR="00C22DDC" w:rsidRPr="00256E38" w14:paraId="44B5B85A" w14:textId="77777777" w:rsidTr="000F5309">
        <w:trPr>
          <w:tblCellSpacing w:w="20" w:type="dxa"/>
        </w:trPr>
        <w:tc>
          <w:tcPr>
            <w:tcW w:w="3272" w:type="dxa"/>
            <w:shd w:val="clear" w:color="auto" w:fill="FFFFFF"/>
            <w:hideMark/>
          </w:tcPr>
          <w:p w14:paraId="12825BD5" w14:textId="77777777" w:rsidR="00C22DDC" w:rsidRPr="00256E38" w:rsidRDefault="00C22DDC" w:rsidP="00F56E16">
            <w:pPr>
              <w:spacing w:after="150" w:line="240" w:lineRule="auto"/>
              <w:ind w:firstLine="284"/>
              <w:jc w:val="center"/>
              <w:rPr>
                <w:rFonts w:ascii="Times New Roman" w:eastAsia="Times New Roman" w:hAnsi="Times New Roman" w:cs="Times New Roman"/>
                <w:sz w:val="20"/>
                <w:szCs w:val="20"/>
                <w:lang w:eastAsia="ru-RU"/>
              </w:rPr>
            </w:pPr>
            <w:r w:rsidRPr="00256E38">
              <w:rPr>
                <w:rFonts w:ascii="Times New Roman" w:eastAsia="Times New Roman" w:hAnsi="Times New Roman" w:cs="Times New Roman"/>
                <w:sz w:val="20"/>
                <w:szCs w:val="20"/>
                <w:lang w:eastAsia="ru-RU"/>
              </w:rPr>
              <w:t>Бухгалтер и другие специалисты, задействованные в обслуживании спортивных мероприятий</w:t>
            </w:r>
          </w:p>
        </w:tc>
        <w:tc>
          <w:tcPr>
            <w:tcW w:w="4546" w:type="dxa"/>
            <w:shd w:val="clear" w:color="auto" w:fill="FFFFFF"/>
            <w:vAlign w:val="center"/>
            <w:hideMark/>
          </w:tcPr>
          <w:p w14:paraId="2E09B01B" w14:textId="77777777" w:rsidR="00C22DDC" w:rsidRPr="00256E38" w:rsidRDefault="00C22DDC" w:rsidP="00F56E16">
            <w:pPr>
              <w:spacing w:after="150" w:line="240" w:lineRule="auto"/>
              <w:ind w:firstLine="284"/>
              <w:jc w:val="center"/>
              <w:rPr>
                <w:rFonts w:ascii="Times New Roman" w:eastAsia="Times New Roman" w:hAnsi="Times New Roman" w:cs="Times New Roman"/>
                <w:sz w:val="20"/>
                <w:szCs w:val="20"/>
                <w:lang w:eastAsia="ru-RU"/>
              </w:rPr>
            </w:pPr>
            <w:r w:rsidRPr="00256E38">
              <w:rPr>
                <w:rFonts w:ascii="Times New Roman" w:eastAsia="Times New Roman" w:hAnsi="Times New Roman" w:cs="Times New Roman"/>
                <w:sz w:val="20"/>
                <w:szCs w:val="20"/>
                <w:lang w:eastAsia="ru-RU"/>
              </w:rPr>
              <w:t>2,5</w:t>
            </w:r>
          </w:p>
        </w:tc>
      </w:tr>
    </w:tbl>
    <w:p w14:paraId="0A6E258C" w14:textId="77777777" w:rsidR="00C22DDC" w:rsidRPr="00256E38" w:rsidRDefault="00C22DDC" w:rsidP="00C22DDC">
      <w:pPr>
        <w:tabs>
          <w:tab w:val="left" w:pos="6459"/>
        </w:tabs>
        <w:jc w:val="center"/>
        <w:rPr>
          <w:rFonts w:ascii="Times New Roman" w:hAnsi="Times New Roman" w:cs="Times New Roman"/>
          <w:sz w:val="24"/>
          <w:szCs w:val="24"/>
        </w:rPr>
      </w:pPr>
    </w:p>
    <w:p w14:paraId="3EA31EF6" w14:textId="77777777" w:rsidR="00C22DDC" w:rsidRPr="00256E38" w:rsidRDefault="00C22DDC" w:rsidP="00C22DDC">
      <w:pPr>
        <w:rPr>
          <w:rFonts w:ascii="Times New Roman" w:hAnsi="Times New Roman" w:cs="Times New Roman"/>
          <w:sz w:val="24"/>
          <w:szCs w:val="24"/>
        </w:rPr>
      </w:pPr>
    </w:p>
    <w:p w14:paraId="7155C5CC" w14:textId="01A165F2" w:rsidR="00C22DDC" w:rsidRPr="00256E38" w:rsidRDefault="00C22DDC" w:rsidP="00C22DDC">
      <w:pPr>
        <w:jc w:val="center"/>
        <w:rPr>
          <w:rFonts w:ascii="Times New Roman" w:hAnsi="Times New Roman" w:cs="Times New Roman"/>
          <w:sz w:val="24"/>
          <w:szCs w:val="24"/>
        </w:rPr>
      </w:pPr>
      <w:r w:rsidRPr="00256E38">
        <w:rPr>
          <w:rFonts w:ascii="Times New Roman" w:hAnsi="Times New Roman" w:cs="Times New Roman"/>
          <w:sz w:val="24"/>
          <w:szCs w:val="24"/>
        </w:rPr>
        <w:t>Таблица №</w:t>
      </w:r>
      <w:r w:rsidR="00AF083B" w:rsidRPr="00256E38">
        <w:rPr>
          <w:rFonts w:ascii="Times New Roman" w:hAnsi="Times New Roman" w:cs="Times New Roman"/>
          <w:sz w:val="24"/>
          <w:szCs w:val="24"/>
        </w:rPr>
        <w:t xml:space="preserve"> </w:t>
      </w:r>
      <w:r w:rsidRPr="00256E38">
        <w:rPr>
          <w:rFonts w:ascii="Times New Roman" w:hAnsi="Times New Roman" w:cs="Times New Roman"/>
          <w:sz w:val="24"/>
          <w:szCs w:val="24"/>
        </w:rPr>
        <w:t>6</w:t>
      </w:r>
    </w:p>
    <w:tbl>
      <w:tblPr>
        <w:tblW w:w="7938"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clear" w:color="auto" w:fill="FFFFFF"/>
        <w:tblCellMar>
          <w:left w:w="0" w:type="dxa"/>
          <w:right w:w="0" w:type="dxa"/>
        </w:tblCellMar>
        <w:tblLook w:val="04A0" w:firstRow="1" w:lastRow="0" w:firstColumn="1" w:lastColumn="0" w:noHBand="0" w:noVBand="1"/>
      </w:tblPr>
      <w:tblGrid>
        <w:gridCol w:w="1956"/>
        <w:gridCol w:w="1944"/>
        <w:gridCol w:w="2088"/>
        <w:gridCol w:w="1950"/>
      </w:tblGrid>
      <w:tr w:rsidR="00C22DDC" w:rsidRPr="00256E38" w14:paraId="5CC512F8" w14:textId="77777777" w:rsidTr="00F56E16">
        <w:trPr>
          <w:tblCellSpacing w:w="20" w:type="dxa"/>
          <w:jc w:val="center"/>
        </w:trPr>
        <w:tc>
          <w:tcPr>
            <w:tcW w:w="2520" w:type="dxa"/>
            <w:vMerge w:val="restart"/>
            <w:shd w:val="clear" w:color="auto" w:fill="FFFFFF"/>
            <w:hideMark/>
          </w:tcPr>
          <w:p w14:paraId="0292195A" w14:textId="77777777" w:rsidR="00C22DDC" w:rsidRPr="00256E38" w:rsidRDefault="00C22DDC" w:rsidP="00F56E16">
            <w:pPr>
              <w:spacing w:after="150" w:line="240" w:lineRule="auto"/>
              <w:ind w:firstLine="284"/>
              <w:jc w:val="center"/>
              <w:rPr>
                <w:rFonts w:ascii="Times New Roman" w:eastAsia="Times New Roman" w:hAnsi="Times New Roman" w:cs="Times New Roman"/>
                <w:sz w:val="20"/>
                <w:szCs w:val="20"/>
                <w:lang w:eastAsia="ru-RU"/>
              </w:rPr>
            </w:pPr>
            <w:r w:rsidRPr="00256E38">
              <w:rPr>
                <w:rFonts w:ascii="Times New Roman" w:eastAsia="Times New Roman" w:hAnsi="Times New Roman" w:cs="Times New Roman"/>
                <w:sz w:val="20"/>
                <w:szCs w:val="20"/>
                <w:lang w:eastAsia="ru-RU"/>
              </w:rPr>
              <w:t> Категория судьи</w:t>
            </w:r>
          </w:p>
        </w:tc>
        <w:tc>
          <w:tcPr>
            <w:tcW w:w="6598" w:type="dxa"/>
            <w:gridSpan w:val="3"/>
            <w:shd w:val="clear" w:color="auto" w:fill="FFFFFF"/>
            <w:hideMark/>
          </w:tcPr>
          <w:p w14:paraId="39E33716" w14:textId="77777777" w:rsidR="00C22DDC" w:rsidRPr="00256E38" w:rsidRDefault="00C22DDC" w:rsidP="00F56E16">
            <w:pPr>
              <w:spacing w:after="150" w:line="240" w:lineRule="auto"/>
              <w:ind w:firstLine="284"/>
              <w:jc w:val="center"/>
              <w:rPr>
                <w:rFonts w:ascii="Times New Roman" w:eastAsia="Times New Roman" w:hAnsi="Times New Roman" w:cs="Times New Roman"/>
                <w:sz w:val="20"/>
                <w:szCs w:val="20"/>
                <w:lang w:eastAsia="ru-RU"/>
              </w:rPr>
            </w:pPr>
            <w:r w:rsidRPr="00256E38">
              <w:rPr>
                <w:rFonts w:ascii="Times New Roman" w:eastAsia="Times New Roman" w:hAnsi="Times New Roman" w:cs="Times New Roman"/>
                <w:sz w:val="20"/>
                <w:szCs w:val="20"/>
                <w:lang w:eastAsia="ru-RU"/>
              </w:rPr>
              <w:t>Республиканские, международные соревнования и турниры, проводимые:</w:t>
            </w:r>
          </w:p>
        </w:tc>
      </w:tr>
      <w:tr w:rsidR="00C22DDC" w:rsidRPr="00256E38" w14:paraId="0AB9B2CA" w14:textId="77777777" w:rsidTr="00F56E16">
        <w:trPr>
          <w:tblCellSpacing w:w="20" w:type="dxa"/>
          <w:jc w:val="center"/>
        </w:trPr>
        <w:tc>
          <w:tcPr>
            <w:tcW w:w="2520" w:type="dxa"/>
            <w:vMerge/>
            <w:shd w:val="clear" w:color="auto" w:fill="FFFFFF"/>
            <w:vAlign w:val="center"/>
            <w:hideMark/>
          </w:tcPr>
          <w:p w14:paraId="0F75ABFB" w14:textId="77777777" w:rsidR="00C22DDC" w:rsidRPr="00256E38" w:rsidRDefault="00C22DDC" w:rsidP="00F56E16">
            <w:pPr>
              <w:spacing w:after="0" w:line="240" w:lineRule="auto"/>
              <w:ind w:firstLine="284"/>
              <w:jc w:val="center"/>
              <w:rPr>
                <w:rFonts w:ascii="Times New Roman" w:eastAsia="Times New Roman" w:hAnsi="Times New Roman" w:cs="Times New Roman"/>
                <w:sz w:val="20"/>
                <w:szCs w:val="20"/>
                <w:lang w:eastAsia="ru-RU"/>
              </w:rPr>
            </w:pPr>
          </w:p>
        </w:tc>
        <w:tc>
          <w:tcPr>
            <w:tcW w:w="2087" w:type="dxa"/>
            <w:shd w:val="clear" w:color="auto" w:fill="FFFFFF"/>
            <w:vAlign w:val="center"/>
            <w:hideMark/>
          </w:tcPr>
          <w:p w14:paraId="305387A3" w14:textId="77777777" w:rsidR="00C22DDC" w:rsidRPr="00256E38" w:rsidRDefault="00C22DDC" w:rsidP="00F56E16">
            <w:pPr>
              <w:spacing w:after="150" w:line="240" w:lineRule="auto"/>
              <w:ind w:firstLine="284"/>
              <w:jc w:val="center"/>
              <w:rPr>
                <w:rFonts w:ascii="Times New Roman" w:hAnsi="Times New Roman" w:cs="Times New Roman"/>
                <w:sz w:val="20"/>
                <w:szCs w:val="20"/>
              </w:rPr>
            </w:pPr>
            <w:r w:rsidRPr="00256E38">
              <w:rPr>
                <w:rFonts w:ascii="Times New Roman" w:hAnsi="Times New Roman" w:cs="Times New Roman"/>
                <w:sz w:val="20"/>
                <w:szCs w:val="20"/>
              </w:rPr>
              <w:t>Исполнительным органом государственной власти, в ведении которого находятся вопросы физической культуры и спорта</w:t>
            </w:r>
          </w:p>
        </w:tc>
        <w:tc>
          <w:tcPr>
            <w:tcW w:w="2248" w:type="dxa"/>
            <w:shd w:val="clear" w:color="auto" w:fill="FFFFFF"/>
            <w:vAlign w:val="center"/>
            <w:hideMark/>
          </w:tcPr>
          <w:p w14:paraId="0F874EAF" w14:textId="77777777" w:rsidR="00C22DDC" w:rsidRPr="00256E38" w:rsidRDefault="00C22DDC" w:rsidP="00F56E16">
            <w:pPr>
              <w:spacing w:after="150" w:line="240" w:lineRule="auto"/>
              <w:ind w:firstLine="284"/>
              <w:jc w:val="center"/>
              <w:rPr>
                <w:rFonts w:ascii="Times New Roman" w:eastAsia="Times New Roman" w:hAnsi="Times New Roman" w:cs="Times New Roman"/>
                <w:sz w:val="20"/>
                <w:szCs w:val="20"/>
                <w:lang w:eastAsia="ru-RU"/>
              </w:rPr>
            </w:pPr>
            <w:r w:rsidRPr="00256E38">
              <w:rPr>
                <w:rFonts w:ascii="Times New Roman" w:eastAsia="Times New Roman" w:hAnsi="Times New Roman" w:cs="Times New Roman"/>
                <w:sz w:val="20"/>
                <w:szCs w:val="20"/>
                <w:lang w:eastAsia="ru-RU"/>
              </w:rPr>
              <w:t>Республиканскими учреждениями, организациями, спортивными клубами</w:t>
            </w:r>
          </w:p>
        </w:tc>
        <w:tc>
          <w:tcPr>
            <w:tcW w:w="2263" w:type="dxa"/>
            <w:shd w:val="clear" w:color="auto" w:fill="FFFFFF"/>
            <w:vAlign w:val="center"/>
            <w:hideMark/>
          </w:tcPr>
          <w:p w14:paraId="54E25A94" w14:textId="77777777" w:rsidR="00C22DDC" w:rsidRPr="00256E38" w:rsidRDefault="00C22DDC" w:rsidP="00F56E16">
            <w:pPr>
              <w:rPr>
                <w:rFonts w:ascii="Times New Roman" w:hAnsi="Times New Roman" w:cs="Times New Roman"/>
                <w:sz w:val="20"/>
                <w:szCs w:val="20"/>
                <w:lang w:eastAsia="ru-RU"/>
              </w:rPr>
            </w:pPr>
            <w:r w:rsidRPr="00256E38">
              <w:rPr>
                <w:rFonts w:ascii="Times New Roman" w:hAnsi="Times New Roman" w:cs="Times New Roman"/>
                <w:sz w:val="20"/>
                <w:szCs w:val="20"/>
                <w:lang w:eastAsia="ru-RU"/>
              </w:rPr>
              <w:t>Государственными администрациями городов и районов, спортивными школами</w:t>
            </w:r>
          </w:p>
        </w:tc>
      </w:tr>
      <w:tr w:rsidR="00C22DDC" w:rsidRPr="00256E38" w14:paraId="759AD503" w14:textId="77777777" w:rsidTr="00F56E16">
        <w:trPr>
          <w:tblCellSpacing w:w="20" w:type="dxa"/>
          <w:jc w:val="center"/>
        </w:trPr>
        <w:tc>
          <w:tcPr>
            <w:tcW w:w="2520" w:type="dxa"/>
            <w:shd w:val="clear" w:color="auto" w:fill="FFFFFF"/>
            <w:hideMark/>
          </w:tcPr>
          <w:p w14:paraId="110CACC1" w14:textId="77777777" w:rsidR="00C22DDC" w:rsidRPr="00256E38" w:rsidRDefault="00C22DDC" w:rsidP="00F56E16">
            <w:pPr>
              <w:spacing w:after="150" w:line="240" w:lineRule="auto"/>
              <w:ind w:firstLine="284"/>
              <w:jc w:val="center"/>
              <w:rPr>
                <w:rFonts w:ascii="Times New Roman" w:eastAsia="Times New Roman" w:hAnsi="Times New Roman" w:cs="Times New Roman"/>
                <w:sz w:val="20"/>
                <w:szCs w:val="20"/>
                <w:lang w:eastAsia="ru-RU"/>
              </w:rPr>
            </w:pPr>
            <w:r w:rsidRPr="00256E38">
              <w:rPr>
                <w:rFonts w:ascii="Times New Roman" w:eastAsia="Times New Roman" w:hAnsi="Times New Roman" w:cs="Times New Roman"/>
                <w:sz w:val="20"/>
                <w:szCs w:val="20"/>
                <w:lang w:eastAsia="ru-RU"/>
              </w:rPr>
              <w:t>Судья международной категории</w:t>
            </w:r>
          </w:p>
        </w:tc>
        <w:tc>
          <w:tcPr>
            <w:tcW w:w="2087" w:type="dxa"/>
            <w:shd w:val="clear" w:color="auto" w:fill="FFFFFF"/>
            <w:hideMark/>
          </w:tcPr>
          <w:p w14:paraId="2E4C1286" w14:textId="77777777" w:rsidR="00C22DDC" w:rsidRPr="00256E38" w:rsidRDefault="00C22DDC" w:rsidP="00F56E16">
            <w:pPr>
              <w:spacing w:after="150" w:line="240" w:lineRule="auto"/>
              <w:ind w:firstLine="284"/>
              <w:jc w:val="center"/>
              <w:rPr>
                <w:rFonts w:ascii="Times New Roman" w:eastAsia="Times New Roman" w:hAnsi="Times New Roman" w:cs="Times New Roman"/>
                <w:sz w:val="20"/>
                <w:szCs w:val="20"/>
                <w:lang w:eastAsia="ru-RU"/>
              </w:rPr>
            </w:pPr>
            <w:r w:rsidRPr="00256E38">
              <w:rPr>
                <w:rFonts w:ascii="Times New Roman" w:eastAsia="Times New Roman" w:hAnsi="Times New Roman" w:cs="Times New Roman"/>
                <w:sz w:val="20"/>
                <w:szCs w:val="20"/>
                <w:lang w:eastAsia="ru-RU"/>
              </w:rPr>
              <w:t>до 6</w:t>
            </w:r>
          </w:p>
        </w:tc>
        <w:tc>
          <w:tcPr>
            <w:tcW w:w="2248" w:type="dxa"/>
            <w:shd w:val="clear" w:color="auto" w:fill="FFFFFF"/>
            <w:hideMark/>
          </w:tcPr>
          <w:p w14:paraId="376F712D" w14:textId="77777777" w:rsidR="00C22DDC" w:rsidRPr="00256E38" w:rsidRDefault="00C22DDC" w:rsidP="00F56E16">
            <w:pPr>
              <w:spacing w:after="150" w:line="240" w:lineRule="auto"/>
              <w:ind w:firstLine="284"/>
              <w:jc w:val="center"/>
              <w:rPr>
                <w:rFonts w:ascii="Times New Roman" w:eastAsia="Times New Roman" w:hAnsi="Times New Roman" w:cs="Times New Roman"/>
                <w:sz w:val="20"/>
                <w:szCs w:val="20"/>
                <w:lang w:eastAsia="ru-RU"/>
              </w:rPr>
            </w:pPr>
            <w:r w:rsidRPr="00256E38">
              <w:rPr>
                <w:rFonts w:ascii="Times New Roman" w:eastAsia="Times New Roman" w:hAnsi="Times New Roman" w:cs="Times New Roman"/>
                <w:sz w:val="20"/>
                <w:szCs w:val="20"/>
                <w:lang w:eastAsia="ru-RU"/>
              </w:rPr>
              <w:t>до 5,5</w:t>
            </w:r>
          </w:p>
        </w:tc>
        <w:tc>
          <w:tcPr>
            <w:tcW w:w="2263" w:type="dxa"/>
            <w:shd w:val="clear" w:color="auto" w:fill="FFFFFF"/>
            <w:hideMark/>
          </w:tcPr>
          <w:p w14:paraId="4955A4A9" w14:textId="77777777" w:rsidR="00C22DDC" w:rsidRPr="00256E38" w:rsidRDefault="00C22DDC" w:rsidP="00F56E16">
            <w:pPr>
              <w:spacing w:after="150" w:line="240" w:lineRule="auto"/>
              <w:ind w:firstLine="284"/>
              <w:jc w:val="center"/>
              <w:rPr>
                <w:rFonts w:ascii="Times New Roman" w:eastAsia="Times New Roman" w:hAnsi="Times New Roman" w:cs="Times New Roman"/>
                <w:sz w:val="20"/>
                <w:szCs w:val="20"/>
                <w:lang w:eastAsia="ru-RU"/>
              </w:rPr>
            </w:pPr>
            <w:r w:rsidRPr="00256E38">
              <w:rPr>
                <w:rFonts w:ascii="Times New Roman" w:eastAsia="Times New Roman" w:hAnsi="Times New Roman" w:cs="Times New Roman"/>
                <w:sz w:val="20"/>
                <w:szCs w:val="20"/>
                <w:lang w:eastAsia="ru-RU"/>
              </w:rPr>
              <w:t>до 5</w:t>
            </w:r>
          </w:p>
        </w:tc>
      </w:tr>
      <w:tr w:rsidR="00C22DDC" w:rsidRPr="00256E38" w14:paraId="26644900" w14:textId="77777777" w:rsidTr="00F56E16">
        <w:trPr>
          <w:tblCellSpacing w:w="20" w:type="dxa"/>
          <w:jc w:val="center"/>
        </w:trPr>
        <w:tc>
          <w:tcPr>
            <w:tcW w:w="2520" w:type="dxa"/>
            <w:shd w:val="clear" w:color="auto" w:fill="FFFFFF"/>
            <w:hideMark/>
          </w:tcPr>
          <w:p w14:paraId="4FEACA53" w14:textId="77777777" w:rsidR="00C22DDC" w:rsidRPr="00256E38" w:rsidRDefault="00C22DDC" w:rsidP="00F56E16">
            <w:pPr>
              <w:spacing w:after="150" w:line="240" w:lineRule="auto"/>
              <w:ind w:firstLine="284"/>
              <w:jc w:val="center"/>
              <w:rPr>
                <w:rFonts w:ascii="Times New Roman" w:eastAsia="Times New Roman" w:hAnsi="Times New Roman" w:cs="Times New Roman"/>
                <w:sz w:val="20"/>
                <w:szCs w:val="20"/>
                <w:lang w:eastAsia="ru-RU"/>
              </w:rPr>
            </w:pPr>
            <w:r w:rsidRPr="00256E38">
              <w:rPr>
                <w:rFonts w:ascii="Times New Roman" w:eastAsia="Times New Roman" w:hAnsi="Times New Roman" w:cs="Times New Roman"/>
                <w:sz w:val="20"/>
                <w:szCs w:val="20"/>
                <w:lang w:eastAsia="ru-RU"/>
              </w:rPr>
              <w:t>Судья республиканской категории</w:t>
            </w:r>
          </w:p>
        </w:tc>
        <w:tc>
          <w:tcPr>
            <w:tcW w:w="2087" w:type="dxa"/>
            <w:shd w:val="clear" w:color="auto" w:fill="FFFFFF"/>
            <w:hideMark/>
          </w:tcPr>
          <w:p w14:paraId="7D60C444" w14:textId="77777777" w:rsidR="00C22DDC" w:rsidRPr="00256E38" w:rsidRDefault="00C22DDC" w:rsidP="00F56E16">
            <w:pPr>
              <w:spacing w:after="150" w:line="240" w:lineRule="auto"/>
              <w:ind w:firstLine="284"/>
              <w:jc w:val="center"/>
              <w:rPr>
                <w:rFonts w:ascii="Times New Roman" w:eastAsia="Times New Roman" w:hAnsi="Times New Roman" w:cs="Times New Roman"/>
                <w:sz w:val="20"/>
                <w:szCs w:val="20"/>
                <w:lang w:eastAsia="ru-RU"/>
              </w:rPr>
            </w:pPr>
            <w:r w:rsidRPr="00256E38">
              <w:rPr>
                <w:rFonts w:ascii="Times New Roman" w:eastAsia="Times New Roman" w:hAnsi="Times New Roman" w:cs="Times New Roman"/>
                <w:sz w:val="20"/>
                <w:szCs w:val="20"/>
                <w:lang w:eastAsia="ru-RU"/>
              </w:rPr>
              <w:t>до 4,5</w:t>
            </w:r>
          </w:p>
        </w:tc>
        <w:tc>
          <w:tcPr>
            <w:tcW w:w="2248" w:type="dxa"/>
            <w:shd w:val="clear" w:color="auto" w:fill="FFFFFF"/>
            <w:hideMark/>
          </w:tcPr>
          <w:p w14:paraId="0456570C" w14:textId="77777777" w:rsidR="00C22DDC" w:rsidRPr="00256E38" w:rsidRDefault="00C22DDC" w:rsidP="00F56E16">
            <w:pPr>
              <w:spacing w:after="150" w:line="240" w:lineRule="auto"/>
              <w:ind w:firstLine="284"/>
              <w:jc w:val="center"/>
              <w:rPr>
                <w:rFonts w:ascii="Times New Roman" w:eastAsia="Times New Roman" w:hAnsi="Times New Roman" w:cs="Times New Roman"/>
                <w:sz w:val="20"/>
                <w:szCs w:val="20"/>
                <w:lang w:eastAsia="ru-RU"/>
              </w:rPr>
            </w:pPr>
            <w:r w:rsidRPr="00256E38">
              <w:rPr>
                <w:rFonts w:ascii="Times New Roman" w:eastAsia="Times New Roman" w:hAnsi="Times New Roman" w:cs="Times New Roman"/>
                <w:sz w:val="20"/>
                <w:szCs w:val="20"/>
                <w:lang w:eastAsia="ru-RU"/>
              </w:rPr>
              <w:t>до 4,5</w:t>
            </w:r>
          </w:p>
        </w:tc>
        <w:tc>
          <w:tcPr>
            <w:tcW w:w="2263" w:type="dxa"/>
            <w:shd w:val="clear" w:color="auto" w:fill="FFFFFF"/>
            <w:hideMark/>
          </w:tcPr>
          <w:p w14:paraId="7F562206" w14:textId="77777777" w:rsidR="00C22DDC" w:rsidRPr="00256E38" w:rsidRDefault="00C22DDC" w:rsidP="00F56E16">
            <w:pPr>
              <w:spacing w:after="150" w:line="240" w:lineRule="auto"/>
              <w:ind w:firstLine="284"/>
              <w:jc w:val="center"/>
              <w:rPr>
                <w:rFonts w:ascii="Times New Roman" w:eastAsia="Times New Roman" w:hAnsi="Times New Roman" w:cs="Times New Roman"/>
                <w:sz w:val="20"/>
                <w:szCs w:val="20"/>
                <w:lang w:eastAsia="ru-RU"/>
              </w:rPr>
            </w:pPr>
            <w:r w:rsidRPr="00256E38">
              <w:rPr>
                <w:rFonts w:ascii="Times New Roman" w:eastAsia="Times New Roman" w:hAnsi="Times New Roman" w:cs="Times New Roman"/>
                <w:sz w:val="20"/>
                <w:szCs w:val="20"/>
                <w:lang w:eastAsia="ru-RU"/>
              </w:rPr>
              <w:t>до 4,0</w:t>
            </w:r>
          </w:p>
        </w:tc>
      </w:tr>
      <w:tr w:rsidR="00C22DDC" w:rsidRPr="00256E38" w14:paraId="1BD0F85D" w14:textId="77777777" w:rsidTr="00F56E16">
        <w:trPr>
          <w:tblCellSpacing w:w="20" w:type="dxa"/>
          <w:jc w:val="center"/>
        </w:trPr>
        <w:tc>
          <w:tcPr>
            <w:tcW w:w="2520" w:type="dxa"/>
            <w:shd w:val="clear" w:color="auto" w:fill="FFFFFF"/>
            <w:hideMark/>
          </w:tcPr>
          <w:p w14:paraId="7051528C" w14:textId="77777777" w:rsidR="00C22DDC" w:rsidRPr="00256E38" w:rsidRDefault="00C22DDC" w:rsidP="00F56E16">
            <w:pPr>
              <w:spacing w:after="150" w:line="240" w:lineRule="auto"/>
              <w:ind w:firstLine="284"/>
              <w:jc w:val="center"/>
              <w:rPr>
                <w:rFonts w:ascii="Times New Roman" w:eastAsia="Times New Roman" w:hAnsi="Times New Roman" w:cs="Times New Roman"/>
                <w:sz w:val="20"/>
                <w:szCs w:val="20"/>
                <w:lang w:eastAsia="ru-RU"/>
              </w:rPr>
            </w:pPr>
            <w:r w:rsidRPr="00256E38">
              <w:rPr>
                <w:rFonts w:ascii="Times New Roman" w:eastAsia="Times New Roman" w:hAnsi="Times New Roman" w:cs="Times New Roman"/>
                <w:sz w:val="20"/>
                <w:szCs w:val="20"/>
                <w:lang w:eastAsia="ru-RU"/>
              </w:rPr>
              <w:t xml:space="preserve">Судья </w:t>
            </w:r>
            <w:r w:rsidRPr="00256E38">
              <w:rPr>
                <w:rFonts w:ascii="Times New Roman" w:eastAsia="Times New Roman" w:hAnsi="Times New Roman" w:cs="Times New Roman"/>
                <w:sz w:val="20"/>
                <w:szCs w:val="20"/>
                <w:lang w:val="en-US" w:eastAsia="ru-RU"/>
              </w:rPr>
              <w:t xml:space="preserve">I </w:t>
            </w:r>
            <w:r w:rsidRPr="00256E38">
              <w:rPr>
                <w:rFonts w:ascii="Times New Roman" w:eastAsia="Times New Roman" w:hAnsi="Times New Roman" w:cs="Times New Roman"/>
                <w:sz w:val="20"/>
                <w:szCs w:val="20"/>
                <w:lang w:eastAsia="ru-RU"/>
              </w:rPr>
              <w:t>категории</w:t>
            </w:r>
          </w:p>
        </w:tc>
        <w:tc>
          <w:tcPr>
            <w:tcW w:w="2087" w:type="dxa"/>
            <w:shd w:val="clear" w:color="auto" w:fill="FFFFFF"/>
            <w:hideMark/>
          </w:tcPr>
          <w:p w14:paraId="7AD8C4FC" w14:textId="77777777" w:rsidR="00C22DDC" w:rsidRPr="00256E38" w:rsidRDefault="00C22DDC" w:rsidP="00F56E16">
            <w:pPr>
              <w:spacing w:after="150" w:line="240" w:lineRule="auto"/>
              <w:ind w:firstLine="284"/>
              <w:jc w:val="center"/>
              <w:rPr>
                <w:rFonts w:ascii="Times New Roman" w:eastAsia="Times New Roman" w:hAnsi="Times New Roman" w:cs="Times New Roman"/>
                <w:sz w:val="20"/>
                <w:szCs w:val="20"/>
                <w:lang w:eastAsia="ru-RU"/>
              </w:rPr>
            </w:pPr>
            <w:r w:rsidRPr="00256E38">
              <w:rPr>
                <w:rFonts w:ascii="Times New Roman" w:eastAsia="Times New Roman" w:hAnsi="Times New Roman" w:cs="Times New Roman"/>
                <w:sz w:val="20"/>
                <w:szCs w:val="20"/>
                <w:lang w:eastAsia="ru-RU"/>
              </w:rPr>
              <w:t>до 3,0</w:t>
            </w:r>
          </w:p>
        </w:tc>
        <w:tc>
          <w:tcPr>
            <w:tcW w:w="2248" w:type="dxa"/>
            <w:shd w:val="clear" w:color="auto" w:fill="FFFFFF"/>
            <w:hideMark/>
          </w:tcPr>
          <w:p w14:paraId="6909E8C3" w14:textId="77777777" w:rsidR="00C22DDC" w:rsidRPr="00256E38" w:rsidRDefault="00C22DDC" w:rsidP="00F56E16">
            <w:pPr>
              <w:spacing w:after="150" w:line="240" w:lineRule="auto"/>
              <w:ind w:firstLine="284"/>
              <w:jc w:val="center"/>
              <w:rPr>
                <w:rFonts w:ascii="Times New Roman" w:eastAsia="Times New Roman" w:hAnsi="Times New Roman" w:cs="Times New Roman"/>
                <w:sz w:val="20"/>
                <w:szCs w:val="20"/>
                <w:lang w:eastAsia="ru-RU"/>
              </w:rPr>
            </w:pPr>
            <w:r w:rsidRPr="00256E38">
              <w:rPr>
                <w:rFonts w:ascii="Times New Roman" w:eastAsia="Times New Roman" w:hAnsi="Times New Roman" w:cs="Times New Roman"/>
                <w:sz w:val="20"/>
                <w:szCs w:val="20"/>
                <w:lang w:eastAsia="ru-RU"/>
              </w:rPr>
              <w:t>до 2,8</w:t>
            </w:r>
          </w:p>
        </w:tc>
        <w:tc>
          <w:tcPr>
            <w:tcW w:w="2263" w:type="dxa"/>
            <w:shd w:val="clear" w:color="auto" w:fill="FFFFFF"/>
            <w:hideMark/>
          </w:tcPr>
          <w:p w14:paraId="3C336C5D" w14:textId="77777777" w:rsidR="00C22DDC" w:rsidRPr="00256E38" w:rsidRDefault="00C22DDC" w:rsidP="00F56E16">
            <w:pPr>
              <w:spacing w:after="150" w:line="240" w:lineRule="auto"/>
              <w:ind w:firstLine="284"/>
              <w:jc w:val="center"/>
              <w:rPr>
                <w:rFonts w:ascii="Times New Roman" w:eastAsia="Times New Roman" w:hAnsi="Times New Roman" w:cs="Times New Roman"/>
                <w:sz w:val="20"/>
                <w:szCs w:val="20"/>
                <w:lang w:eastAsia="ru-RU"/>
              </w:rPr>
            </w:pPr>
            <w:r w:rsidRPr="00256E38">
              <w:rPr>
                <w:rFonts w:ascii="Times New Roman" w:eastAsia="Times New Roman" w:hAnsi="Times New Roman" w:cs="Times New Roman"/>
                <w:sz w:val="20"/>
                <w:szCs w:val="20"/>
                <w:lang w:eastAsia="ru-RU"/>
              </w:rPr>
              <w:t>до 2,2</w:t>
            </w:r>
          </w:p>
        </w:tc>
      </w:tr>
      <w:tr w:rsidR="00C22DDC" w:rsidRPr="00256E38" w14:paraId="020B67B2" w14:textId="77777777" w:rsidTr="00F56E16">
        <w:trPr>
          <w:tblCellSpacing w:w="20" w:type="dxa"/>
          <w:jc w:val="center"/>
        </w:trPr>
        <w:tc>
          <w:tcPr>
            <w:tcW w:w="2520" w:type="dxa"/>
            <w:shd w:val="clear" w:color="auto" w:fill="FFFFFF"/>
            <w:hideMark/>
          </w:tcPr>
          <w:p w14:paraId="3AD4D3B0" w14:textId="77777777" w:rsidR="00C22DDC" w:rsidRPr="00256E38" w:rsidRDefault="00C22DDC" w:rsidP="00F56E16">
            <w:pPr>
              <w:spacing w:after="150" w:line="240" w:lineRule="auto"/>
              <w:ind w:firstLine="284"/>
              <w:jc w:val="center"/>
              <w:rPr>
                <w:rFonts w:ascii="Times New Roman" w:eastAsia="Times New Roman" w:hAnsi="Times New Roman" w:cs="Times New Roman"/>
                <w:sz w:val="20"/>
                <w:szCs w:val="20"/>
                <w:lang w:eastAsia="ru-RU"/>
              </w:rPr>
            </w:pPr>
            <w:r w:rsidRPr="00256E38">
              <w:rPr>
                <w:rFonts w:ascii="Times New Roman" w:eastAsia="Times New Roman" w:hAnsi="Times New Roman" w:cs="Times New Roman"/>
                <w:sz w:val="20"/>
                <w:szCs w:val="20"/>
                <w:lang w:eastAsia="ru-RU"/>
              </w:rPr>
              <w:t xml:space="preserve">Спортивный судья II, </w:t>
            </w:r>
            <w:r w:rsidRPr="00256E38">
              <w:rPr>
                <w:rFonts w:ascii="Times New Roman" w:eastAsia="Times New Roman" w:hAnsi="Times New Roman" w:cs="Times New Roman"/>
                <w:sz w:val="20"/>
                <w:szCs w:val="20"/>
                <w:lang w:val="en-US" w:eastAsia="ru-RU"/>
              </w:rPr>
              <w:t>III</w:t>
            </w:r>
            <w:r w:rsidRPr="00256E38">
              <w:rPr>
                <w:rFonts w:ascii="Times New Roman" w:eastAsia="Times New Roman" w:hAnsi="Times New Roman" w:cs="Times New Roman"/>
                <w:sz w:val="20"/>
                <w:szCs w:val="20"/>
                <w:lang w:eastAsia="ru-RU"/>
              </w:rPr>
              <w:t xml:space="preserve"> категорий</w:t>
            </w:r>
          </w:p>
        </w:tc>
        <w:tc>
          <w:tcPr>
            <w:tcW w:w="2087" w:type="dxa"/>
            <w:shd w:val="clear" w:color="auto" w:fill="FFFFFF"/>
            <w:hideMark/>
          </w:tcPr>
          <w:p w14:paraId="11C9E0DB" w14:textId="77777777" w:rsidR="00C22DDC" w:rsidRPr="00256E38" w:rsidRDefault="00C22DDC" w:rsidP="00F56E16">
            <w:pPr>
              <w:spacing w:after="150" w:line="240" w:lineRule="auto"/>
              <w:ind w:firstLine="284"/>
              <w:jc w:val="center"/>
              <w:rPr>
                <w:rFonts w:ascii="Times New Roman" w:eastAsia="Times New Roman" w:hAnsi="Times New Roman" w:cs="Times New Roman"/>
                <w:sz w:val="20"/>
                <w:szCs w:val="20"/>
                <w:lang w:eastAsia="ru-RU"/>
              </w:rPr>
            </w:pPr>
            <w:r w:rsidRPr="00256E38">
              <w:rPr>
                <w:rFonts w:ascii="Times New Roman" w:eastAsia="Times New Roman" w:hAnsi="Times New Roman" w:cs="Times New Roman"/>
                <w:sz w:val="20"/>
                <w:szCs w:val="20"/>
                <w:lang w:eastAsia="ru-RU"/>
              </w:rPr>
              <w:t>–</w:t>
            </w:r>
          </w:p>
        </w:tc>
        <w:tc>
          <w:tcPr>
            <w:tcW w:w="2248" w:type="dxa"/>
            <w:shd w:val="clear" w:color="auto" w:fill="FFFFFF"/>
            <w:hideMark/>
          </w:tcPr>
          <w:p w14:paraId="08C3E3D7" w14:textId="77777777" w:rsidR="00C22DDC" w:rsidRPr="00256E38" w:rsidRDefault="00C22DDC" w:rsidP="00F56E16">
            <w:pPr>
              <w:spacing w:after="150" w:line="240" w:lineRule="auto"/>
              <w:ind w:firstLine="284"/>
              <w:jc w:val="center"/>
              <w:rPr>
                <w:rFonts w:ascii="Times New Roman" w:eastAsia="Times New Roman" w:hAnsi="Times New Roman" w:cs="Times New Roman"/>
                <w:sz w:val="20"/>
                <w:szCs w:val="20"/>
                <w:lang w:eastAsia="ru-RU"/>
              </w:rPr>
            </w:pPr>
            <w:r w:rsidRPr="00256E38">
              <w:rPr>
                <w:rFonts w:ascii="Times New Roman" w:eastAsia="Times New Roman" w:hAnsi="Times New Roman" w:cs="Times New Roman"/>
                <w:sz w:val="20"/>
                <w:szCs w:val="20"/>
                <w:lang w:eastAsia="ru-RU"/>
              </w:rPr>
              <w:t>до 1,5</w:t>
            </w:r>
          </w:p>
        </w:tc>
        <w:tc>
          <w:tcPr>
            <w:tcW w:w="2263" w:type="dxa"/>
            <w:shd w:val="clear" w:color="auto" w:fill="FFFFFF"/>
            <w:hideMark/>
          </w:tcPr>
          <w:p w14:paraId="5E085E02" w14:textId="77777777" w:rsidR="00C22DDC" w:rsidRPr="00256E38" w:rsidRDefault="00C22DDC" w:rsidP="00F56E16">
            <w:pPr>
              <w:spacing w:after="150" w:line="240" w:lineRule="auto"/>
              <w:ind w:firstLine="284"/>
              <w:jc w:val="center"/>
              <w:rPr>
                <w:rFonts w:ascii="Times New Roman" w:eastAsia="Times New Roman" w:hAnsi="Times New Roman" w:cs="Times New Roman"/>
                <w:sz w:val="20"/>
                <w:szCs w:val="20"/>
                <w:lang w:eastAsia="ru-RU"/>
              </w:rPr>
            </w:pPr>
            <w:r w:rsidRPr="00256E38">
              <w:rPr>
                <w:rFonts w:ascii="Times New Roman" w:eastAsia="Times New Roman" w:hAnsi="Times New Roman" w:cs="Times New Roman"/>
                <w:sz w:val="20"/>
                <w:szCs w:val="20"/>
                <w:lang w:eastAsia="ru-RU"/>
              </w:rPr>
              <w:t>до 1,3</w:t>
            </w:r>
          </w:p>
        </w:tc>
      </w:tr>
      <w:tr w:rsidR="00C22DDC" w:rsidRPr="00256E38" w14:paraId="7ADD7A97" w14:textId="77777777" w:rsidTr="00F56E16">
        <w:trPr>
          <w:tblCellSpacing w:w="20" w:type="dxa"/>
          <w:jc w:val="center"/>
        </w:trPr>
        <w:tc>
          <w:tcPr>
            <w:tcW w:w="2520" w:type="dxa"/>
            <w:shd w:val="clear" w:color="auto" w:fill="FFFFFF"/>
            <w:hideMark/>
          </w:tcPr>
          <w:p w14:paraId="0A95B989" w14:textId="77777777" w:rsidR="00C22DDC" w:rsidRPr="00256E38" w:rsidRDefault="00C22DDC" w:rsidP="00F56E16">
            <w:pPr>
              <w:spacing w:after="150" w:line="240" w:lineRule="auto"/>
              <w:ind w:firstLine="284"/>
              <w:jc w:val="center"/>
              <w:rPr>
                <w:rFonts w:ascii="Times New Roman" w:eastAsia="Times New Roman" w:hAnsi="Times New Roman" w:cs="Times New Roman"/>
                <w:sz w:val="20"/>
                <w:szCs w:val="20"/>
                <w:lang w:eastAsia="ru-RU"/>
              </w:rPr>
            </w:pPr>
            <w:r w:rsidRPr="00256E38">
              <w:rPr>
                <w:rFonts w:ascii="Times New Roman" w:eastAsia="Times New Roman" w:hAnsi="Times New Roman" w:cs="Times New Roman"/>
                <w:sz w:val="20"/>
                <w:szCs w:val="20"/>
                <w:lang w:eastAsia="ru-RU"/>
              </w:rPr>
              <w:t>Главный судья</w:t>
            </w:r>
          </w:p>
        </w:tc>
        <w:tc>
          <w:tcPr>
            <w:tcW w:w="2087" w:type="dxa"/>
            <w:shd w:val="clear" w:color="auto" w:fill="FFFFFF"/>
            <w:hideMark/>
          </w:tcPr>
          <w:p w14:paraId="2CFB7425" w14:textId="77777777" w:rsidR="00C22DDC" w:rsidRPr="00256E38" w:rsidRDefault="00C22DDC" w:rsidP="00F56E16">
            <w:pPr>
              <w:spacing w:after="150" w:line="240" w:lineRule="auto"/>
              <w:ind w:firstLine="284"/>
              <w:jc w:val="center"/>
              <w:rPr>
                <w:rFonts w:ascii="Times New Roman" w:eastAsia="Times New Roman" w:hAnsi="Times New Roman" w:cs="Times New Roman"/>
                <w:sz w:val="20"/>
                <w:szCs w:val="20"/>
                <w:lang w:eastAsia="ru-RU"/>
              </w:rPr>
            </w:pPr>
            <w:r w:rsidRPr="00256E38">
              <w:rPr>
                <w:rFonts w:ascii="Times New Roman" w:eastAsia="Times New Roman" w:hAnsi="Times New Roman" w:cs="Times New Roman"/>
                <w:sz w:val="20"/>
                <w:szCs w:val="20"/>
                <w:lang w:eastAsia="ru-RU"/>
              </w:rPr>
              <w:t>до 5</w:t>
            </w:r>
          </w:p>
        </w:tc>
        <w:tc>
          <w:tcPr>
            <w:tcW w:w="2248" w:type="dxa"/>
            <w:shd w:val="clear" w:color="auto" w:fill="FFFFFF"/>
            <w:hideMark/>
          </w:tcPr>
          <w:p w14:paraId="45A382D4" w14:textId="77777777" w:rsidR="00C22DDC" w:rsidRPr="00256E38" w:rsidRDefault="00C22DDC" w:rsidP="00F56E16">
            <w:pPr>
              <w:spacing w:after="150" w:line="240" w:lineRule="auto"/>
              <w:ind w:firstLine="284"/>
              <w:jc w:val="center"/>
              <w:rPr>
                <w:rFonts w:ascii="Times New Roman" w:eastAsia="Times New Roman" w:hAnsi="Times New Roman" w:cs="Times New Roman"/>
                <w:sz w:val="20"/>
                <w:szCs w:val="20"/>
                <w:lang w:eastAsia="ru-RU"/>
              </w:rPr>
            </w:pPr>
            <w:r w:rsidRPr="00256E38">
              <w:rPr>
                <w:rFonts w:ascii="Times New Roman" w:eastAsia="Times New Roman" w:hAnsi="Times New Roman" w:cs="Times New Roman"/>
                <w:sz w:val="20"/>
                <w:szCs w:val="20"/>
                <w:lang w:eastAsia="ru-RU"/>
              </w:rPr>
              <w:t>до 5</w:t>
            </w:r>
          </w:p>
        </w:tc>
        <w:tc>
          <w:tcPr>
            <w:tcW w:w="2263" w:type="dxa"/>
            <w:shd w:val="clear" w:color="auto" w:fill="FFFFFF"/>
            <w:hideMark/>
          </w:tcPr>
          <w:p w14:paraId="2CDECFFA" w14:textId="77777777" w:rsidR="00C22DDC" w:rsidRPr="00256E38" w:rsidRDefault="00C22DDC" w:rsidP="00F56E16">
            <w:pPr>
              <w:spacing w:after="150" w:line="240" w:lineRule="auto"/>
              <w:ind w:firstLine="284"/>
              <w:jc w:val="center"/>
              <w:rPr>
                <w:rFonts w:ascii="Times New Roman" w:eastAsia="Times New Roman" w:hAnsi="Times New Roman" w:cs="Times New Roman"/>
                <w:sz w:val="20"/>
                <w:szCs w:val="20"/>
                <w:lang w:eastAsia="ru-RU"/>
              </w:rPr>
            </w:pPr>
            <w:r w:rsidRPr="00256E38">
              <w:rPr>
                <w:rFonts w:ascii="Times New Roman" w:eastAsia="Times New Roman" w:hAnsi="Times New Roman" w:cs="Times New Roman"/>
                <w:sz w:val="20"/>
                <w:szCs w:val="20"/>
                <w:lang w:eastAsia="ru-RU"/>
              </w:rPr>
              <w:t>до 4,0</w:t>
            </w:r>
          </w:p>
        </w:tc>
      </w:tr>
      <w:tr w:rsidR="00C22DDC" w:rsidRPr="00256E38" w14:paraId="79F3A4FB" w14:textId="77777777" w:rsidTr="00F56E16">
        <w:trPr>
          <w:tblCellSpacing w:w="20" w:type="dxa"/>
          <w:jc w:val="center"/>
        </w:trPr>
        <w:tc>
          <w:tcPr>
            <w:tcW w:w="2520" w:type="dxa"/>
            <w:shd w:val="clear" w:color="auto" w:fill="FFFFFF"/>
          </w:tcPr>
          <w:p w14:paraId="1DB4EBB8" w14:textId="77777777" w:rsidR="00C22DDC" w:rsidRPr="00256E38" w:rsidRDefault="00C22DDC" w:rsidP="00F56E16">
            <w:pPr>
              <w:rPr>
                <w:rFonts w:ascii="Times New Roman" w:hAnsi="Times New Roman" w:cs="Times New Roman"/>
                <w:sz w:val="20"/>
                <w:szCs w:val="20"/>
                <w:lang w:eastAsia="ru-RU"/>
              </w:rPr>
            </w:pPr>
            <w:r w:rsidRPr="00256E38">
              <w:rPr>
                <w:rFonts w:ascii="Times New Roman" w:hAnsi="Times New Roman" w:cs="Times New Roman"/>
                <w:sz w:val="20"/>
                <w:szCs w:val="20"/>
                <w:lang w:eastAsia="ru-RU"/>
              </w:rPr>
              <w:t>Заместитель главного судьи</w:t>
            </w:r>
          </w:p>
        </w:tc>
        <w:tc>
          <w:tcPr>
            <w:tcW w:w="2087" w:type="dxa"/>
            <w:shd w:val="clear" w:color="auto" w:fill="FFFFFF"/>
          </w:tcPr>
          <w:p w14:paraId="40C3A4DF" w14:textId="77777777" w:rsidR="00C22DDC" w:rsidRPr="00256E38" w:rsidRDefault="00C22DDC" w:rsidP="00F56E16">
            <w:pPr>
              <w:rPr>
                <w:rFonts w:ascii="Times New Roman" w:hAnsi="Times New Roman" w:cs="Times New Roman"/>
                <w:sz w:val="20"/>
                <w:szCs w:val="20"/>
                <w:lang w:eastAsia="ru-RU"/>
              </w:rPr>
            </w:pPr>
            <w:r w:rsidRPr="00256E38">
              <w:rPr>
                <w:rFonts w:ascii="Times New Roman" w:hAnsi="Times New Roman" w:cs="Times New Roman"/>
                <w:sz w:val="20"/>
                <w:szCs w:val="20"/>
                <w:lang w:eastAsia="ru-RU"/>
              </w:rPr>
              <w:t>до 4,5</w:t>
            </w:r>
          </w:p>
        </w:tc>
        <w:tc>
          <w:tcPr>
            <w:tcW w:w="2248" w:type="dxa"/>
            <w:shd w:val="clear" w:color="auto" w:fill="FFFFFF"/>
          </w:tcPr>
          <w:p w14:paraId="2C98CD3D" w14:textId="77777777" w:rsidR="00C22DDC" w:rsidRPr="00256E38" w:rsidRDefault="00C22DDC" w:rsidP="00F56E16">
            <w:pPr>
              <w:rPr>
                <w:rFonts w:ascii="Times New Roman" w:hAnsi="Times New Roman" w:cs="Times New Roman"/>
                <w:sz w:val="20"/>
                <w:szCs w:val="20"/>
                <w:lang w:eastAsia="ru-RU"/>
              </w:rPr>
            </w:pPr>
            <w:r w:rsidRPr="00256E38">
              <w:rPr>
                <w:rFonts w:ascii="Times New Roman" w:hAnsi="Times New Roman" w:cs="Times New Roman"/>
                <w:sz w:val="20"/>
                <w:szCs w:val="20"/>
                <w:lang w:eastAsia="ru-RU"/>
              </w:rPr>
              <w:t>до 4,2</w:t>
            </w:r>
          </w:p>
        </w:tc>
        <w:tc>
          <w:tcPr>
            <w:tcW w:w="2263" w:type="dxa"/>
            <w:shd w:val="clear" w:color="auto" w:fill="FFFFFF"/>
          </w:tcPr>
          <w:p w14:paraId="7D0668E9" w14:textId="77777777" w:rsidR="00C22DDC" w:rsidRPr="00256E38" w:rsidRDefault="00C22DDC" w:rsidP="00F56E16">
            <w:pPr>
              <w:rPr>
                <w:rFonts w:ascii="Times New Roman" w:hAnsi="Times New Roman" w:cs="Times New Roman"/>
                <w:sz w:val="20"/>
                <w:szCs w:val="20"/>
                <w:lang w:eastAsia="ru-RU"/>
              </w:rPr>
            </w:pPr>
            <w:r w:rsidRPr="00256E38">
              <w:rPr>
                <w:rFonts w:ascii="Times New Roman" w:hAnsi="Times New Roman" w:cs="Times New Roman"/>
                <w:sz w:val="20"/>
                <w:szCs w:val="20"/>
                <w:lang w:eastAsia="ru-RU"/>
              </w:rPr>
              <w:t>до 3,5</w:t>
            </w:r>
          </w:p>
        </w:tc>
      </w:tr>
      <w:tr w:rsidR="00C22DDC" w:rsidRPr="00256E38" w14:paraId="227B48E4" w14:textId="77777777" w:rsidTr="00F56E16">
        <w:trPr>
          <w:tblCellSpacing w:w="20" w:type="dxa"/>
          <w:jc w:val="center"/>
        </w:trPr>
        <w:tc>
          <w:tcPr>
            <w:tcW w:w="2520" w:type="dxa"/>
            <w:shd w:val="clear" w:color="auto" w:fill="FFFFFF"/>
          </w:tcPr>
          <w:p w14:paraId="130D3895" w14:textId="77777777" w:rsidR="00C22DDC" w:rsidRPr="00256E38" w:rsidRDefault="00C22DDC" w:rsidP="00F56E16">
            <w:pPr>
              <w:rPr>
                <w:rFonts w:ascii="Times New Roman" w:hAnsi="Times New Roman" w:cs="Times New Roman"/>
                <w:sz w:val="20"/>
                <w:szCs w:val="20"/>
                <w:lang w:eastAsia="ru-RU"/>
              </w:rPr>
            </w:pPr>
            <w:r w:rsidRPr="00256E38">
              <w:rPr>
                <w:rFonts w:ascii="Times New Roman" w:hAnsi="Times New Roman" w:cs="Times New Roman"/>
                <w:sz w:val="20"/>
                <w:szCs w:val="20"/>
                <w:lang w:eastAsia="ru-RU"/>
              </w:rPr>
              <w:t>Главный секретарь</w:t>
            </w:r>
          </w:p>
        </w:tc>
        <w:tc>
          <w:tcPr>
            <w:tcW w:w="2087" w:type="dxa"/>
            <w:shd w:val="clear" w:color="auto" w:fill="FFFFFF"/>
          </w:tcPr>
          <w:p w14:paraId="7D40684B" w14:textId="77777777" w:rsidR="00C22DDC" w:rsidRPr="00256E38" w:rsidRDefault="00C22DDC" w:rsidP="00F56E16">
            <w:pPr>
              <w:rPr>
                <w:rFonts w:ascii="Times New Roman" w:hAnsi="Times New Roman" w:cs="Times New Roman"/>
                <w:sz w:val="20"/>
                <w:szCs w:val="20"/>
                <w:lang w:eastAsia="ru-RU"/>
              </w:rPr>
            </w:pPr>
            <w:r w:rsidRPr="00256E38">
              <w:rPr>
                <w:rFonts w:ascii="Times New Roman" w:hAnsi="Times New Roman" w:cs="Times New Roman"/>
                <w:sz w:val="20"/>
                <w:szCs w:val="20"/>
                <w:lang w:eastAsia="ru-RU"/>
              </w:rPr>
              <w:t>до 4,5</w:t>
            </w:r>
          </w:p>
        </w:tc>
        <w:tc>
          <w:tcPr>
            <w:tcW w:w="2248" w:type="dxa"/>
            <w:shd w:val="clear" w:color="auto" w:fill="FFFFFF"/>
          </w:tcPr>
          <w:p w14:paraId="2AEDFFFB" w14:textId="77777777" w:rsidR="00C22DDC" w:rsidRPr="00256E38" w:rsidRDefault="00C22DDC" w:rsidP="00F56E16">
            <w:pPr>
              <w:rPr>
                <w:rFonts w:ascii="Times New Roman" w:hAnsi="Times New Roman" w:cs="Times New Roman"/>
                <w:sz w:val="20"/>
                <w:szCs w:val="20"/>
                <w:lang w:eastAsia="ru-RU"/>
              </w:rPr>
            </w:pPr>
            <w:r w:rsidRPr="00256E38">
              <w:rPr>
                <w:rFonts w:ascii="Times New Roman" w:hAnsi="Times New Roman" w:cs="Times New Roman"/>
                <w:sz w:val="20"/>
                <w:szCs w:val="20"/>
                <w:lang w:eastAsia="ru-RU"/>
              </w:rPr>
              <w:t>до 4,2</w:t>
            </w:r>
          </w:p>
        </w:tc>
        <w:tc>
          <w:tcPr>
            <w:tcW w:w="2263" w:type="dxa"/>
            <w:shd w:val="clear" w:color="auto" w:fill="FFFFFF"/>
          </w:tcPr>
          <w:p w14:paraId="0782080B" w14:textId="77777777" w:rsidR="00C22DDC" w:rsidRPr="00256E38" w:rsidRDefault="00C22DDC" w:rsidP="00F56E16">
            <w:pPr>
              <w:rPr>
                <w:rFonts w:ascii="Times New Roman" w:hAnsi="Times New Roman" w:cs="Times New Roman"/>
                <w:sz w:val="20"/>
                <w:szCs w:val="20"/>
                <w:lang w:eastAsia="ru-RU"/>
              </w:rPr>
            </w:pPr>
            <w:r w:rsidRPr="00256E38">
              <w:rPr>
                <w:rFonts w:ascii="Times New Roman" w:hAnsi="Times New Roman" w:cs="Times New Roman"/>
                <w:sz w:val="20"/>
                <w:szCs w:val="20"/>
                <w:lang w:eastAsia="ru-RU"/>
              </w:rPr>
              <w:t>до 3,5</w:t>
            </w:r>
          </w:p>
        </w:tc>
      </w:tr>
      <w:tr w:rsidR="00C22DDC" w:rsidRPr="00256E38" w14:paraId="06564DC4" w14:textId="77777777" w:rsidTr="00F56E16">
        <w:trPr>
          <w:tblCellSpacing w:w="20" w:type="dxa"/>
          <w:jc w:val="center"/>
        </w:trPr>
        <w:tc>
          <w:tcPr>
            <w:tcW w:w="2520" w:type="dxa"/>
            <w:shd w:val="clear" w:color="auto" w:fill="FFFFFF"/>
          </w:tcPr>
          <w:p w14:paraId="6EA823D3" w14:textId="77777777" w:rsidR="00C22DDC" w:rsidRPr="00256E38" w:rsidRDefault="00C22DDC" w:rsidP="00F56E16">
            <w:pPr>
              <w:rPr>
                <w:rFonts w:ascii="Times New Roman" w:hAnsi="Times New Roman" w:cs="Times New Roman"/>
                <w:sz w:val="20"/>
                <w:szCs w:val="20"/>
                <w:lang w:eastAsia="ru-RU"/>
              </w:rPr>
            </w:pPr>
            <w:r w:rsidRPr="00256E38">
              <w:rPr>
                <w:rFonts w:ascii="Times New Roman" w:hAnsi="Times New Roman" w:cs="Times New Roman"/>
                <w:sz w:val="20"/>
                <w:szCs w:val="20"/>
                <w:lang w:eastAsia="ru-RU"/>
              </w:rPr>
              <w:t>Юный судья</w:t>
            </w:r>
          </w:p>
        </w:tc>
        <w:tc>
          <w:tcPr>
            <w:tcW w:w="2087" w:type="dxa"/>
            <w:shd w:val="clear" w:color="auto" w:fill="FFFFFF"/>
          </w:tcPr>
          <w:p w14:paraId="43733D0E" w14:textId="77777777" w:rsidR="00C22DDC" w:rsidRPr="00256E38" w:rsidRDefault="00C22DDC" w:rsidP="00F56E16">
            <w:pPr>
              <w:rPr>
                <w:rFonts w:ascii="Times New Roman" w:hAnsi="Times New Roman" w:cs="Times New Roman"/>
                <w:sz w:val="20"/>
                <w:szCs w:val="20"/>
                <w:lang w:eastAsia="ru-RU"/>
              </w:rPr>
            </w:pPr>
            <w:r w:rsidRPr="00256E38">
              <w:rPr>
                <w:rFonts w:ascii="Times New Roman" w:hAnsi="Times New Roman" w:cs="Times New Roman"/>
                <w:sz w:val="20"/>
                <w:szCs w:val="20"/>
                <w:lang w:eastAsia="ru-RU"/>
              </w:rPr>
              <w:t>-</w:t>
            </w:r>
          </w:p>
        </w:tc>
        <w:tc>
          <w:tcPr>
            <w:tcW w:w="2248" w:type="dxa"/>
            <w:shd w:val="clear" w:color="auto" w:fill="FFFFFF"/>
          </w:tcPr>
          <w:p w14:paraId="36FA0F0A" w14:textId="77777777" w:rsidR="00C22DDC" w:rsidRPr="00256E38" w:rsidRDefault="00C22DDC" w:rsidP="00F56E16">
            <w:pPr>
              <w:rPr>
                <w:rFonts w:ascii="Times New Roman" w:hAnsi="Times New Roman" w:cs="Times New Roman"/>
                <w:sz w:val="20"/>
                <w:szCs w:val="20"/>
                <w:lang w:eastAsia="ru-RU"/>
              </w:rPr>
            </w:pPr>
            <w:r w:rsidRPr="00256E38">
              <w:rPr>
                <w:rFonts w:ascii="Times New Roman" w:hAnsi="Times New Roman" w:cs="Times New Roman"/>
                <w:sz w:val="20"/>
                <w:szCs w:val="20"/>
                <w:lang w:eastAsia="ru-RU"/>
              </w:rPr>
              <w:t>до 1,0</w:t>
            </w:r>
          </w:p>
        </w:tc>
        <w:tc>
          <w:tcPr>
            <w:tcW w:w="2263" w:type="dxa"/>
            <w:shd w:val="clear" w:color="auto" w:fill="FFFFFF"/>
          </w:tcPr>
          <w:p w14:paraId="321FBB04" w14:textId="77777777" w:rsidR="00C22DDC" w:rsidRPr="00256E38" w:rsidRDefault="00C22DDC" w:rsidP="00F56E16">
            <w:pPr>
              <w:rPr>
                <w:rFonts w:ascii="Times New Roman" w:hAnsi="Times New Roman" w:cs="Times New Roman"/>
                <w:sz w:val="20"/>
                <w:szCs w:val="20"/>
                <w:lang w:eastAsia="ru-RU"/>
              </w:rPr>
            </w:pPr>
            <w:r w:rsidRPr="00256E38">
              <w:rPr>
                <w:rFonts w:ascii="Times New Roman" w:hAnsi="Times New Roman" w:cs="Times New Roman"/>
                <w:sz w:val="20"/>
                <w:szCs w:val="20"/>
                <w:lang w:eastAsia="ru-RU"/>
              </w:rPr>
              <w:t>до 1,0</w:t>
            </w:r>
          </w:p>
        </w:tc>
      </w:tr>
    </w:tbl>
    <w:p w14:paraId="37F20C5B" w14:textId="77777777" w:rsidR="00C22DDC" w:rsidRPr="00256E38" w:rsidRDefault="00C22DDC" w:rsidP="00C22DDC">
      <w:pPr>
        <w:tabs>
          <w:tab w:val="left" w:pos="6373"/>
        </w:tabs>
        <w:rPr>
          <w:rFonts w:ascii="Times New Roman" w:hAnsi="Times New Roman" w:cs="Times New Roman"/>
          <w:sz w:val="24"/>
          <w:szCs w:val="24"/>
        </w:rPr>
      </w:pPr>
    </w:p>
    <w:p w14:paraId="6C5D8333" w14:textId="27D09788" w:rsidR="00C22DDC" w:rsidRPr="00256E38" w:rsidRDefault="00C22DDC" w:rsidP="00C22DDC">
      <w:pPr>
        <w:jc w:val="center"/>
        <w:rPr>
          <w:rFonts w:ascii="Times New Roman" w:hAnsi="Times New Roman" w:cs="Times New Roman"/>
          <w:sz w:val="24"/>
          <w:szCs w:val="24"/>
        </w:rPr>
      </w:pPr>
      <w:r w:rsidRPr="00256E38">
        <w:rPr>
          <w:rFonts w:ascii="Times New Roman" w:hAnsi="Times New Roman" w:cs="Times New Roman"/>
          <w:sz w:val="24"/>
          <w:szCs w:val="24"/>
        </w:rPr>
        <w:t>Таблица №</w:t>
      </w:r>
      <w:r w:rsidR="00AF083B" w:rsidRPr="00256E38">
        <w:rPr>
          <w:rFonts w:ascii="Times New Roman" w:hAnsi="Times New Roman" w:cs="Times New Roman"/>
          <w:sz w:val="24"/>
          <w:szCs w:val="24"/>
        </w:rPr>
        <w:t xml:space="preserve"> </w:t>
      </w:r>
      <w:r w:rsidRPr="00256E38">
        <w:rPr>
          <w:rFonts w:ascii="Times New Roman" w:hAnsi="Times New Roman" w:cs="Times New Roman"/>
          <w:sz w:val="24"/>
          <w:szCs w:val="24"/>
        </w:rPr>
        <w:t>7</w:t>
      </w:r>
    </w:p>
    <w:tbl>
      <w:tblPr>
        <w:tblW w:w="7938"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clear" w:color="auto" w:fill="FFFFFF"/>
        <w:tblCellMar>
          <w:left w:w="0" w:type="dxa"/>
          <w:right w:w="0" w:type="dxa"/>
        </w:tblCellMar>
        <w:tblLook w:val="04A0" w:firstRow="1" w:lastRow="0" w:firstColumn="1" w:lastColumn="0" w:noHBand="0" w:noVBand="1"/>
      </w:tblPr>
      <w:tblGrid>
        <w:gridCol w:w="3602"/>
        <w:gridCol w:w="4336"/>
      </w:tblGrid>
      <w:tr w:rsidR="00C22DDC" w:rsidRPr="00256E38" w14:paraId="1C3414CA" w14:textId="77777777" w:rsidTr="00F56E16">
        <w:trPr>
          <w:tblCellSpacing w:w="20" w:type="dxa"/>
          <w:jc w:val="center"/>
        </w:trPr>
        <w:tc>
          <w:tcPr>
            <w:tcW w:w="4245" w:type="dxa"/>
            <w:shd w:val="clear" w:color="auto" w:fill="FFFFFF"/>
            <w:hideMark/>
          </w:tcPr>
          <w:p w14:paraId="5A7F36C8" w14:textId="77777777" w:rsidR="00C22DDC" w:rsidRPr="00256E38" w:rsidRDefault="00C22DDC" w:rsidP="00F56E16">
            <w:pPr>
              <w:spacing w:after="150" w:line="240" w:lineRule="auto"/>
              <w:ind w:firstLine="284"/>
              <w:jc w:val="center"/>
              <w:rPr>
                <w:rFonts w:ascii="Times New Roman" w:eastAsia="Times New Roman" w:hAnsi="Times New Roman" w:cs="Times New Roman"/>
                <w:sz w:val="20"/>
                <w:szCs w:val="20"/>
                <w:lang w:eastAsia="ru-RU"/>
              </w:rPr>
            </w:pPr>
            <w:r w:rsidRPr="00256E38">
              <w:rPr>
                <w:rFonts w:ascii="Times New Roman" w:eastAsia="Times New Roman" w:hAnsi="Times New Roman" w:cs="Times New Roman"/>
                <w:sz w:val="20"/>
                <w:szCs w:val="20"/>
                <w:lang w:eastAsia="ru-RU"/>
              </w:rPr>
              <w:lastRenderedPageBreak/>
              <w:t>До начала выступления спортсменов - главный судья, заместитель главного судьи, главный секретарь</w:t>
            </w:r>
          </w:p>
        </w:tc>
        <w:tc>
          <w:tcPr>
            <w:tcW w:w="5103" w:type="dxa"/>
            <w:shd w:val="clear" w:color="auto" w:fill="FFFFFF"/>
            <w:hideMark/>
          </w:tcPr>
          <w:p w14:paraId="5D658F37" w14:textId="77777777" w:rsidR="00C22DDC" w:rsidRPr="00256E38" w:rsidRDefault="00C22DDC" w:rsidP="00F56E16">
            <w:pPr>
              <w:spacing w:after="150" w:line="240" w:lineRule="auto"/>
              <w:ind w:firstLine="284"/>
              <w:jc w:val="center"/>
              <w:rPr>
                <w:rFonts w:ascii="Times New Roman" w:eastAsia="Times New Roman" w:hAnsi="Times New Roman" w:cs="Times New Roman"/>
                <w:sz w:val="20"/>
                <w:szCs w:val="20"/>
                <w:lang w:eastAsia="ru-RU"/>
              </w:rPr>
            </w:pPr>
            <w:r w:rsidRPr="00256E38">
              <w:rPr>
                <w:rFonts w:ascii="Times New Roman" w:eastAsia="Times New Roman" w:hAnsi="Times New Roman" w:cs="Times New Roman"/>
                <w:sz w:val="20"/>
                <w:szCs w:val="20"/>
                <w:lang w:eastAsia="ru-RU"/>
              </w:rPr>
              <w:t>За один день работы в составе мандатной комиссии по проверке готовности мест соревнований спортивных снарядов, инвентаря, судейской аппаратуры, приборов и оборудования на соответствие их правилам соревнований, техники безопасности</w:t>
            </w:r>
          </w:p>
        </w:tc>
      </w:tr>
      <w:tr w:rsidR="00C22DDC" w:rsidRPr="00256E38" w14:paraId="7BFB8637" w14:textId="77777777" w:rsidTr="00F56E16">
        <w:trPr>
          <w:tblCellSpacing w:w="20" w:type="dxa"/>
          <w:jc w:val="center"/>
        </w:trPr>
        <w:tc>
          <w:tcPr>
            <w:tcW w:w="4245" w:type="dxa"/>
            <w:shd w:val="clear" w:color="auto" w:fill="FFFFFF"/>
            <w:hideMark/>
          </w:tcPr>
          <w:p w14:paraId="150E3AC3" w14:textId="77777777" w:rsidR="00C22DDC" w:rsidRPr="00256E38" w:rsidRDefault="00C22DDC" w:rsidP="00F56E16">
            <w:pPr>
              <w:spacing w:after="150" w:line="240" w:lineRule="auto"/>
              <w:ind w:firstLine="284"/>
              <w:jc w:val="center"/>
              <w:rPr>
                <w:rFonts w:ascii="Times New Roman" w:eastAsia="Times New Roman" w:hAnsi="Times New Roman" w:cs="Times New Roman"/>
                <w:sz w:val="20"/>
                <w:szCs w:val="20"/>
                <w:lang w:eastAsia="ru-RU"/>
              </w:rPr>
            </w:pPr>
            <w:r w:rsidRPr="00256E38">
              <w:rPr>
                <w:rFonts w:ascii="Times New Roman" w:eastAsia="Times New Roman" w:hAnsi="Times New Roman" w:cs="Times New Roman"/>
                <w:sz w:val="20"/>
                <w:szCs w:val="20"/>
                <w:lang w:eastAsia="ru-RU"/>
              </w:rPr>
              <w:t xml:space="preserve">В период выступления спортсменов </w:t>
            </w:r>
          </w:p>
          <w:p w14:paraId="5DF11937" w14:textId="77777777" w:rsidR="00C22DDC" w:rsidRPr="00256E38" w:rsidRDefault="00C22DDC" w:rsidP="00F56E16">
            <w:pPr>
              <w:spacing w:after="150" w:line="240" w:lineRule="auto"/>
              <w:ind w:firstLine="284"/>
              <w:jc w:val="center"/>
              <w:rPr>
                <w:rFonts w:ascii="Times New Roman" w:eastAsia="Times New Roman" w:hAnsi="Times New Roman" w:cs="Times New Roman"/>
                <w:sz w:val="20"/>
                <w:szCs w:val="20"/>
                <w:lang w:eastAsia="ru-RU"/>
              </w:rPr>
            </w:pPr>
            <w:r w:rsidRPr="00256E38">
              <w:rPr>
                <w:rFonts w:ascii="Times New Roman" w:eastAsia="Times New Roman" w:hAnsi="Times New Roman" w:cs="Times New Roman"/>
                <w:sz w:val="20"/>
                <w:szCs w:val="20"/>
                <w:lang w:eastAsia="ru-RU"/>
              </w:rPr>
              <w:t xml:space="preserve">- главный судья, заместитель главного судьи, главный секретарь </w:t>
            </w:r>
          </w:p>
        </w:tc>
        <w:tc>
          <w:tcPr>
            <w:tcW w:w="5103" w:type="dxa"/>
            <w:shd w:val="clear" w:color="auto" w:fill="FFFFFF"/>
            <w:hideMark/>
          </w:tcPr>
          <w:p w14:paraId="05612CAC" w14:textId="77777777" w:rsidR="00C22DDC" w:rsidRPr="00256E38" w:rsidRDefault="00C22DDC" w:rsidP="00F56E16">
            <w:pPr>
              <w:spacing w:after="150" w:line="240" w:lineRule="auto"/>
              <w:ind w:firstLine="284"/>
              <w:jc w:val="center"/>
              <w:rPr>
                <w:rFonts w:ascii="Times New Roman" w:eastAsia="Times New Roman" w:hAnsi="Times New Roman" w:cs="Times New Roman"/>
                <w:sz w:val="20"/>
                <w:szCs w:val="20"/>
                <w:lang w:eastAsia="ru-RU"/>
              </w:rPr>
            </w:pPr>
            <w:r w:rsidRPr="00256E38">
              <w:rPr>
                <w:rFonts w:ascii="Times New Roman" w:eastAsia="Times New Roman" w:hAnsi="Times New Roman" w:cs="Times New Roman"/>
                <w:sz w:val="20"/>
                <w:szCs w:val="20"/>
                <w:lang w:eastAsia="ru-RU"/>
              </w:rPr>
              <w:t>все дни соревнований</w:t>
            </w:r>
          </w:p>
        </w:tc>
      </w:tr>
      <w:tr w:rsidR="00C22DDC" w:rsidRPr="00256E38" w14:paraId="43B3955A" w14:textId="77777777" w:rsidTr="00F56E16">
        <w:trPr>
          <w:tblCellSpacing w:w="20" w:type="dxa"/>
          <w:jc w:val="center"/>
        </w:trPr>
        <w:tc>
          <w:tcPr>
            <w:tcW w:w="4245" w:type="dxa"/>
            <w:shd w:val="clear" w:color="auto" w:fill="FFFFFF"/>
            <w:hideMark/>
          </w:tcPr>
          <w:p w14:paraId="7B58F3F9" w14:textId="77777777" w:rsidR="00C22DDC" w:rsidRPr="00256E38" w:rsidRDefault="00C22DDC" w:rsidP="00F56E16">
            <w:pPr>
              <w:spacing w:after="150" w:line="240" w:lineRule="auto"/>
              <w:ind w:firstLine="284"/>
              <w:jc w:val="center"/>
              <w:rPr>
                <w:rFonts w:ascii="Times New Roman" w:eastAsia="Times New Roman" w:hAnsi="Times New Roman" w:cs="Times New Roman"/>
                <w:sz w:val="20"/>
                <w:szCs w:val="20"/>
                <w:lang w:eastAsia="ru-RU"/>
              </w:rPr>
            </w:pPr>
            <w:r w:rsidRPr="00256E38">
              <w:rPr>
                <w:rFonts w:ascii="Times New Roman" w:eastAsia="Times New Roman" w:hAnsi="Times New Roman" w:cs="Times New Roman"/>
                <w:sz w:val="20"/>
                <w:szCs w:val="20"/>
                <w:lang w:eastAsia="ru-RU"/>
              </w:rPr>
              <w:t>По окончании выступления спортсменов - главный судья и главный секретарь</w:t>
            </w:r>
          </w:p>
        </w:tc>
        <w:tc>
          <w:tcPr>
            <w:tcW w:w="5103" w:type="dxa"/>
            <w:shd w:val="clear" w:color="auto" w:fill="FFFFFF"/>
            <w:hideMark/>
          </w:tcPr>
          <w:p w14:paraId="1E948B60" w14:textId="77777777" w:rsidR="00C22DDC" w:rsidRPr="00256E38" w:rsidRDefault="00C22DDC" w:rsidP="00F56E16">
            <w:pPr>
              <w:spacing w:after="150" w:line="240" w:lineRule="auto"/>
              <w:ind w:firstLine="284"/>
              <w:jc w:val="center"/>
              <w:rPr>
                <w:rFonts w:ascii="Times New Roman" w:eastAsia="Times New Roman" w:hAnsi="Times New Roman" w:cs="Times New Roman"/>
                <w:sz w:val="20"/>
                <w:szCs w:val="20"/>
                <w:lang w:eastAsia="ru-RU"/>
              </w:rPr>
            </w:pPr>
            <w:r w:rsidRPr="00256E38">
              <w:rPr>
                <w:rFonts w:ascii="Times New Roman" w:eastAsia="Times New Roman" w:hAnsi="Times New Roman" w:cs="Times New Roman"/>
                <w:sz w:val="20"/>
                <w:szCs w:val="20"/>
                <w:lang w:eastAsia="ru-RU"/>
              </w:rPr>
              <w:t>один день работы по подведению итогов соревнований, утверждению результатов, оформлению и предоставлению итогов соревнований проводящей организацией</w:t>
            </w:r>
          </w:p>
        </w:tc>
      </w:tr>
    </w:tbl>
    <w:p w14:paraId="5B756F5E" w14:textId="77777777" w:rsidR="00C22DDC" w:rsidRPr="00256E38" w:rsidRDefault="00C22DDC" w:rsidP="00C22DDC">
      <w:pPr>
        <w:tabs>
          <w:tab w:val="left" w:pos="5309"/>
        </w:tabs>
        <w:rPr>
          <w:rFonts w:ascii="Times New Roman" w:hAnsi="Times New Roman" w:cs="Times New Roman"/>
          <w:sz w:val="24"/>
          <w:szCs w:val="24"/>
        </w:rPr>
      </w:pPr>
    </w:p>
    <w:p w14:paraId="433E428A" w14:textId="2F49226D" w:rsidR="00C22DDC" w:rsidRPr="00256E38" w:rsidRDefault="00C22DDC" w:rsidP="00C22DDC">
      <w:pPr>
        <w:rPr>
          <w:rFonts w:ascii="Times New Roman" w:hAnsi="Times New Roman" w:cs="Times New Roman"/>
          <w:sz w:val="24"/>
          <w:szCs w:val="24"/>
        </w:rPr>
      </w:pPr>
    </w:p>
    <w:p w14:paraId="23BA7AD4" w14:textId="4406D894" w:rsidR="00AF083B" w:rsidRPr="00256E38" w:rsidRDefault="00AF083B" w:rsidP="00C22DDC">
      <w:pPr>
        <w:rPr>
          <w:rFonts w:ascii="Times New Roman" w:hAnsi="Times New Roman" w:cs="Times New Roman"/>
          <w:sz w:val="24"/>
          <w:szCs w:val="24"/>
        </w:rPr>
      </w:pPr>
    </w:p>
    <w:p w14:paraId="55AF7D22" w14:textId="77777777" w:rsidR="00AF083B" w:rsidRPr="00256E38" w:rsidRDefault="00AF083B" w:rsidP="00C22DDC">
      <w:pPr>
        <w:rPr>
          <w:rFonts w:ascii="Times New Roman" w:hAnsi="Times New Roman" w:cs="Times New Roman"/>
          <w:sz w:val="24"/>
          <w:szCs w:val="24"/>
        </w:rPr>
      </w:pPr>
    </w:p>
    <w:p w14:paraId="5BC494A2" w14:textId="0852131A" w:rsidR="00C22DDC" w:rsidRPr="00256E38" w:rsidRDefault="00C22DDC" w:rsidP="00C22DDC">
      <w:pPr>
        <w:jc w:val="center"/>
        <w:rPr>
          <w:rFonts w:ascii="Times New Roman" w:hAnsi="Times New Roman" w:cs="Times New Roman"/>
          <w:sz w:val="24"/>
          <w:szCs w:val="24"/>
        </w:rPr>
      </w:pPr>
      <w:r w:rsidRPr="00256E38">
        <w:rPr>
          <w:rFonts w:ascii="Times New Roman" w:hAnsi="Times New Roman" w:cs="Times New Roman"/>
          <w:sz w:val="24"/>
          <w:szCs w:val="24"/>
        </w:rPr>
        <w:t>Таблица №</w:t>
      </w:r>
      <w:r w:rsidR="00AF083B" w:rsidRPr="00256E38">
        <w:rPr>
          <w:rFonts w:ascii="Times New Roman" w:hAnsi="Times New Roman" w:cs="Times New Roman"/>
          <w:sz w:val="24"/>
          <w:szCs w:val="24"/>
        </w:rPr>
        <w:t xml:space="preserve"> </w:t>
      </w:r>
      <w:r w:rsidRPr="00256E38">
        <w:rPr>
          <w:rFonts w:ascii="Times New Roman" w:hAnsi="Times New Roman" w:cs="Times New Roman"/>
          <w:sz w:val="24"/>
          <w:szCs w:val="24"/>
        </w:rPr>
        <w:t>8</w:t>
      </w:r>
    </w:p>
    <w:tbl>
      <w:tblPr>
        <w:tblW w:w="7938" w:type="dxa"/>
        <w:tblCellSpacing w:w="20" w:type="dxa"/>
        <w:tblInd w:w="681"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clear" w:color="auto" w:fill="FFFFFF"/>
        <w:tblCellMar>
          <w:left w:w="0" w:type="dxa"/>
          <w:right w:w="0" w:type="dxa"/>
        </w:tblCellMar>
        <w:tblLook w:val="04A0" w:firstRow="1" w:lastRow="0" w:firstColumn="1" w:lastColumn="0" w:noHBand="0" w:noVBand="1"/>
      </w:tblPr>
      <w:tblGrid>
        <w:gridCol w:w="4600"/>
        <w:gridCol w:w="1514"/>
        <w:gridCol w:w="1824"/>
      </w:tblGrid>
      <w:tr w:rsidR="00C22DDC" w:rsidRPr="00256E38" w14:paraId="6C382FB8" w14:textId="77777777" w:rsidTr="000F5309">
        <w:trPr>
          <w:tblCellSpacing w:w="20" w:type="dxa"/>
        </w:trPr>
        <w:tc>
          <w:tcPr>
            <w:tcW w:w="4540" w:type="dxa"/>
            <w:shd w:val="clear" w:color="auto" w:fill="FFFFFF"/>
            <w:hideMark/>
          </w:tcPr>
          <w:p w14:paraId="1F86E66B" w14:textId="77777777" w:rsidR="00C22DDC" w:rsidRPr="00256E38" w:rsidRDefault="00C22DDC" w:rsidP="00F56E16">
            <w:pPr>
              <w:spacing w:after="0" w:line="240" w:lineRule="auto"/>
              <w:ind w:firstLine="284"/>
              <w:jc w:val="center"/>
              <w:rPr>
                <w:rFonts w:ascii="Times New Roman" w:eastAsia="Times New Roman" w:hAnsi="Times New Roman" w:cs="Times New Roman"/>
                <w:sz w:val="20"/>
                <w:szCs w:val="20"/>
                <w:lang w:eastAsia="ru-RU"/>
              </w:rPr>
            </w:pPr>
          </w:p>
        </w:tc>
        <w:tc>
          <w:tcPr>
            <w:tcW w:w="1474" w:type="dxa"/>
            <w:shd w:val="clear" w:color="auto" w:fill="FFFFFF"/>
            <w:hideMark/>
          </w:tcPr>
          <w:p w14:paraId="15424900" w14:textId="77777777" w:rsidR="00C22DDC" w:rsidRPr="00256E38" w:rsidRDefault="00C22DDC" w:rsidP="00F56E16">
            <w:pPr>
              <w:spacing w:after="0" w:line="240" w:lineRule="auto"/>
              <w:jc w:val="center"/>
              <w:rPr>
                <w:rFonts w:ascii="Times New Roman" w:hAnsi="Times New Roman" w:cs="Times New Roman"/>
                <w:sz w:val="20"/>
                <w:szCs w:val="20"/>
                <w:lang w:eastAsia="ru-RU"/>
              </w:rPr>
            </w:pPr>
            <w:r w:rsidRPr="00256E38">
              <w:rPr>
                <w:rFonts w:ascii="Times New Roman" w:hAnsi="Times New Roman" w:cs="Times New Roman"/>
                <w:sz w:val="20"/>
                <w:szCs w:val="20"/>
                <w:lang w:eastAsia="ru-RU"/>
              </w:rPr>
              <w:t>Личные</w:t>
            </w:r>
          </w:p>
        </w:tc>
        <w:tc>
          <w:tcPr>
            <w:tcW w:w="1764" w:type="dxa"/>
            <w:shd w:val="clear" w:color="auto" w:fill="FFFFFF"/>
            <w:hideMark/>
          </w:tcPr>
          <w:p w14:paraId="2AF74C55" w14:textId="77777777" w:rsidR="00C22DDC" w:rsidRPr="00256E38" w:rsidRDefault="00C22DDC" w:rsidP="00F56E16">
            <w:pPr>
              <w:spacing w:after="0" w:line="240" w:lineRule="auto"/>
              <w:jc w:val="center"/>
              <w:rPr>
                <w:rFonts w:ascii="Times New Roman" w:hAnsi="Times New Roman" w:cs="Times New Roman"/>
                <w:sz w:val="20"/>
                <w:szCs w:val="20"/>
                <w:lang w:eastAsia="ru-RU"/>
              </w:rPr>
            </w:pPr>
            <w:r w:rsidRPr="00256E38">
              <w:rPr>
                <w:rFonts w:ascii="Times New Roman" w:hAnsi="Times New Roman" w:cs="Times New Roman"/>
                <w:sz w:val="20"/>
                <w:szCs w:val="20"/>
                <w:lang w:eastAsia="ru-RU"/>
              </w:rPr>
              <w:t>Командные</w:t>
            </w:r>
          </w:p>
        </w:tc>
      </w:tr>
      <w:tr w:rsidR="00C22DDC" w:rsidRPr="00256E38" w14:paraId="5D08EC16" w14:textId="77777777" w:rsidTr="000F5309">
        <w:trPr>
          <w:tblCellSpacing w:w="20" w:type="dxa"/>
        </w:trPr>
        <w:tc>
          <w:tcPr>
            <w:tcW w:w="4540" w:type="dxa"/>
            <w:shd w:val="clear" w:color="auto" w:fill="FFFFFF"/>
            <w:hideMark/>
          </w:tcPr>
          <w:p w14:paraId="428B93B0" w14:textId="77777777" w:rsidR="00C22DDC" w:rsidRPr="00256E38" w:rsidRDefault="00C22DDC" w:rsidP="00F56E16">
            <w:pPr>
              <w:spacing w:after="0" w:line="240" w:lineRule="auto"/>
              <w:jc w:val="center"/>
              <w:rPr>
                <w:rFonts w:ascii="Times New Roman" w:hAnsi="Times New Roman" w:cs="Times New Roman"/>
                <w:sz w:val="20"/>
                <w:szCs w:val="20"/>
                <w:lang w:eastAsia="ru-RU"/>
              </w:rPr>
            </w:pPr>
            <w:r w:rsidRPr="00256E38">
              <w:rPr>
                <w:rFonts w:ascii="Times New Roman" w:hAnsi="Times New Roman" w:cs="Times New Roman"/>
                <w:sz w:val="20"/>
                <w:szCs w:val="20"/>
                <w:lang w:eastAsia="ru-RU"/>
              </w:rPr>
              <w:t>Чемпионаты, турниры Республики (в том числе открытые)</w:t>
            </w:r>
          </w:p>
        </w:tc>
        <w:tc>
          <w:tcPr>
            <w:tcW w:w="1474" w:type="dxa"/>
            <w:shd w:val="clear" w:color="auto" w:fill="FFFFFF"/>
            <w:hideMark/>
          </w:tcPr>
          <w:p w14:paraId="7FADABDD" w14:textId="77777777" w:rsidR="00C22DDC" w:rsidRPr="00256E38" w:rsidRDefault="00C22DDC" w:rsidP="00F56E16">
            <w:pPr>
              <w:spacing w:after="0" w:line="240" w:lineRule="auto"/>
              <w:jc w:val="center"/>
              <w:rPr>
                <w:rFonts w:ascii="Times New Roman" w:hAnsi="Times New Roman" w:cs="Times New Roman"/>
                <w:sz w:val="20"/>
                <w:szCs w:val="20"/>
                <w:lang w:eastAsia="ru-RU"/>
              </w:rPr>
            </w:pPr>
            <w:r w:rsidRPr="00256E38">
              <w:rPr>
                <w:rFonts w:ascii="Times New Roman" w:hAnsi="Times New Roman" w:cs="Times New Roman"/>
                <w:sz w:val="20"/>
                <w:szCs w:val="20"/>
                <w:lang w:eastAsia="ru-RU"/>
              </w:rPr>
              <w:t>до 10</w:t>
            </w:r>
          </w:p>
        </w:tc>
        <w:tc>
          <w:tcPr>
            <w:tcW w:w="1764" w:type="dxa"/>
            <w:shd w:val="clear" w:color="auto" w:fill="FFFFFF"/>
            <w:hideMark/>
          </w:tcPr>
          <w:p w14:paraId="44A730D3" w14:textId="77777777" w:rsidR="00C22DDC" w:rsidRPr="00256E38" w:rsidRDefault="00C22DDC" w:rsidP="00F56E16">
            <w:pPr>
              <w:spacing w:after="0" w:line="240" w:lineRule="auto"/>
              <w:jc w:val="center"/>
              <w:rPr>
                <w:rFonts w:ascii="Times New Roman" w:hAnsi="Times New Roman" w:cs="Times New Roman"/>
                <w:sz w:val="20"/>
                <w:szCs w:val="20"/>
                <w:lang w:eastAsia="ru-RU"/>
              </w:rPr>
            </w:pPr>
            <w:r w:rsidRPr="00256E38">
              <w:rPr>
                <w:rFonts w:ascii="Times New Roman" w:hAnsi="Times New Roman" w:cs="Times New Roman"/>
                <w:sz w:val="20"/>
                <w:szCs w:val="20"/>
                <w:lang w:eastAsia="ru-RU"/>
              </w:rPr>
              <w:t>до 20</w:t>
            </w:r>
          </w:p>
        </w:tc>
      </w:tr>
      <w:tr w:rsidR="00C22DDC" w:rsidRPr="00256E38" w14:paraId="070D3148" w14:textId="77777777" w:rsidTr="000F5309">
        <w:trPr>
          <w:tblCellSpacing w:w="20" w:type="dxa"/>
        </w:trPr>
        <w:tc>
          <w:tcPr>
            <w:tcW w:w="4540" w:type="dxa"/>
            <w:shd w:val="clear" w:color="auto" w:fill="FFFFFF"/>
            <w:hideMark/>
          </w:tcPr>
          <w:p w14:paraId="3A55F53D" w14:textId="77777777" w:rsidR="00C22DDC" w:rsidRPr="00256E38" w:rsidRDefault="00C22DDC" w:rsidP="00F56E16">
            <w:pPr>
              <w:spacing w:after="0" w:line="240" w:lineRule="auto"/>
              <w:jc w:val="center"/>
              <w:rPr>
                <w:rFonts w:ascii="Times New Roman" w:hAnsi="Times New Roman" w:cs="Times New Roman"/>
                <w:sz w:val="20"/>
                <w:szCs w:val="20"/>
                <w:lang w:eastAsia="ru-RU"/>
              </w:rPr>
            </w:pPr>
            <w:r w:rsidRPr="00256E38">
              <w:rPr>
                <w:rFonts w:ascii="Times New Roman" w:hAnsi="Times New Roman" w:cs="Times New Roman"/>
                <w:sz w:val="20"/>
                <w:szCs w:val="20"/>
                <w:lang w:eastAsia="ru-RU"/>
              </w:rPr>
              <w:t>Первенство Республики среди юниоров</w:t>
            </w:r>
          </w:p>
        </w:tc>
        <w:tc>
          <w:tcPr>
            <w:tcW w:w="1474" w:type="dxa"/>
            <w:shd w:val="clear" w:color="auto" w:fill="FFFFFF"/>
            <w:hideMark/>
          </w:tcPr>
          <w:p w14:paraId="0EADF88F" w14:textId="77777777" w:rsidR="00C22DDC" w:rsidRPr="00256E38" w:rsidRDefault="00C22DDC" w:rsidP="00F56E16">
            <w:pPr>
              <w:spacing w:after="0" w:line="240" w:lineRule="auto"/>
              <w:jc w:val="center"/>
              <w:rPr>
                <w:rFonts w:ascii="Times New Roman" w:hAnsi="Times New Roman" w:cs="Times New Roman"/>
                <w:sz w:val="20"/>
                <w:szCs w:val="20"/>
                <w:lang w:eastAsia="ru-RU"/>
              </w:rPr>
            </w:pPr>
            <w:r w:rsidRPr="00256E38">
              <w:rPr>
                <w:rFonts w:ascii="Times New Roman" w:hAnsi="Times New Roman" w:cs="Times New Roman"/>
                <w:sz w:val="20"/>
                <w:szCs w:val="20"/>
                <w:lang w:eastAsia="ru-RU"/>
              </w:rPr>
              <w:t>до 9</w:t>
            </w:r>
          </w:p>
        </w:tc>
        <w:tc>
          <w:tcPr>
            <w:tcW w:w="1764" w:type="dxa"/>
            <w:shd w:val="clear" w:color="auto" w:fill="FFFFFF"/>
            <w:hideMark/>
          </w:tcPr>
          <w:p w14:paraId="43253FCB" w14:textId="77777777" w:rsidR="00C22DDC" w:rsidRPr="00256E38" w:rsidRDefault="00C22DDC" w:rsidP="00F56E16">
            <w:pPr>
              <w:spacing w:after="0" w:line="240" w:lineRule="auto"/>
              <w:jc w:val="center"/>
              <w:rPr>
                <w:rFonts w:ascii="Times New Roman" w:hAnsi="Times New Roman" w:cs="Times New Roman"/>
                <w:sz w:val="20"/>
                <w:szCs w:val="20"/>
                <w:lang w:eastAsia="ru-RU"/>
              </w:rPr>
            </w:pPr>
            <w:r w:rsidRPr="00256E38">
              <w:rPr>
                <w:rFonts w:ascii="Times New Roman" w:hAnsi="Times New Roman" w:cs="Times New Roman"/>
                <w:sz w:val="20"/>
                <w:szCs w:val="20"/>
                <w:lang w:eastAsia="ru-RU"/>
              </w:rPr>
              <w:t>до 18</w:t>
            </w:r>
          </w:p>
        </w:tc>
      </w:tr>
      <w:tr w:rsidR="00C22DDC" w:rsidRPr="00256E38" w14:paraId="1C0861F7" w14:textId="77777777" w:rsidTr="000F5309">
        <w:trPr>
          <w:tblCellSpacing w:w="20" w:type="dxa"/>
        </w:trPr>
        <w:tc>
          <w:tcPr>
            <w:tcW w:w="4540" w:type="dxa"/>
            <w:shd w:val="clear" w:color="auto" w:fill="FFFFFF"/>
            <w:hideMark/>
          </w:tcPr>
          <w:p w14:paraId="2028452A" w14:textId="77777777" w:rsidR="00C22DDC" w:rsidRPr="00256E38" w:rsidRDefault="00C22DDC" w:rsidP="00F56E16">
            <w:pPr>
              <w:spacing w:after="0" w:line="240" w:lineRule="auto"/>
              <w:jc w:val="center"/>
              <w:rPr>
                <w:rFonts w:ascii="Times New Roman" w:hAnsi="Times New Roman" w:cs="Times New Roman"/>
                <w:sz w:val="20"/>
                <w:szCs w:val="20"/>
                <w:lang w:eastAsia="ru-RU"/>
              </w:rPr>
            </w:pPr>
            <w:r w:rsidRPr="00256E38">
              <w:rPr>
                <w:rFonts w:ascii="Times New Roman" w:hAnsi="Times New Roman" w:cs="Times New Roman"/>
                <w:sz w:val="20"/>
                <w:szCs w:val="20"/>
                <w:lang w:eastAsia="ru-RU"/>
              </w:rPr>
              <w:t>Первенство Республики среди юношей</w:t>
            </w:r>
          </w:p>
        </w:tc>
        <w:tc>
          <w:tcPr>
            <w:tcW w:w="1474" w:type="dxa"/>
            <w:shd w:val="clear" w:color="auto" w:fill="FFFFFF"/>
            <w:hideMark/>
          </w:tcPr>
          <w:p w14:paraId="43F223F7" w14:textId="77777777" w:rsidR="00C22DDC" w:rsidRPr="00256E38" w:rsidRDefault="00C22DDC" w:rsidP="00F56E16">
            <w:pPr>
              <w:spacing w:after="0" w:line="240" w:lineRule="auto"/>
              <w:jc w:val="center"/>
              <w:rPr>
                <w:rFonts w:ascii="Times New Roman" w:hAnsi="Times New Roman" w:cs="Times New Roman"/>
                <w:sz w:val="20"/>
                <w:szCs w:val="20"/>
                <w:lang w:eastAsia="ru-RU"/>
              </w:rPr>
            </w:pPr>
            <w:r w:rsidRPr="00256E38">
              <w:rPr>
                <w:rFonts w:ascii="Times New Roman" w:hAnsi="Times New Roman" w:cs="Times New Roman"/>
                <w:sz w:val="20"/>
                <w:szCs w:val="20"/>
                <w:lang w:eastAsia="ru-RU"/>
              </w:rPr>
              <w:t>до 8</w:t>
            </w:r>
          </w:p>
        </w:tc>
        <w:tc>
          <w:tcPr>
            <w:tcW w:w="1764" w:type="dxa"/>
            <w:shd w:val="clear" w:color="auto" w:fill="FFFFFF"/>
            <w:hideMark/>
          </w:tcPr>
          <w:p w14:paraId="3B5A8E0D" w14:textId="77777777" w:rsidR="00C22DDC" w:rsidRPr="00256E38" w:rsidRDefault="00C22DDC" w:rsidP="00F56E16">
            <w:pPr>
              <w:spacing w:after="0" w:line="240" w:lineRule="auto"/>
              <w:jc w:val="center"/>
              <w:rPr>
                <w:rFonts w:ascii="Times New Roman" w:hAnsi="Times New Roman" w:cs="Times New Roman"/>
                <w:sz w:val="20"/>
                <w:szCs w:val="20"/>
                <w:lang w:eastAsia="ru-RU"/>
              </w:rPr>
            </w:pPr>
            <w:r w:rsidRPr="00256E38">
              <w:rPr>
                <w:rFonts w:ascii="Times New Roman" w:hAnsi="Times New Roman" w:cs="Times New Roman"/>
                <w:sz w:val="20"/>
                <w:szCs w:val="20"/>
                <w:lang w:eastAsia="ru-RU"/>
              </w:rPr>
              <w:t>до 16</w:t>
            </w:r>
          </w:p>
        </w:tc>
      </w:tr>
      <w:tr w:rsidR="00C22DDC" w:rsidRPr="00256E38" w14:paraId="47CDFB4F" w14:textId="77777777" w:rsidTr="000F5309">
        <w:trPr>
          <w:tblCellSpacing w:w="20" w:type="dxa"/>
        </w:trPr>
        <w:tc>
          <w:tcPr>
            <w:tcW w:w="4540" w:type="dxa"/>
            <w:shd w:val="clear" w:color="auto" w:fill="FFFFFF"/>
            <w:hideMark/>
          </w:tcPr>
          <w:p w14:paraId="08A30106" w14:textId="77777777" w:rsidR="00C22DDC" w:rsidRPr="00256E38" w:rsidRDefault="00C22DDC" w:rsidP="00F56E16">
            <w:pPr>
              <w:spacing w:after="0" w:line="240" w:lineRule="auto"/>
              <w:jc w:val="center"/>
              <w:rPr>
                <w:rFonts w:ascii="Times New Roman" w:hAnsi="Times New Roman" w:cs="Times New Roman"/>
                <w:sz w:val="20"/>
                <w:szCs w:val="20"/>
                <w:lang w:eastAsia="ru-RU"/>
              </w:rPr>
            </w:pPr>
            <w:r w:rsidRPr="00256E38">
              <w:rPr>
                <w:rFonts w:ascii="Times New Roman" w:hAnsi="Times New Roman" w:cs="Times New Roman"/>
                <w:sz w:val="20"/>
                <w:szCs w:val="20"/>
                <w:lang w:eastAsia="ru-RU"/>
              </w:rPr>
              <w:t>Кубок Республики</w:t>
            </w:r>
          </w:p>
        </w:tc>
        <w:tc>
          <w:tcPr>
            <w:tcW w:w="1474" w:type="dxa"/>
            <w:shd w:val="clear" w:color="auto" w:fill="FFFFFF"/>
            <w:hideMark/>
          </w:tcPr>
          <w:p w14:paraId="706AF0CF" w14:textId="77777777" w:rsidR="00C22DDC" w:rsidRPr="00256E38" w:rsidRDefault="00C22DDC" w:rsidP="00F56E16">
            <w:pPr>
              <w:spacing w:after="0" w:line="240" w:lineRule="auto"/>
              <w:jc w:val="center"/>
              <w:rPr>
                <w:rFonts w:ascii="Times New Roman" w:hAnsi="Times New Roman" w:cs="Times New Roman"/>
                <w:sz w:val="20"/>
                <w:szCs w:val="20"/>
                <w:lang w:eastAsia="ru-RU"/>
              </w:rPr>
            </w:pPr>
            <w:r w:rsidRPr="00256E38">
              <w:rPr>
                <w:rFonts w:ascii="Times New Roman" w:hAnsi="Times New Roman" w:cs="Times New Roman"/>
                <w:sz w:val="20"/>
                <w:szCs w:val="20"/>
                <w:lang w:eastAsia="ru-RU"/>
              </w:rPr>
              <w:t>до 7</w:t>
            </w:r>
          </w:p>
        </w:tc>
        <w:tc>
          <w:tcPr>
            <w:tcW w:w="1764" w:type="dxa"/>
            <w:shd w:val="clear" w:color="auto" w:fill="FFFFFF"/>
            <w:hideMark/>
          </w:tcPr>
          <w:p w14:paraId="51A526CA" w14:textId="77777777" w:rsidR="00C22DDC" w:rsidRPr="00256E38" w:rsidRDefault="00C22DDC" w:rsidP="00F56E16">
            <w:pPr>
              <w:spacing w:after="0" w:line="240" w:lineRule="auto"/>
              <w:jc w:val="center"/>
              <w:rPr>
                <w:rFonts w:ascii="Times New Roman" w:hAnsi="Times New Roman" w:cs="Times New Roman"/>
                <w:sz w:val="20"/>
                <w:szCs w:val="20"/>
                <w:lang w:eastAsia="ru-RU"/>
              </w:rPr>
            </w:pPr>
            <w:r w:rsidRPr="00256E38">
              <w:rPr>
                <w:rFonts w:ascii="Times New Roman" w:hAnsi="Times New Roman" w:cs="Times New Roman"/>
                <w:sz w:val="20"/>
                <w:szCs w:val="20"/>
                <w:lang w:eastAsia="ru-RU"/>
              </w:rPr>
              <w:t>до 14</w:t>
            </w:r>
          </w:p>
        </w:tc>
      </w:tr>
      <w:tr w:rsidR="00C22DDC" w:rsidRPr="00256E38" w14:paraId="13A3129B" w14:textId="77777777" w:rsidTr="000F5309">
        <w:trPr>
          <w:tblCellSpacing w:w="20" w:type="dxa"/>
        </w:trPr>
        <w:tc>
          <w:tcPr>
            <w:tcW w:w="4540" w:type="dxa"/>
            <w:shd w:val="clear" w:color="auto" w:fill="FFFFFF"/>
            <w:hideMark/>
          </w:tcPr>
          <w:p w14:paraId="442EDD11" w14:textId="77777777" w:rsidR="00C22DDC" w:rsidRPr="00256E38" w:rsidRDefault="00C22DDC" w:rsidP="00F56E16">
            <w:pPr>
              <w:spacing w:after="0" w:line="240" w:lineRule="auto"/>
              <w:jc w:val="center"/>
              <w:rPr>
                <w:rFonts w:ascii="Times New Roman" w:eastAsia="Times New Roman" w:hAnsi="Times New Roman" w:cs="Times New Roman"/>
                <w:sz w:val="20"/>
                <w:szCs w:val="20"/>
                <w:lang w:eastAsia="ru-RU"/>
              </w:rPr>
            </w:pPr>
            <w:r w:rsidRPr="00256E38">
              <w:rPr>
                <w:rFonts w:ascii="Times New Roman" w:hAnsi="Times New Roman" w:cs="Times New Roman"/>
                <w:sz w:val="20"/>
                <w:szCs w:val="20"/>
                <w:lang w:eastAsia="ru-RU"/>
              </w:rPr>
              <w:t>Чемпионаты, первенства, турниры среди юниоров</w:t>
            </w:r>
          </w:p>
        </w:tc>
        <w:tc>
          <w:tcPr>
            <w:tcW w:w="1474" w:type="dxa"/>
            <w:shd w:val="clear" w:color="auto" w:fill="FFFFFF"/>
            <w:hideMark/>
          </w:tcPr>
          <w:p w14:paraId="54E3A712" w14:textId="77777777" w:rsidR="00C22DDC" w:rsidRPr="00256E38" w:rsidRDefault="00C22DDC" w:rsidP="00F56E16">
            <w:pPr>
              <w:spacing w:after="0" w:line="240" w:lineRule="auto"/>
              <w:jc w:val="center"/>
              <w:rPr>
                <w:rFonts w:ascii="Times New Roman" w:hAnsi="Times New Roman" w:cs="Times New Roman"/>
                <w:sz w:val="20"/>
                <w:szCs w:val="20"/>
                <w:lang w:eastAsia="ru-RU"/>
              </w:rPr>
            </w:pPr>
            <w:r w:rsidRPr="00256E38">
              <w:rPr>
                <w:rFonts w:ascii="Times New Roman" w:hAnsi="Times New Roman" w:cs="Times New Roman"/>
                <w:sz w:val="20"/>
                <w:szCs w:val="20"/>
                <w:lang w:eastAsia="ru-RU"/>
              </w:rPr>
              <w:t>до 6</w:t>
            </w:r>
          </w:p>
        </w:tc>
        <w:tc>
          <w:tcPr>
            <w:tcW w:w="1764" w:type="dxa"/>
            <w:shd w:val="clear" w:color="auto" w:fill="FFFFFF"/>
            <w:hideMark/>
          </w:tcPr>
          <w:p w14:paraId="3C8D4BD6" w14:textId="77777777" w:rsidR="00C22DDC" w:rsidRPr="00256E38" w:rsidRDefault="00C22DDC" w:rsidP="00F56E16">
            <w:pPr>
              <w:spacing w:after="0" w:line="240" w:lineRule="auto"/>
              <w:jc w:val="center"/>
              <w:rPr>
                <w:rFonts w:ascii="Times New Roman" w:hAnsi="Times New Roman" w:cs="Times New Roman"/>
                <w:sz w:val="20"/>
                <w:szCs w:val="20"/>
                <w:lang w:eastAsia="ru-RU"/>
              </w:rPr>
            </w:pPr>
            <w:r w:rsidRPr="00256E38">
              <w:rPr>
                <w:rFonts w:ascii="Times New Roman" w:hAnsi="Times New Roman" w:cs="Times New Roman"/>
                <w:sz w:val="20"/>
                <w:szCs w:val="20"/>
                <w:lang w:eastAsia="ru-RU"/>
              </w:rPr>
              <w:t>до 12</w:t>
            </w:r>
          </w:p>
        </w:tc>
      </w:tr>
      <w:tr w:rsidR="00C22DDC" w:rsidRPr="00256E38" w14:paraId="1AC1AF23" w14:textId="77777777" w:rsidTr="000F5309">
        <w:trPr>
          <w:tblCellSpacing w:w="20" w:type="dxa"/>
        </w:trPr>
        <w:tc>
          <w:tcPr>
            <w:tcW w:w="4540" w:type="dxa"/>
            <w:shd w:val="clear" w:color="auto" w:fill="FFFFFF"/>
            <w:hideMark/>
          </w:tcPr>
          <w:p w14:paraId="720D912F" w14:textId="77777777" w:rsidR="00C22DDC" w:rsidRPr="00256E38" w:rsidRDefault="00C22DDC" w:rsidP="00F56E16">
            <w:pPr>
              <w:spacing w:after="0" w:line="240" w:lineRule="auto"/>
              <w:jc w:val="center"/>
              <w:rPr>
                <w:rFonts w:ascii="Times New Roman" w:hAnsi="Times New Roman" w:cs="Times New Roman"/>
                <w:sz w:val="20"/>
                <w:szCs w:val="20"/>
                <w:lang w:eastAsia="ru-RU"/>
              </w:rPr>
            </w:pPr>
            <w:r w:rsidRPr="00256E38">
              <w:rPr>
                <w:rFonts w:ascii="Times New Roman" w:hAnsi="Times New Roman" w:cs="Times New Roman"/>
                <w:sz w:val="20"/>
                <w:szCs w:val="20"/>
                <w:lang w:eastAsia="ru-RU"/>
              </w:rPr>
              <w:t>Первенство среди юношей</w:t>
            </w:r>
          </w:p>
        </w:tc>
        <w:tc>
          <w:tcPr>
            <w:tcW w:w="1474" w:type="dxa"/>
            <w:shd w:val="clear" w:color="auto" w:fill="FFFFFF"/>
            <w:hideMark/>
          </w:tcPr>
          <w:p w14:paraId="0D879FDA" w14:textId="77777777" w:rsidR="00C22DDC" w:rsidRPr="00256E38" w:rsidRDefault="00C22DDC" w:rsidP="00F56E16">
            <w:pPr>
              <w:spacing w:after="0" w:line="240" w:lineRule="auto"/>
              <w:jc w:val="center"/>
              <w:rPr>
                <w:rFonts w:ascii="Times New Roman" w:hAnsi="Times New Roman" w:cs="Times New Roman"/>
                <w:sz w:val="20"/>
                <w:szCs w:val="20"/>
                <w:lang w:eastAsia="ru-RU"/>
              </w:rPr>
            </w:pPr>
            <w:r w:rsidRPr="00256E38">
              <w:rPr>
                <w:rFonts w:ascii="Times New Roman" w:hAnsi="Times New Roman" w:cs="Times New Roman"/>
                <w:sz w:val="20"/>
                <w:szCs w:val="20"/>
                <w:lang w:eastAsia="ru-RU"/>
              </w:rPr>
              <w:t>до 5</w:t>
            </w:r>
          </w:p>
        </w:tc>
        <w:tc>
          <w:tcPr>
            <w:tcW w:w="1764" w:type="dxa"/>
            <w:shd w:val="clear" w:color="auto" w:fill="FFFFFF"/>
            <w:hideMark/>
          </w:tcPr>
          <w:p w14:paraId="270C37B4" w14:textId="77777777" w:rsidR="00C22DDC" w:rsidRPr="00256E38" w:rsidRDefault="00C22DDC" w:rsidP="00F56E16">
            <w:pPr>
              <w:spacing w:after="0" w:line="240" w:lineRule="auto"/>
              <w:jc w:val="center"/>
              <w:rPr>
                <w:rFonts w:ascii="Times New Roman" w:hAnsi="Times New Roman" w:cs="Times New Roman"/>
                <w:sz w:val="20"/>
                <w:szCs w:val="20"/>
                <w:lang w:eastAsia="ru-RU"/>
              </w:rPr>
            </w:pPr>
            <w:r w:rsidRPr="00256E38">
              <w:rPr>
                <w:rFonts w:ascii="Times New Roman" w:hAnsi="Times New Roman" w:cs="Times New Roman"/>
                <w:sz w:val="20"/>
                <w:szCs w:val="20"/>
                <w:lang w:eastAsia="ru-RU"/>
              </w:rPr>
              <w:t>до 10</w:t>
            </w:r>
          </w:p>
        </w:tc>
      </w:tr>
    </w:tbl>
    <w:p w14:paraId="136894C7" w14:textId="77777777" w:rsidR="00C22DDC" w:rsidRPr="00256E38" w:rsidRDefault="00C22DDC" w:rsidP="00C22DDC">
      <w:pPr>
        <w:tabs>
          <w:tab w:val="left" w:pos="2300"/>
        </w:tabs>
        <w:rPr>
          <w:rFonts w:ascii="Times New Roman" w:hAnsi="Times New Roman" w:cs="Times New Roman"/>
          <w:sz w:val="24"/>
          <w:szCs w:val="24"/>
        </w:rPr>
      </w:pPr>
    </w:p>
    <w:p w14:paraId="3F8EBF74" w14:textId="77777777" w:rsidR="00C22DDC" w:rsidRPr="00256E38" w:rsidRDefault="00C22DDC" w:rsidP="00C22DDC">
      <w:pPr>
        <w:tabs>
          <w:tab w:val="left" w:pos="2300"/>
        </w:tabs>
        <w:rPr>
          <w:rFonts w:ascii="Times New Roman" w:hAnsi="Times New Roman" w:cs="Times New Roman"/>
          <w:sz w:val="24"/>
          <w:szCs w:val="24"/>
        </w:rPr>
      </w:pPr>
    </w:p>
    <w:p w14:paraId="661121D6" w14:textId="4FB3917E" w:rsidR="00C22DDC" w:rsidRPr="00256E38" w:rsidRDefault="00C22DDC" w:rsidP="00C22DDC">
      <w:pPr>
        <w:tabs>
          <w:tab w:val="left" w:pos="2300"/>
        </w:tabs>
        <w:jc w:val="center"/>
        <w:rPr>
          <w:rFonts w:ascii="Times New Roman" w:hAnsi="Times New Roman" w:cs="Times New Roman"/>
          <w:sz w:val="24"/>
          <w:szCs w:val="24"/>
        </w:rPr>
      </w:pPr>
      <w:r w:rsidRPr="00256E38">
        <w:rPr>
          <w:rFonts w:ascii="Times New Roman" w:hAnsi="Times New Roman" w:cs="Times New Roman"/>
          <w:sz w:val="24"/>
          <w:szCs w:val="24"/>
        </w:rPr>
        <w:t>Таблица №</w:t>
      </w:r>
      <w:r w:rsidR="00AF083B" w:rsidRPr="00256E38">
        <w:rPr>
          <w:rFonts w:ascii="Times New Roman" w:hAnsi="Times New Roman" w:cs="Times New Roman"/>
          <w:sz w:val="24"/>
          <w:szCs w:val="24"/>
        </w:rPr>
        <w:t xml:space="preserve"> </w:t>
      </w:r>
      <w:r w:rsidRPr="00256E38">
        <w:rPr>
          <w:rFonts w:ascii="Times New Roman" w:hAnsi="Times New Roman" w:cs="Times New Roman"/>
          <w:sz w:val="24"/>
          <w:szCs w:val="24"/>
        </w:rPr>
        <w:t>9</w:t>
      </w:r>
    </w:p>
    <w:tbl>
      <w:tblPr>
        <w:tblW w:w="7938"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clear" w:color="auto" w:fill="FFFFFF"/>
        <w:tblLayout w:type="fixed"/>
        <w:tblCellMar>
          <w:left w:w="0" w:type="dxa"/>
          <w:right w:w="0" w:type="dxa"/>
        </w:tblCellMar>
        <w:tblLook w:val="04A0" w:firstRow="1" w:lastRow="0" w:firstColumn="1" w:lastColumn="0" w:noHBand="0" w:noVBand="1"/>
      </w:tblPr>
      <w:tblGrid>
        <w:gridCol w:w="1623"/>
        <w:gridCol w:w="1738"/>
        <w:gridCol w:w="1092"/>
        <w:gridCol w:w="1907"/>
        <w:gridCol w:w="1578"/>
      </w:tblGrid>
      <w:tr w:rsidR="00C22DDC" w:rsidRPr="00256E38" w14:paraId="5304BD49" w14:textId="77777777" w:rsidTr="000F5309">
        <w:trPr>
          <w:tblCellSpacing w:w="20" w:type="dxa"/>
          <w:jc w:val="center"/>
        </w:trPr>
        <w:tc>
          <w:tcPr>
            <w:tcW w:w="1563" w:type="dxa"/>
            <w:shd w:val="clear" w:color="auto" w:fill="FFFFFF"/>
            <w:vAlign w:val="center"/>
            <w:hideMark/>
          </w:tcPr>
          <w:p w14:paraId="1087A6E0" w14:textId="1F600519" w:rsidR="00C22DDC" w:rsidRPr="00256E38" w:rsidRDefault="00C22DDC" w:rsidP="00F56E16">
            <w:pPr>
              <w:spacing w:after="0" w:line="240" w:lineRule="auto"/>
              <w:jc w:val="center"/>
              <w:rPr>
                <w:rFonts w:ascii="Times New Roman" w:hAnsi="Times New Roman" w:cs="Times New Roman"/>
                <w:sz w:val="20"/>
                <w:szCs w:val="20"/>
                <w:lang w:eastAsia="ru-RU"/>
              </w:rPr>
            </w:pPr>
            <w:r w:rsidRPr="00256E38">
              <w:rPr>
                <w:rFonts w:ascii="Times New Roman" w:hAnsi="Times New Roman" w:cs="Times New Roman"/>
                <w:sz w:val="24"/>
                <w:szCs w:val="24"/>
              </w:rPr>
              <w:tab/>
            </w:r>
            <w:r w:rsidRPr="00256E38">
              <w:rPr>
                <w:rFonts w:ascii="Times New Roman" w:hAnsi="Times New Roman" w:cs="Times New Roman"/>
                <w:sz w:val="20"/>
                <w:szCs w:val="20"/>
                <w:lang w:eastAsia="ru-RU"/>
              </w:rPr>
              <w:t>Наименование сборов</w:t>
            </w:r>
          </w:p>
        </w:tc>
        <w:tc>
          <w:tcPr>
            <w:tcW w:w="1698" w:type="dxa"/>
            <w:shd w:val="clear" w:color="auto" w:fill="FFFFFF"/>
            <w:vAlign w:val="center"/>
            <w:hideMark/>
          </w:tcPr>
          <w:p w14:paraId="3F19ABF4" w14:textId="77777777" w:rsidR="00C22DDC" w:rsidRPr="00256E38" w:rsidRDefault="00C22DDC" w:rsidP="00F56E16">
            <w:pPr>
              <w:spacing w:after="0" w:line="240" w:lineRule="auto"/>
              <w:jc w:val="center"/>
              <w:rPr>
                <w:rFonts w:ascii="Times New Roman" w:hAnsi="Times New Roman" w:cs="Times New Roman"/>
                <w:sz w:val="20"/>
                <w:szCs w:val="20"/>
                <w:lang w:eastAsia="ru-RU"/>
              </w:rPr>
            </w:pPr>
            <w:r w:rsidRPr="00256E38">
              <w:rPr>
                <w:rFonts w:ascii="Times New Roman" w:hAnsi="Times New Roman" w:cs="Times New Roman"/>
                <w:sz w:val="20"/>
                <w:szCs w:val="20"/>
                <w:lang w:eastAsia="ru-RU"/>
              </w:rPr>
              <w:t>Проводящая организация</w:t>
            </w:r>
          </w:p>
        </w:tc>
        <w:tc>
          <w:tcPr>
            <w:tcW w:w="1052" w:type="dxa"/>
            <w:shd w:val="clear" w:color="auto" w:fill="FFFFFF"/>
            <w:vAlign w:val="center"/>
            <w:hideMark/>
          </w:tcPr>
          <w:p w14:paraId="56E67B8B" w14:textId="77777777" w:rsidR="00C22DDC" w:rsidRPr="00256E38" w:rsidRDefault="00C22DDC" w:rsidP="00F56E16">
            <w:pPr>
              <w:spacing w:after="0" w:line="240" w:lineRule="auto"/>
              <w:jc w:val="center"/>
              <w:rPr>
                <w:rFonts w:ascii="Times New Roman" w:hAnsi="Times New Roman" w:cs="Times New Roman"/>
                <w:sz w:val="20"/>
                <w:szCs w:val="20"/>
                <w:lang w:eastAsia="ru-RU"/>
              </w:rPr>
            </w:pPr>
            <w:r w:rsidRPr="00256E38">
              <w:rPr>
                <w:rFonts w:ascii="Times New Roman" w:hAnsi="Times New Roman" w:cs="Times New Roman"/>
                <w:sz w:val="20"/>
                <w:szCs w:val="20"/>
                <w:lang w:eastAsia="ru-RU"/>
              </w:rPr>
              <w:t>Количество дней</w:t>
            </w:r>
          </w:p>
        </w:tc>
        <w:tc>
          <w:tcPr>
            <w:tcW w:w="1867" w:type="dxa"/>
            <w:shd w:val="clear" w:color="auto" w:fill="FFFFFF"/>
            <w:vAlign w:val="center"/>
            <w:hideMark/>
          </w:tcPr>
          <w:p w14:paraId="631E5D69" w14:textId="77777777" w:rsidR="00C22DDC" w:rsidRPr="00256E38" w:rsidRDefault="00C22DDC" w:rsidP="00F56E16">
            <w:pPr>
              <w:spacing w:after="0" w:line="240" w:lineRule="auto"/>
              <w:jc w:val="center"/>
              <w:rPr>
                <w:rFonts w:ascii="Times New Roman" w:hAnsi="Times New Roman" w:cs="Times New Roman"/>
                <w:sz w:val="20"/>
                <w:szCs w:val="20"/>
                <w:lang w:eastAsia="ru-RU"/>
              </w:rPr>
            </w:pPr>
            <w:r w:rsidRPr="00256E38">
              <w:rPr>
                <w:rFonts w:ascii="Times New Roman" w:hAnsi="Times New Roman" w:cs="Times New Roman"/>
                <w:sz w:val="20"/>
                <w:szCs w:val="20"/>
                <w:lang w:eastAsia="ru-RU"/>
              </w:rPr>
              <w:t>Участники сборов</w:t>
            </w:r>
          </w:p>
        </w:tc>
        <w:tc>
          <w:tcPr>
            <w:tcW w:w="1518" w:type="dxa"/>
            <w:shd w:val="clear" w:color="auto" w:fill="FFFFFF"/>
            <w:vAlign w:val="center"/>
            <w:hideMark/>
          </w:tcPr>
          <w:p w14:paraId="1EF25DC9" w14:textId="77777777" w:rsidR="00C22DDC" w:rsidRPr="00256E38" w:rsidRDefault="00C22DDC" w:rsidP="00F56E16">
            <w:pPr>
              <w:spacing w:after="0" w:line="240" w:lineRule="auto"/>
              <w:jc w:val="center"/>
              <w:rPr>
                <w:rFonts w:ascii="Times New Roman" w:hAnsi="Times New Roman" w:cs="Times New Roman"/>
                <w:sz w:val="20"/>
                <w:szCs w:val="20"/>
                <w:lang w:eastAsia="ru-RU"/>
              </w:rPr>
            </w:pPr>
            <w:r w:rsidRPr="00256E38">
              <w:rPr>
                <w:rFonts w:ascii="Times New Roman" w:hAnsi="Times New Roman" w:cs="Times New Roman"/>
                <w:sz w:val="20"/>
                <w:szCs w:val="20"/>
                <w:lang w:eastAsia="ru-RU"/>
              </w:rPr>
              <w:t>Максимальное число участников</w:t>
            </w:r>
          </w:p>
        </w:tc>
      </w:tr>
      <w:tr w:rsidR="00C22DDC" w:rsidRPr="00256E38" w14:paraId="582CAD0C" w14:textId="77777777" w:rsidTr="000F5309">
        <w:trPr>
          <w:tblCellSpacing w:w="20" w:type="dxa"/>
          <w:jc w:val="center"/>
        </w:trPr>
        <w:tc>
          <w:tcPr>
            <w:tcW w:w="1563" w:type="dxa"/>
            <w:shd w:val="clear" w:color="auto" w:fill="FFFFFF"/>
            <w:hideMark/>
          </w:tcPr>
          <w:p w14:paraId="77DE8E7B" w14:textId="77777777" w:rsidR="00C22DDC" w:rsidRPr="00256E38" w:rsidRDefault="00C22DDC" w:rsidP="00F56E16">
            <w:pPr>
              <w:spacing w:after="0" w:line="240" w:lineRule="auto"/>
              <w:rPr>
                <w:rFonts w:ascii="Times New Roman" w:hAnsi="Times New Roman" w:cs="Times New Roman"/>
                <w:sz w:val="20"/>
                <w:szCs w:val="20"/>
                <w:lang w:eastAsia="ru-RU"/>
              </w:rPr>
            </w:pPr>
            <w:r w:rsidRPr="00256E38">
              <w:rPr>
                <w:rFonts w:ascii="Times New Roman" w:hAnsi="Times New Roman" w:cs="Times New Roman"/>
                <w:sz w:val="20"/>
                <w:szCs w:val="20"/>
                <w:lang w:eastAsia="ru-RU"/>
              </w:rPr>
              <w:t>1. Учебно-тренировочные сборы членов сборных команд по видам спорта по подготовке к международным соревнованиям</w:t>
            </w:r>
          </w:p>
        </w:tc>
        <w:tc>
          <w:tcPr>
            <w:tcW w:w="1698" w:type="dxa"/>
            <w:shd w:val="clear" w:color="auto" w:fill="FFFFFF"/>
            <w:vAlign w:val="center"/>
            <w:hideMark/>
          </w:tcPr>
          <w:p w14:paraId="300CF347" w14:textId="53908FA1" w:rsidR="00C22DDC" w:rsidRPr="00256E38" w:rsidRDefault="00C22DDC" w:rsidP="00F56E16">
            <w:pPr>
              <w:spacing w:after="0" w:line="240" w:lineRule="auto"/>
              <w:rPr>
                <w:rFonts w:ascii="Times New Roman" w:hAnsi="Times New Roman" w:cs="Times New Roman"/>
                <w:sz w:val="20"/>
                <w:szCs w:val="20"/>
              </w:rPr>
            </w:pPr>
            <w:r w:rsidRPr="00256E38">
              <w:rPr>
                <w:rFonts w:ascii="Times New Roman" w:hAnsi="Times New Roman" w:cs="Times New Roman"/>
                <w:sz w:val="20"/>
                <w:szCs w:val="20"/>
              </w:rPr>
              <w:t>исполнительный орган государственной власти, в ведении которого находятся вопросы физической культуры и спорта, Федерации по видам спорта, ГУ «</w:t>
            </w:r>
            <w:proofErr w:type="gramStart"/>
            <w:r w:rsidRPr="00256E38">
              <w:rPr>
                <w:rFonts w:ascii="Times New Roman" w:hAnsi="Times New Roman" w:cs="Times New Roman"/>
                <w:sz w:val="20"/>
                <w:szCs w:val="20"/>
              </w:rPr>
              <w:t>РЦОП»</w:t>
            </w:r>
            <w:r w:rsidR="002F0F0B" w:rsidRPr="00256E38">
              <w:rPr>
                <w:rFonts w:ascii="Times New Roman" w:hAnsi="Times New Roman" w:cs="Times New Roman"/>
                <w:sz w:val="20"/>
                <w:szCs w:val="20"/>
                <w:vertAlign w:val="superscript"/>
              </w:rPr>
              <w:t>*</w:t>
            </w:r>
            <w:proofErr w:type="gramEnd"/>
            <w:r w:rsidRPr="00256E38">
              <w:rPr>
                <w:rFonts w:ascii="Times New Roman" w:hAnsi="Times New Roman" w:cs="Times New Roman"/>
                <w:sz w:val="20"/>
                <w:szCs w:val="20"/>
              </w:rPr>
              <w:t>, ГОУ СПО «УОР»</w:t>
            </w:r>
            <w:r w:rsidR="002F0F0B" w:rsidRPr="00256E38">
              <w:rPr>
                <w:rFonts w:ascii="Times New Roman" w:hAnsi="Times New Roman" w:cs="Times New Roman"/>
                <w:sz w:val="20"/>
                <w:szCs w:val="20"/>
                <w:vertAlign w:val="superscript"/>
              </w:rPr>
              <w:t>**</w:t>
            </w:r>
          </w:p>
        </w:tc>
        <w:tc>
          <w:tcPr>
            <w:tcW w:w="1052" w:type="dxa"/>
            <w:shd w:val="clear" w:color="auto" w:fill="FFFFFF"/>
            <w:vAlign w:val="center"/>
            <w:hideMark/>
          </w:tcPr>
          <w:p w14:paraId="7BDDC886" w14:textId="77777777" w:rsidR="00C22DDC" w:rsidRPr="00256E38" w:rsidRDefault="00C22DDC" w:rsidP="00F56E16">
            <w:pPr>
              <w:spacing w:after="0" w:line="240" w:lineRule="auto"/>
              <w:rPr>
                <w:rFonts w:ascii="Times New Roman" w:hAnsi="Times New Roman" w:cs="Times New Roman"/>
                <w:sz w:val="20"/>
                <w:szCs w:val="20"/>
                <w:lang w:eastAsia="ru-RU"/>
              </w:rPr>
            </w:pPr>
            <w:r w:rsidRPr="00256E38">
              <w:rPr>
                <w:rFonts w:ascii="Times New Roman" w:hAnsi="Times New Roman" w:cs="Times New Roman"/>
                <w:sz w:val="20"/>
                <w:szCs w:val="20"/>
                <w:lang w:eastAsia="ru-RU"/>
              </w:rPr>
              <w:t xml:space="preserve">1 сбор - 24 дня, но не более 250 дней в год </w:t>
            </w:r>
          </w:p>
        </w:tc>
        <w:tc>
          <w:tcPr>
            <w:tcW w:w="1867" w:type="dxa"/>
            <w:shd w:val="clear" w:color="auto" w:fill="FFFFFF"/>
            <w:vAlign w:val="center"/>
            <w:hideMark/>
          </w:tcPr>
          <w:p w14:paraId="0662C5CD" w14:textId="77777777" w:rsidR="00C22DDC" w:rsidRPr="00256E38" w:rsidRDefault="00C22DDC" w:rsidP="00F56E16">
            <w:pPr>
              <w:spacing w:after="0" w:line="240" w:lineRule="auto"/>
              <w:rPr>
                <w:rFonts w:ascii="Times New Roman" w:hAnsi="Times New Roman" w:cs="Times New Roman"/>
                <w:sz w:val="20"/>
                <w:szCs w:val="20"/>
                <w:lang w:eastAsia="ru-RU"/>
              </w:rPr>
            </w:pPr>
            <w:r w:rsidRPr="00256E38">
              <w:rPr>
                <w:rFonts w:ascii="Times New Roman" w:hAnsi="Times New Roman" w:cs="Times New Roman"/>
                <w:sz w:val="20"/>
                <w:szCs w:val="20"/>
                <w:lang w:eastAsia="ru-RU"/>
              </w:rPr>
              <w:t>члены сборных команд республики по видам спорта</w:t>
            </w:r>
          </w:p>
        </w:tc>
        <w:tc>
          <w:tcPr>
            <w:tcW w:w="1518" w:type="dxa"/>
            <w:shd w:val="clear" w:color="auto" w:fill="FFFFFF"/>
            <w:vAlign w:val="center"/>
            <w:hideMark/>
          </w:tcPr>
          <w:p w14:paraId="164B0C89" w14:textId="77777777" w:rsidR="00C22DDC" w:rsidRPr="00256E38" w:rsidRDefault="00C22DDC" w:rsidP="00F56E16">
            <w:pPr>
              <w:spacing w:after="0" w:line="240" w:lineRule="auto"/>
              <w:rPr>
                <w:rFonts w:ascii="Times New Roman" w:eastAsia="Times New Roman" w:hAnsi="Times New Roman" w:cs="Times New Roman"/>
                <w:sz w:val="20"/>
                <w:szCs w:val="20"/>
                <w:lang w:eastAsia="ru-RU"/>
              </w:rPr>
            </w:pPr>
            <w:r w:rsidRPr="00256E38">
              <w:rPr>
                <w:rFonts w:ascii="Times New Roman" w:hAnsi="Times New Roman" w:cs="Times New Roman"/>
                <w:sz w:val="20"/>
                <w:szCs w:val="20"/>
              </w:rPr>
              <w:t>по приказу исполнительного органа государственной власти, в ведении которого находятся вопросы физической культуры и спорта, Федерации</w:t>
            </w:r>
          </w:p>
        </w:tc>
      </w:tr>
      <w:tr w:rsidR="00C22DDC" w:rsidRPr="00256E38" w14:paraId="33626A59" w14:textId="77777777" w:rsidTr="000F5309">
        <w:trPr>
          <w:tblCellSpacing w:w="20" w:type="dxa"/>
          <w:jc w:val="center"/>
        </w:trPr>
        <w:tc>
          <w:tcPr>
            <w:tcW w:w="1563" w:type="dxa"/>
            <w:shd w:val="clear" w:color="auto" w:fill="FFFFFF"/>
            <w:hideMark/>
          </w:tcPr>
          <w:p w14:paraId="44F797ED" w14:textId="77777777" w:rsidR="00C22DDC" w:rsidRPr="00256E38" w:rsidRDefault="00C22DDC" w:rsidP="00F56E16">
            <w:pPr>
              <w:spacing w:after="0" w:line="240" w:lineRule="auto"/>
              <w:rPr>
                <w:rFonts w:ascii="Times New Roman" w:hAnsi="Times New Roman" w:cs="Times New Roman"/>
                <w:sz w:val="20"/>
                <w:szCs w:val="20"/>
                <w:lang w:eastAsia="ru-RU"/>
              </w:rPr>
            </w:pPr>
            <w:r w:rsidRPr="00256E38">
              <w:rPr>
                <w:rFonts w:ascii="Times New Roman" w:hAnsi="Times New Roman" w:cs="Times New Roman"/>
                <w:sz w:val="20"/>
                <w:szCs w:val="20"/>
                <w:lang w:eastAsia="ru-RU"/>
              </w:rPr>
              <w:t>2.Восстановительный сбор</w:t>
            </w:r>
          </w:p>
        </w:tc>
        <w:tc>
          <w:tcPr>
            <w:tcW w:w="1698" w:type="dxa"/>
            <w:shd w:val="clear" w:color="auto" w:fill="FFFFFF"/>
            <w:vAlign w:val="center"/>
            <w:hideMark/>
          </w:tcPr>
          <w:p w14:paraId="698C2E85" w14:textId="77777777" w:rsidR="00C22DDC" w:rsidRPr="00256E38" w:rsidRDefault="00C22DDC" w:rsidP="00F56E16">
            <w:pPr>
              <w:spacing w:after="0" w:line="240" w:lineRule="auto"/>
              <w:rPr>
                <w:rFonts w:ascii="Times New Roman" w:hAnsi="Times New Roman" w:cs="Times New Roman"/>
                <w:sz w:val="20"/>
                <w:szCs w:val="20"/>
                <w:lang w:eastAsia="ru-RU"/>
              </w:rPr>
            </w:pPr>
            <w:r w:rsidRPr="00256E38">
              <w:rPr>
                <w:rFonts w:ascii="Times New Roman" w:hAnsi="Times New Roman" w:cs="Times New Roman"/>
                <w:sz w:val="20"/>
                <w:szCs w:val="20"/>
                <w:lang w:eastAsia="ru-RU"/>
              </w:rPr>
              <w:t>-"-</w:t>
            </w:r>
          </w:p>
        </w:tc>
        <w:tc>
          <w:tcPr>
            <w:tcW w:w="1052" w:type="dxa"/>
            <w:shd w:val="clear" w:color="auto" w:fill="FFFFFF"/>
            <w:vAlign w:val="center"/>
            <w:hideMark/>
          </w:tcPr>
          <w:p w14:paraId="41E192D6" w14:textId="77777777" w:rsidR="00C22DDC" w:rsidRPr="00256E38" w:rsidRDefault="00C22DDC" w:rsidP="00F56E16">
            <w:pPr>
              <w:spacing w:after="0" w:line="240" w:lineRule="auto"/>
              <w:rPr>
                <w:rFonts w:ascii="Times New Roman" w:hAnsi="Times New Roman" w:cs="Times New Roman"/>
                <w:sz w:val="20"/>
                <w:szCs w:val="20"/>
                <w:lang w:eastAsia="ru-RU"/>
              </w:rPr>
            </w:pPr>
            <w:r w:rsidRPr="00256E38">
              <w:rPr>
                <w:rFonts w:ascii="Times New Roman" w:hAnsi="Times New Roman" w:cs="Times New Roman"/>
                <w:sz w:val="20"/>
                <w:szCs w:val="20"/>
                <w:lang w:eastAsia="ru-RU"/>
              </w:rPr>
              <w:t>10 дней</w:t>
            </w:r>
          </w:p>
        </w:tc>
        <w:tc>
          <w:tcPr>
            <w:tcW w:w="1867" w:type="dxa"/>
            <w:shd w:val="clear" w:color="auto" w:fill="FFFFFF"/>
            <w:vAlign w:val="center"/>
            <w:hideMark/>
          </w:tcPr>
          <w:p w14:paraId="05CAF283" w14:textId="77777777" w:rsidR="00C22DDC" w:rsidRPr="00256E38" w:rsidRDefault="00C22DDC" w:rsidP="00F56E16">
            <w:pPr>
              <w:spacing w:after="0" w:line="240" w:lineRule="auto"/>
              <w:rPr>
                <w:rFonts w:ascii="Times New Roman" w:hAnsi="Times New Roman" w:cs="Times New Roman"/>
                <w:sz w:val="20"/>
                <w:szCs w:val="20"/>
                <w:lang w:eastAsia="ru-RU"/>
              </w:rPr>
            </w:pPr>
            <w:r w:rsidRPr="00256E38">
              <w:rPr>
                <w:rFonts w:ascii="Times New Roman" w:hAnsi="Times New Roman" w:cs="Times New Roman"/>
                <w:sz w:val="20"/>
                <w:szCs w:val="20"/>
                <w:lang w:eastAsia="ru-RU"/>
              </w:rPr>
              <w:t>-"-</w:t>
            </w:r>
          </w:p>
        </w:tc>
        <w:tc>
          <w:tcPr>
            <w:tcW w:w="1518" w:type="dxa"/>
            <w:shd w:val="clear" w:color="auto" w:fill="FFFFFF"/>
            <w:vAlign w:val="center"/>
            <w:hideMark/>
          </w:tcPr>
          <w:p w14:paraId="55C64C1A" w14:textId="77777777" w:rsidR="00C22DDC" w:rsidRPr="00256E38" w:rsidRDefault="00C22DDC" w:rsidP="00F56E16">
            <w:pPr>
              <w:spacing w:after="0" w:line="240" w:lineRule="auto"/>
              <w:rPr>
                <w:rFonts w:ascii="Times New Roman" w:hAnsi="Times New Roman" w:cs="Times New Roman"/>
                <w:sz w:val="20"/>
                <w:szCs w:val="20"/>
                <w:lang w:eastAsia="ru-RU"/>
              </w:rPr>
            </w:pPr>
            <w:r w:rsidRPr="00256E38">
              <w:rPr>
                <w:rFonts w:ascii="Times New Roman" w:hAnsi="Times New Roman" w:cs="Times New Roman"/>
                <w:sz w:val="20"/>
                <w:szCs w:val="20"/>
                <w:lang w:eastAsia="ru-RU"/>
              </w:rPr>
              <w:t>-"-</w:t>
            </w:r>
          </w:p>
        </w:tc>
      </w:tr>
      <w:tr w:rsidR="00C22DDC" w:rsidRPr="00256E38" w14:paraId="56D1216B" w14:textId="77777777" w:rsidTr="000F5309">
        <w:trPr>
          <w:tblCellSpacing w:w="20" w:type="dxa"/>
          <w:jc w:val="center"/>
        </w:trPr>
        <w:tc>
          <w:tcPr>
            <w:tcW w:w="1563" w:type="dxa"/>
            <w:shd w:val="clear" w:color="auto" w:fill="FFFFFF"/>
            <w:hideMark/>
          </w:tcPr>
          <w:p w14:paraId="61969732" w14:textId="77777777" w:rsidR="00C22DDC" w:rsidRPr="00256E38" w:rsidRDefault="00C22DDC" w:rsidP="00F56E16">
            <w:pPr>
              <w:spacing w:after="0" w:line="240" w:lineRule="auto"/>
              <w:rPr>
                <w:rFonts w:ascii="Times New Roman" w:hAnsi="Times New Roman" w:cs="Times New Roman"/>
                <w:sz w:val="20"/>
                <w:szCs w:val="20"/>
                <w:lang w:eastAsia="ru-RU"/>
              </w:rPr>
            </w:pPr>
            <w:r w:rsidRPr="00256E38">
              <w:rPr>
                <w:rFonts w:ascii="Times New Roman" w:hAnsi="Times New Roman" w:cs="Times New Roman"/>
                <w:sz w:val="20"/>
                <w:szCs w:val="20"/>
                <w:lang w:eastAsia="ru-RU"/>
              </w:rPr>
              <w:t xml:space="preserve">3. Сборы для проведения </w:t>
            </w:r>
            <w:r w:rsidRPr="00256E38">
              <w:rPr>
                <w:rFonts w:ascii="Times New Roman" w:hAnsi="Times New Roman" w:cs="Times New Roman"/>
                <w:sz w:val="20"/>
                <w:szCs w:val="20"/>
                <w:lang w:eastAsia="ru-RU"/>
              </w:rPr>
              <w:lastRenderedPageBreak/>
              <w:t>обследования спортсменов</w:t>
            </w:r>
          </w:p>
        </w:tc>
        <w:tc>
          <w:tcPr>
            <w:tcW w:w="1698" w:type="dxa"/>
            <w:shd w:val="clear" w:color="auto" w:fill="FFFFFF"/>
            <w:vAlign w:val="center"/>
            <w:hideMark/>
          </w:tcPr>
          <w:p w14:paraId="69334236" w14:textId="77777777" w:rsidR="00C22DDC" w:rsidRPr="00256E38" w:rsidRDefault="00C22DDC" w:rsidP="00F56E16">
            <w:pPr>
              <w:spacing w:after="0" w:line="240" w:lineRule="auto"/>
              <w:rPr>
                <w:rFonts w:ascii="Times New Roman" w:hAnsi="Times New Roman" w:cs="Times New Roman"/>
                <w:sz w:val="20"/>
                <w:szCs w:val="20"/>
                <w:lang w:eastAsia="ru-RU"/>
              </w:rPr>
            </w:pPr>
            <w:r w:rsidRPr="00256E38">
              <w:rPr>
                <w:rFonts w:ascii="Times New Roman" w:hAnsi="Times New Roman" w:cs="Times New Roman"/>
                <w:sz w:val="20"/>
                <w:szCs w:val="20"/>
                <w:lang w:eastAsia="ru-RU"/>
              </w:rPr>
              <w:lastRenderedPageBreak/>
              <w:t>-"-</w:t>
            </w:r>
          </w:p>
        </w:tc>
        <w:tc>
          <w:tcPr>
            <w:tcW w:w="1052" w:type="dxa"/>
            <w:shd w:val="clear" w:color="auto" w:fill="FFFFFF"/>
            <w:vAlign w:val="center"/>
            <w:hideMark/>
          </w:tcPr>
          <w:p w14:paraId="6E8004C8" w14:textId="77777777" w:rsidR="00C22DDC" w:rsidRPr="00256E38" w:rsidRDefault="00C22DDC" w:rsidP="00F56E16">
            <w:pPr>
              <w:spacing w:after="0" w:line="240" w:lineRule="auto"/>
              <w:rPr>
                <w:rFonts w:ascii="Times New Roman" w:hAnsi="Times New Roman" w:cs="Times New Roman"/>
                <w:sz w:val="20"/>
                <w:szCs w:val="20"/>
                <w:lang w:eastAsia="ru-RU"/>
              </w:rPr>
            </w:pPr>
            <w:r w:rsidRPr="00256E38">
              <w:rPr>
                <w:rFonts w:ascii="Times New Roman" w:hAnsi="Times New Roman" w:cs="Times New Roman"/>
                <w:sz w:val="20"/>
                <w:szCs w:val="20"/>
                <w:lang w:eastAsia="ru-RU"/>
              </w:rPr>
              <w:t xml:space="preserve">до 7 дней, но не более </w:t>
            </w:r>
            <w:r w:rsidRPr="00256E38">
              <w:rPr>
                <w:rFonts w:ascii="Times New Roman" w:hAnsi="Times New Roman" w:cs="Times New Roman"/>
                <w:sz w:val="20"/>
                <w:szCs w:val="20"/>
                <w:lang w:eastAsia="ru-RU"/>
              </w:rPr>
              <w:lastRenderedPageBreak/>
              <w:t>14 дней в году</w:t>
            </w:r>
          </w:p>
        </w:tc>
        <w:tc>
          <w:tcPr>
            <w:tcW w:w="1867" w:type="dxa"/>
            <w:shd w:val="clear" w:color="auto" w:fill="FFFFFF"/>
            <w:vAlign w:val="center"/>
            <w:hideMark/>
          </w:tcPr>
          <w:p w14:paraId="40444D77" w14:textId="77777777" w:rsidR="00C22DDC" w:rsidRPr="00256E38" w:rsidRDefault="00C22DDC" w:rsidP="00F56E16">
            <w:pPr>
              <w:spacing w:after="0" w:line="240" w:lineRule="auto"/>
              <w:rPr>
                <w:rFonts w:ascii="Times New Roman" w:hAnsi="Times New Roman" w:cs="Times New Roman"/>
                <w:sz w:val="20"/>
                <w:szCs w:val="20"/>
                <w:lang w:eastAsia="ru-RU"/>
              </w:rPr>
            </w:pPr>
            <w:r w:rsidRPr="00256E38">
              <w:rPr>
                <w:rFonts w:ascii="Times New Roman" w:hAnsi="Times New Roman" w:cs="Times New Roman"/>
                <w:sz w:val="20"/>
                <w:szCs w:val="20"/>
                <w:lang w:eastAsia="ru-RU"/>
              </w:rPr>
              <w:lastRenderedPageBreak/>
              <w:t>-"-</w:t>
            </w:r>
          </w:p>
        </w:tc>
        <w:tc>
          <w:tcPr>
            <w:tcW w:w="1518" w:type="dxa"/>
            <w:shd w:val="clear" w:color="auto" w:fill="FFFFFF"/>
            <w:vAlign w:val="center"/>
            <w:hideMark/>
          </w:tcPr>
          <w:p w14:paraId="175C9BC9" w14:textId="77777777" w:rsidR="00C22DDC" w:rsidRPr="00256E38" w:rsidRDefault="00C22DDC" w:rsidP="00F56E16">
            <w:pPr>
              <w:spacing w:after="0" w:line="240" w:lineRule="auto"/>
              <w:rPr>
                <w:rFonts w:ascii="Times New Roman" w:hAnsi="Times New Roman" w:cs="Times New Roman"/>
                <w:sz w:val="20"/>
                <w:szCs w:val="20"/>
                <w:lang w:eastAsia="ru-RU"/>
              </w:rPr>
            </w:pPr>
            <w:r w:rsidRPr="00256E38">
              <w:rPr>
                <w:rFonts w:ascii="Times New Roman" w:hAnsi="Times New Roman" w:cs="Times New Roman"/>
                <w:sz w:val="20"/>
                <w:szCs w:val="20"/>
                <w:lang w:eastAsia="ru-RU"/>
              </w:rPr>
              <w:t>-"-</w:t>
            </w:r>
          </w:p>
        </w:tc>
      </w:tr>
      <w:tr w:rsidR="00C22DDC" w:rsidRPr="00256E38" w14:paraId="1FA60755" w14:textId="77777777" w:rsidTr="000F5309">
        <w:trPr>
          <w:tblCellSpacing w:w="20" w:type="dxa"/>
          <w:jc w:val="center"/>
        </w:trPr>
        <w:tc>
          <w:tcPr>
            <w:tcW w:w="1563" w:type="dxa"/>
            <w:shd w:val="clear" w:color="auto" w:fill="FFFFFF"/>
            <w:hideMark/>
          </w:tcPr>
          <w:p w14:paraId="2FFBF6F0" w14:textId="77777777" w:rsidR="00C22DDC" w:rsidRPr="00256E38" w:rsidRDefault="00C22DDC" w:rsidP="00F56E16">
            <w:pPr>
              <w:spacing w:after="0" w:line="240" w:lineRule="auto"/>
              <w:rPr>
                <w:rFonts w:ascii="Times New Roman" w:hAnsi="Times New Roman" w:cs="Times New Roman"/>
                <w:sz w:val="20"/>
                <w:szCs w:val="20"/>
                <w:lang w:eastAsia="ru-RU"/>
              </w:rPr>
            </w:pPr>
            <w:r w:rsidRPr="00256E38">
              <w:rPr>
                <w:rFonts w:ascii="Times New Roman" w:hAnsi="Times New Roman" w:cs="Times New Roman"/>
                <w:sz w:val="20"/>
                <w:szCs w:val="20"/>
                <w:lang w:eastAsia="ru-RU"/>
              </w:rPr>
              <w:lastRenderedPageBreak/>
              <w:t>4. Учебно-тренировочные сборы</w:t>
            </w:r>
          </w:p>
        </w:tc>
        <w:tc>
          <w:tcPr>
            <w:tcW w:w="1698" w:type="dxa"/>
            <w:shd w:val="clear" w:color="auto" w:fill="FFFFFF"/>
            <w:vAlign w:val="center"/>
            <w:hideMark/>
          </w:tcPr>
          <w:p w14:paraId="703D32B2" w14:textId="77777777" w:rsidR="00C22DDC" w:rsidRPr="00256E38" w:rsidRDefault="00C22DDC" w:rsidP="00F56E16">
            <w:pPr>
              <w:spacing w:after="0" w:line="240" w:lineRule="auto"/>
              <w:rPr>
                <w:rFonts w:ascii="Times New Roman" w:hAnsi="Times New Roman" w:cs="Times New Roman"/>
                <w:sz w:val="20"/>
                <w:szCs w:val="20"/>
                <w:lang w:eastAsia="ru-RU"/>
              </w:rPr>
            </w:pPr>
            <w:r w:rsidRPr="00256E38">
              <w:rPr>
                <w:rFonts w:ascii="Times New Roman" w:hAnsi="Times New Roman" w:cs="Times New Roman"/>
                <w:sz w:val="20"/>
                <w:szCs w:val="20"/>
                <w:lang w:eastAsia="ru-RU"/>
              </w:rPr>
              <w:t>Республиканские спортивные организации</w:t>
            </w:r>
          </w:p>
        </w:tc>
        <w:tc>
          <w:tcPr>
            <w:tcW w:w="1052" w:type="dxa"/>
            <w:shd w:val="clear" w:color="auto" w:fill="FFFFFF"/>
            <w:vAlign w:val="center"/>
            <w:hideMark/>
          </w:tcPr>
          <w:p w14:paraId="76CECAE0" w14:textId="77777777" w:rsidR="00C22DDC" w:rsidRPr="00256E38" w:rsidRDefault="00C22DDC" w:rsidP="00F56E16">
            <w:pPr>
              <w:spacing w:after="0" w:line="240" w:lineRule="auto"/>
              <w:rPr>
                <w:rFonts w:ascii="Times New Roman" w:hAnsi="Times New Roman" w:cs="Times New Roman"/>
                <w:sz w:val="20"/>
                <w:szCs w:val="20"/>
                <w:lang w:eastAsia="ru-RU"/>
              </w:rPr>
            </w:pPr>
            <w:r w:rsidRPr="00256E38">
              <w:rPr>
                <w:rFonts w:ascii="Times New Roman" w:hAnsi="Times New Roman" w:cs="Times New Roman"/>
                <w:sz w:val="20"/>
                <w:szCs w:val="20"/>
                <w:lang w:eastAsia="ru-RU"/>
              </w:rPr>
              <w:t>1 сбор - 24 дня, но не более 200 дней в год</w:t>
            </w:r>
          </w:p>
        </w:tc>
        <w:tc>
          <w:tcPr>
            <w:tcW w:w="1867" w:type="dxa"/>
            <w:shd w:val="clear" w:color="auto" w:fill="FFFFFF"/>
            <w:vAlign w:val="center"/>
            <w:hideMark/>
          </w:tcPr>
          <w:p w14:paraId="7649E916" w14:textId="77777777" w:rsidR="00C22DDC" w:rsidRPr="00256E38" w:rsidRDefault="00C22DDC" w:rsidP="00F56E16">
            <w:pPr>
              <w:spacing w:after="0" w:line="240" w:lineRule="auto"/>
              <w:rPr>
                <w:rFonts w:ascii="Times New Roman" w:hAnsi="Times New Roman" w:cs="Times New Roman"/>
                <w:sz w:val="20"/>
                <w:szCs w:val="20"/>
                <w:lang w:eastAsia="ru-RU"/>
              </w:rPr>
            </w:pPr>
            <w:r w:rsidRPr="00256E38">
              <w:rPr>
                <w:rFonts w:ascii="Times New Roman" w:hAnsi="Times New Roman" w:cs="Times New Roman"/>
                <w:sz w:val="20"/>
                <w:szCs w:val="20"/>
                <w:lang w:eastAsia="ru-RU"/>
              </w:rPr>
              <w:t>члены сборных команд, республиканские спортивные организации</w:t>
            </w:r>
          </w:p>
        </w:tc>
        <w:tc>
          <w:tcPr>
            <w:tcW w:w="1518" w:type="dxa"/>
            <w:shd w:val="clear" w:color="auto" w:fill="FFFFFF"/>
            <w:vAlign w:val="center"/>
            <w:hideMark/>
          </w:tcPr>
          <w:p w14:paraId="0C7FD89F" w14:textId="77777777" w:rsidR="00C22DDC" w:rsidRPr="00256E38" w:rsidRDefault="00C22DDC" w:rsidP="00F56E16">
            <w:pPr>
              <w:spacing w:after="0" w:line="240" w:lineRule="auto"/>
              <w:rPr>
                <w:rFonts w:ascii="Times New Roman" w:hAnsi="Times New Roman" w:cs="Times New Roman"/>
                <w:sz w:val="20"/>
                <w:szCs w:val="20"/>
                <w:lang w:eastAsia="ru-RU"/>
              </w:rPr>
            </w:pPr>
            <w:r w:rsidRPr="00256E38">
              <w:rPr>
                <w:rFonts w:ascii="Times New Roman" w:hAnsi="Times New Roman" w:cs="Times New Roman"/>
                <w:sz w:val="20"/>
                <w:szCs w:val="20"/>
                <w:lang w:eastAsia="ru-RU"/>
              </w:rPr>
              <w:t>до 3-х составов по видам единоборств, но не более 2-х составов по остальным видам спорта</w:t>
            </w:r>
          </w:p>
        </w:tc>
      </w:tr>
      <w:tr w:rsidR="00C22DDC" w:rsidRPr="00256E38" w14:paraId="45DC95E2" w14:textId="77777777" w:rsidTr="000F5309">
        <w:trPr>
          <w:tblCellSpacing w:w="20" w:type="dxa"/>
          <w:jc w:val="center"/>
        </w:trPr>
        <w:tc>
          <w:tcPr>
            <w:tcW w:w="1563" w:type="dxa"/>
            <w:shd w:val="clear" w:color="auto" w:fill="FFFFFF"/>
            <w:hideMark/>
          </w:tcPr>
          <w:p w14:paraId="3F740ADD" w14:textId="77777777" w:rsidR="00C22DDC" w:rsidRPr="00256E38" w:rsidRDefault="00C22DDC" w:rsidP="00F56E16">
            <w:pPr>
              <w:spacing w:after="0" w:line="240" w:lineRule="auto"/>
              <w:rPr>
                <w:rFonts w:ascii="Times New Roman" w:hAnsi="Times New Roman" w:cs="Times New Roman"/>
                <w:sz w:val="20"/>
                <w:szCs w:val="20"/>
                <w:lang w:eastAsia="ru-RU"/>
              </w:rPr>
            </w:pPr>
            <w:r w:rsidRPr="00256E38">
              <w:rPr>
                <w:rFonts w:ascii="Times New Roman" w:hAnsi="Times New Roman" w:cs="Times New Roman"/>
                <w:sz w:val="20"/>
                <w:szCs w:val="20"/>
                <w:lang w:eastAsia="ru-RU"/>
              </w:rPr>
              <w:t>5. Учебно-тренировочные сборы клубных штатных команд мастеров по видам спорта</w:t>
            </w:r>
          </w:p>
        </w:tc>
        <w:tc>
          <w:tcPr>
            <w:tcW w:w="1698" w:type="dxa"/>
            <w:shd w:val="clear" w:color="auto" w:fill="FFFFFF"/>
            <w:vAlign w:val="center"/>
            <w:hideMark/>
          </w:tcPr>
          <w:p w14:paraId="61D1A8F5" w14:textId="77777777" w:rsidR="00C22DDC" w:rsidRPr="00256E38" w:rsidRDefault="00C22DDC" w:rsidP="00F56E16">
            <w:pPr>
              <w:spacing w:after="0" w:line="240" w:lineRule="auto"/>
              <w:rPr>
                <w:rFonts w:ascii="Times New Roman" w:hAnsi="Times New Roman" w:cs="Times New Roman"/>
                <w:sz w:val="20"/>
                <w:szCs w:val="20"/>
                <w:lang w:eastAsia="ru-RU"/>
              </w:rPr>
            </w:pPr>
            <w:r w:rsidRPr="00256E38">
              <w:rPr>
                <w:rFonts w:ascii="Times New Roman" w:hAnsi="Times New Roman" w:cs="Times New Roman"/>
                <w:sz w:val="20"/>
                <w:szCs w:val="20"/>
                <w:lang w:eastAsia="ru-RU"/>
              </w:rPr>
              <w:t>Спортивные клубы</w:t>
            </w:r>
          </w:p>
        </w:tc>
        <w:tc>
          <w:tcPr>
            <w:tcW w:w="1052" w:type="dxa"/>
            <w:shd w:val="clear" w:color="auto" w:fill="FFFFFF"/>
            <w:vAlign w:val="center"/>
            <w:hideMark/>
          </w:tcPr>
          <w:p w14:paraId="434BB5B1" w14:textId="77777777" w:rsidR="00C22DDC" w:rsidRPr="00256E38" w:rsidRDefault="00C22DDC" w:rsidP="00F56E16">
            <w:pPr>
              <w:spacing w:after="0" w:line="240" w:lineRule="auto"/>
              <w:rPr>
                <w:rFonts w:ascii="Times New Roman" w:hAnsi="Times New Roman" w:cs="Times New Roman"/>
                <w:sz w:val="20"/>
                <w:szCs w:val="20"/>
                <w:lang w:eastAsia="ru-RU"/>
              </w:rPr>
            </w:pPr>
            <w:r w:rsidRPr="00256E38">
              <w:rPr>
                <w:rFonts w:ascii="Times New Roman" w:hAnsi="Times New Roman" w:cs="Times New Roman"/>
                <w:sz w:val="20"/>
                <w:szCs w:val="20"/>
                <w:lang w:eastAsia="ru-RU"/>
              </w:rPr>
              <w:t>1 сбор - 24 дня, но не более 300 дней в году</w:t>
            </w:r>
          </w:p>
        </w:tc>
        <w:tc>
          <w:tcPr>
            <w:tcW w:w="1867" w:type="dxa"/>
            <w:shd w:val="clear" w:color="auto" w:fill="FFFFFF"/>
            <w:vAlign w:val="center"/>
            <w:hideMark/>
          </w:tcPr>
          <w:p w14:paraId="4A86165A" w14:textId="77777777" w:rsidR="00C22DDC" w:rsidRPr="00256E38" w:rsidRDefault="00C22DDC" w:rsidP="00F56E16">
            <w:pPr>
              <w:spacing w:after="0" w:line="240" w:lineRule="auto"/>
              <w:rPr>
                <w:rFonts w:ascii="Times New Roman" w:hAnsi="Times New Roman" w:cs="Times New Roman"/>
                <w:sz w:val="20"/>
                <w:szCs w:val="20"/>
                <w:lang w:eastAsia="ru-RU"/>
              </w:rPr>
            </w:pPr>
            <w:r w:rsidRPr="00256E38">
              <w:rPr>
                <w:rFonts w:ascii="Times New Roman" w:hAnsi="Times New Roman" w:cs="Times New Roman"/>
                <w:sz w:val="20"/>
                <w:szCs w:val="20"/>
                <w:lang w:eastAsia="ru-RU"/>
              </w:rPr>
              <w:t>штатные команды мастеров, ведущие спортсмены спортивных клубов</w:t>
            </w:r>
          </w:p>
        </w:tc>
        <w:tc>
          <w:tcPr>
            <w:tcW w:w="1518" w:type="dxa"/>
            <w:shd w:val="clear" w:color="auto" w:fill="FFFFFF"/>
            <w:vAlign w:val="center"/>
            <w:hideMark/>
          </w:tcPr>
          <w:p w14:paraId="15144660" w14:textId="77777777" w:rsidR="00C22DDC" w:rsidRPr="00256E38" w:rsidRDefault="00C22DDC" w:rsidP="00F56E16">
            <w:pPr>
              <w:spacing w:after="0" w:line="240" w:lineRule="auto"/>
              <w:rPr>
                <w:rFonts w:ascii="Times New Roman" w:hAnsi="Times New Roman" w:cs="Times New Roman"/>
                <w:sz w:val="20"/>
                <w:szCs w:val="20"/>
                <w:lang w:eastAsia="ru-RU"/>
              </w:rPr>
            </w:pPr>
            <w:r w:rsidRPr="00256E38">
              <w:rPr>
                <w:rFonts w:ascii="Times New Roman" w:hAnsi="Times New Roman" w:cs="Times New Roman"/>
                <w:sz w:val="20"/>
                <w:szCs w:val="20"/>
                <w:lang w:eastAsia="ru-RU"/>
              </w:rPr>
              <w:t>по штатному расписанию</w:t>
            </w:r>
          </w:p>
        </w:tc>
      </w:tr>
      <w:tr w:rsidR="00C22DDC" w:rsidRPr="00256E38" w14:paraId="259EB92E" w14:textId="77777777" w:rsidTr="000F5309">
        <w:trPr>
          <w:tblCellSpacing w:w="20" w:type="dxa"/>
          <w:jc w:val="center"/>
        </w:trPr>
        <w:tc>
          <w:tcPr>
            <w:tcW w:w="1563" w:type="dxa"/>
            <w:shd w:val="clear" w:color="auto" w:fill="FFFFFF"/>
            <w:hideMark/>
          </w:tcPr>
          <w:p w14:paraId="3A6EE41B" w14:textId="77777777" w:rsidR="00C22DDC" w:rsidRPr="00256E38" w:rsidRDefault="00C22DDC" w:rsidP="00F56E16">
            <w:pPr>
              <w:spacing w:after="0" w:line="240" w:lineRule="auto"/>
              <w:rPr>
                <w:rFonts w:ascii="Times New Roman" w:hAnsi="Times New Roman" w:cs="Times New Roman"/>
                <w:sz w:val="20"/>
                <w:szCs w:val="20"/>
                <w:lang w:eastAsia="ru-RU"/>
              </w:rPr>
            </w:pPr>
            <w:r w:rsidRPr="00256E38">
              <w:rPr>
                <w:rFonts w:ascii="Times New Roman" w:hAnsi="Times New Roman" w:cs="Times New Roman"/>
                <w:sz w:val="20"/>
                <w:szCs w:val="20"/>
                <w:lang w:eastAsia="ru-RU"/>
              </w:rPr>
              <w:t>6. Учебно-тренировочные сборы по подготовке к республиканским соревнованиям</w:t>
            </w:r>
          </w:p>
        </w:tc>
        <w:tc>
          <w:tcPr>
            <w:tcW w:w="1698" w:type="dxa"/>
            <w:shd w:val="clear" w:color="auto" w:fill="FFFFFF"/>
            <w:vAlign w:val="center"/>
            <w:hideMark/>
          </w:tcPr>
          <w:p w14:paraId="4B31B3F4" w14:textId="77777777" w:rsidR="00C22DDC" w:rsidRPr="00256E38" w:rsidRDefault="00C22DDC" w:rsidP="00F56E16">
            <w:pPr>
              <w:spacing w:after="0" w:line="240" w:lineRule="auto"/>
              <w:rPr>
                <w:rFonts w:ascii="Times New Roman" w:hAnsi="Times New Roman" w:cs="Times New Roman"/>
                <w:sz w:val="20"/>
                <w:szCs w:val="20"/>
                <w:lang w:eastAsia="ru-RU"/>
              </w:rPr>
            </w:pPr>
            <w:r w:rsidRPr="00256E38">
              <w:rPr>
                <w:rFonts w:ascii="Times New Roman" w:hAnsi="Times New Roman" w:cs="Times New Roman"/>
                <w:sz w:val="20"/>
                <w:szCs w:val="20"/>
                <w:lang w:eastAsia="ru-RU"/>
              </w:rPr>
              <w:t>Города, районы, спортивные школы</w:t>
            </w:r>
          </w:p>
        </w:tc>
        <w:tc>
          <w:tcPr>
            <w:tcW w:w="1052" w:type="dxa"/>
            <w:shd w:val="clear" w:color="auto" w:fill="FFFFFF"/>
            <w:vAlign w:val="center"/>
            <w:hideMark/>
          </w:tcPr>
          <w:p w14:paraId="4CD170CE" w14:textId="77777777" w:rsidR="00C22DDC" w:rsidRPr="00256E38" w:rsidRDefault="00C22DDC" w:rsidP="00F56E16">
            <w:pPr>
              <w:spacing w:after="0" w:line="240" w:lineRule="auto"/>
              <w:rPr>
                <w:rFonts w:ascii="Times New Roman" w:hAnsi="Times New Roman" w:cs="Times New Roman"/>
                <w:sz w:val="20"/>
                <w:szCs w:val="20"/>
                <w:lang w:eastAsia="ru-RU"/>
              </w:rPr>
            </w:pPr>
            <w:r w:rsidRPr="00256E38">
              <w:rPr>
                <w:rFonts w:ascii="Times New Roman" w:hAnsi="Times New Roman" w:cs="Times New Roman"/>
                <w:sz w:val="20"/>
                <w:szCs w:val="20"/>
                <w:lang w:eastAsia="ru-RU"/>
              </w:rPr>
              <w:t>до 18 дней, но не более 72 дней в году</w:t>
            </w:r>
          </w:p>
        </w:tc>
        <w:tc>
          <w:tcPr>
            <w:tcW w:w="1867" w:type="dxa"/>
            <w:shd w:val="clear" w:color="auto" w:fill="FFFFFF"/>
            <w:vAlign w:val="center"/>
            <w:hideMark/>
          </w:tcPr>
          <w:p w14:paraId="19E16E86" w14:textId="77777777" w:rsidR="00C22DDC" w:rsidRPr="00256E38" w:rsidRDefault="00C22DDC" w:rsidP="00F56E16">
            <w:pPr>
              <w:spacing w:after="0" w:line="240" w:lineRule="auto"/>
              <w:rPr>
                <w:rFonts w:ascii="Times New Roman" w:hAnsi="Times New Roman" w:cs="Times New Roman"/>
                <w:sz w:val="20"/>
                <w:szCs w:val="20"/>
                <w:lang w:eastAsia="ru-RU"/>
              </w:rPr>
            </w:pPr>
            <w:r w:rsidRPr="00256E38">
              <w:rPr>
                <w:rFonts w:ascii="Times New Roman" w:hAnsi="Times New Roman" w:cs="Times New Roman"/>
                <w:sz w:val="20"/>
                <w:szCs w:val="20"/>
                <w:lang w:eastAsia="ru-RU"/>
              </w:rPr>
              <w:t>члены сборных команд городов и районов, спортивных школ</w:t>
            </w:r>
          </w:p>
        </w:tc>
        <w:tc>
          <w:tcPr>
            <w:tcW w:w="1518" w:type="dxa"/>
            <w:shd w:val="clear" w:color="auto" w:fill="FFFFFF"/>
            <w:vAlign w:val="center"/>
            <w:hideMark/>
          </w:tcPr>
          <w:p w14:paraId="7859BC6E" w14:textId="77777777" w:rsidR="00C22DDC" w:rsidRPr="00256E38" w:rsidRDefault="00C22DDC" w:rsidP="00F56E16">
            <w:pPr>
              <w:spacing w:after="0" w:line="240" w:lineRule="auto"/>
              <w:rPr>
                <w:rFonts w:ascii="Times New Roman" w:hAnsi="Times New Roman" w:cs="Times New Roman"/>
                <w:sz w:val="20"/>
                <w:szCs w:val="20"/>
                <w:lang w:eastAsia="ru-RU"/>
              </w:rPr>
            </w:pPr>
            <w:r w:rsidRPr="00256E38">
              <w:rPr>
                <w:rFonts w:ascii="Times New Roman" w:hAnsi="Times New Roman" w:cs="Times New Roman"/>
                <w:sz w:val="20"/>
                <w:szCs w:val="20"/>
                <w:lang w:eastAsia="ru-RU"/>
              </w:rPr>
              <w:t>до 2-х составов по видам единоборств, но не более полутора составов по остальным видам спорта от допущенных к соревнованиям или согласно положения о соревнованиях</w:t>
            </w:r>
          </w:p>
        </w:tc>
      </w:tr>
      <w:tr w:rsidR="00C22DDC" w:rsidRPr="00256E38" w14:paraId="70F8D85C" w14:textId="77777777" w:rsidTr="000F5309">
        <w:trPr>
          <w:tblCellSpacing w:w="20" w:type="dxa"/>
          <w:jc w:val="center"/>
        </w:trPr>
        <w:tc>
          <w:tcPr>
            <w:tcW w:w="1563" w:type="dxa"/>
            <w:shd w:val="clear" w:color="auto" w:fill="FFFFFF"/>
            <w:hideMark/>
          </w:tcPr>
          <w:p w14:paraId="5532DEDE" w14:textId="77777777" w:rsidR="00C22DDC" w:rsidRPr="00256E38" w:rsidRDefault="00C22DDC" w:rsidP="00F56E16">
            <w:pPr>
              <w:spacing w:after="0" w:line="240" w:lineRule="auto"/>
              <w:rPr>
                <w:rFonts w:ascii="Times New Roman" w:hAnsi="Times New Roman" w:cs="Times New Roman"/>
                <w:sz w:val="20"/>
                <w:szCs w:val="20"/>
                <w:lang w:eastAsia="ru-RU"/>
              </w:rPr>
            </w:pPr>
            <w:r w:rsidRPr="00256E38">
              <w:rPr>
                <w:rFonts w:ascii="Times New Roman" w:hAnsi="Times New Roman" w:cs="Times New Roman"/>
                <w:sz w:val="20"/>
                <w:szCs w:val="20"/>
                <w:lang w:eastAsia="ru-RU"/>
              </w:rPr>
              <w:t>7. Учебно-тренировочные сборы по физической подготовке</w:t>
            </w:r>
          </w:p>
        </w:tc>
        <w:tc>
          <w:tcPr>
            <w:tcW w:w="1698" w:type="dxa"/>
            <w:shd w:val="clear" w:color="auto" w:fill="FFFFFF"/>
            <w:vAlign w:val="center"/>
            <w:hideMark/>
          </w:tcPr>
          <w:p w14:paraId="1B9CDD97" w14:textId="77777777" w:rsidR="00C22DDC" w:rsidRPr="00256E38" w:rsidRDefault="00C22DDC" w:rsidP="00F56E16">
            <w:pPr>
              <w:spacing w:after="0" w:line="240" w:lineRule="auto"/>
              <w:rPr>
                <w:rFonts w:ascii="Times New Roman" w:hAnsi="Times New Roman" w:cs="Times New Roman"/>
                <w:sz w:val="20"/>
                <w:szCs w:val="20"/>
                <w:lang w:eastAsia="ru-RU"/>
              </w:rPr>
            </w:pPr>
            <w:r w:rsidRPr="00256E38">
              <w:rPr>
                <w:rFonts w:ascii="Times New Roman" w:hAnsi="Times New Roman" w:cs="Times New Roman"/>
                <w:sz w:val="20"/>
                <w:szCs w:val="20"/>
                <w:lang w:eastAsia="ru-RU"/>
              </w:rPr>
              <w:t>Города, районы, спортивные школы</w:t>
            </w:r>
          </w:p>
        </w:tc>
        <w:tc>
          <w:tcPr>
            <w:tcW w:w="1052" w:type="dxa"/>
            <w:shd w:val="clear" w:color="auto" w:fill="FFFFFF"/>
            <w:vAlign w:val="center"/>
            <w:hideMark/>
          </w:tcPr>
          <w:p w14:paraId="6BEDB5C1" w14:textId="77777777" w:rsidR="00C22DDC" w:rsidRPr="00256E38" w:rsidRDefault="00C22DDC" w:rsidP="00F56E16">
            <w:pPr>
              <w:spacing w:after="0" w:line="240" w:lineRule="auto"/>
              <w:rPr>
                <w:rFonts w:ascii="Times New Roman" w:hAnsi="Times New Roman" w:cs="Times New Roman"/>
                <w:sz w:val="20"/>
                <w:szCs w:val="20"/>
                <w:lang w:eastAsia="ru-RU"/>
              </w:rPr>
            </w:pPr>
            <w:r w:rsidRPr="00256E38">
              <w:rPr>
                <w:rFonts w:ascii="Times New Roman" w:hAnsi="Times New Roman" w:cs="Times New Roman"/>
                <w:sz w:val="20"/>
                <w:szCs w:val="20"/>
                <w:lang w:eastAsia="ru-RU"/>
              </w:rPr>
              <w:t>10 дней, но не более 72 дней в году</w:t>
            </w:r>
          </w:p>
        </w:tc>
        <w:tc>
          <w:tcPr>
            <w:tcW w:w="1867" w:type="dxa"/>
            <w:shd w:val="clear" w:color="auto" w:fill="FFFFFF"/>
            <w:vAlign w:val="center"/>
            <w:hideMark/>
          </w:tcPr>
          <w:p w14:paraId="1962AD65" w14:textId="77777777" w:rsidR="00C22DDC" w:rsidRPr="00256E38" w:rsidRDefault="00C22DDC" w:rsidP="00F56E16">
            <w:pPr>
              <w:spacing w:after="0" w:line="240" w:lineRule="auto"/>
              <w:rPr>
                <w:rFonts w:ascii="Times New Roman" w:hAnsi="Times New Roman" w:cs="Times New Roman"/>
                <w:sz w:val="20"/>
                <w:szCs w:val="20"/>
                <w:lang w:eastAsia="ru-RU"/>
              </w:rPr>
            </w:pPr>
            <w:r w:rsidRPr="00256E38">
              <w:rPr>
                <w:rFonts w:ascii="Times New Roman" w:hAnsi="Times New Roman" w:cs="Times New Roman"/>
                <w:sz w:val="20"/>
                <w:szCs w:val="20"/>
                <w:lang w:eastAsia="ru-RU"/>
              </w:rPr>
              <w:t>члены сборных команд городов, районов, спортивных школ</w:t>
            </w:r>
          </w:p>
        </w:tc>
        <w:tc>
          <w:tcPr>
            <w:tcW w:w="1518" w:type="dxa"/>
            <w:shd w:val="clear" w:color="auto" w:fill="FFFFFF"/>
            <w:vAlign w:val="center"/>
            <w:hideMark/>
          </w:tcPr>
          <w:p w14:paraId="79A2ADF7" w14:textId="77777777" w:rsidR="00C22DDC" w:rsidRPr="00256E38" w:rsidRDefault="00C22DDC" w:rsidP="00F56E16">
            <w:pPr>
              <w:spacing w:after="0" w:line="240" w:lineRule="auto"/>
              <w:rPr>
                <w:rFonts w:ascii="Times New Roman" w:hAnsi="Times New Roman" w:cs="Times New Roman"/>
                <w:sz w:val="20"/>
                <w:szCs w:val="20"/>
                <w:lang w:eastAsia="ru-RU"/>
              </w:rPr>
            </w:pPr>
            <w:r w:rsidRPr="00256E38">
              <w:rPr>
                <w:rFonts w:ascii="Times New Roman" w:hAnsi="Times New Roman" w:cs="Times New Roman"/>
                <w:sz w:val="20"/>
                <w:szCs w:val="20"/>
                <w:lang w:eastAsia="ru-RU"/>
              </w:rPr>
              <w:t>состав увеличивается на 25%</w:t>
            </w:r>
          </w:p>
        </w:tc>
      </w:tr>
      <w:tr w:rsidR="00C22DDC" w:rsidRPr="00256E38" w14:paraId="43D63320" w14:textId="77777777" w:rsidTr="000F5309">
        <w:trPr>
          <w:tblCellSpacing w:w="20" w:type="dxa"/>
          <w:jc w:val="center"/>
        </w:trPr>
        <w:tc>
          <w:tcPr>
            <w:tcW w:w="1563" w:type="dxa"/>
            <w:shd w:val="clear" w:color="auto" w:fill="FFFFFF"/>
            <w:hideMark/>
          </w:tcPr>
          <w:p w14:paraId="1591368A" w14:textId="77777777" w:rsidR="00C22DDC" w:rsidRPr="00256E38" w:rsidRDefault="00C22DDC" w:rsidP="00F56E16">
            <w:pPr>
              <w:spacing w:after="0" w:line="240" w:lineRule="auto"/>
              <w:rPr>
                <w:rFonts w:ascii="Times New Roman" w:hAnsi="Times New Roman" w:cs="Times New Roman"/>
                <w:sz w:val="20"/>
                <w:szCs w:val="20"/>
                <w:lang w:eastAsia="ru-RU"/>
              </w:rPr>
            </w:pPr>
            <w:r w:rsidRPr="00256E38">
              <w:rPr>
                <w:rFonts w:ascii="Times New Roman" w:hAnsi="Times New Roman" w:cs="Times New Roman"/>
                <w:sz w:val="20"/>
                <w:szCs w:val="20"/>
                <w:lang w:eastAsia="ru-RU"/>
              </w:rPr>
              <w:t>8. Специальные учебно-тренировочные сборы по подготовке к международным и республиканским соревнованиям</w:t>
            </w:r>
          </w:p>
        </w:tc>
        <w:tc>
          <w:tcPr>
            <w:tcW w:w="1698" w:type="dxa"/>
            <w:shd w:val="clear" w:color="auto" w:fill="FFFFFF"/>
            <w:vAlign w:val="center"/>
            <w:hideMark/>
          </w:tcPr>
          <w:p w14:paraId="7EE5FC02" w14:textId="77777777" w:rsidR="00C22DDC" w:rsidRPr="00256E38" w:rsidRDefault="00C22DDC" w:rsidP="00F56E16">
            <w:pPr>
              <w:spacing w:after="0" w:line="240" w:lineRule="auto"/>
              <w:rPr>
                <w:rFonts w:ascii="Times New Roman" w:eastAsia="Times New Roman" w:hAnsi="Times New Roman" w:cs="Times New Roman"/>
                <w:sz w:val="20"/>
                <w:szCs w:val="20"/>
                <w:lang w:eastAsia="ru-RU"/>
              </w:rPr>
            </w:pPr>
            <w:r w:rsidRPr="00256E38">
              <w:rPr>
                <w:rFonts w:ascii="Times New Roman" w:hAnsi="Times New Roman" w:cs="Times New Roman"/>
                <w:sz w:val="20"/>
                <w:szCs w:val="20"/>
              </w:rPr>
              <w:t>исполнительный орган государственной власти, в ведении которого находятся вопросы физической культуры и спорта, Федерации спортивные клубы, спортивные школы</w:t>
            </w:r>
          </w:p>
        </w:tc>
        <w:tc>
          <w:tcPr>
            <w:tcW w:w="1052" w:type="dxa"/>
            <w:shd w:val="clear" w:color="auto" w:fill="FFFFFF"/>
            <w:vAlign w:val="center"/>
            <w:hideMark/>
          </w:tcPr>
          <w:p w14:paraId="5801DB8D" w14:textId="77777777" w:rsidR="00C22DDC" w:rsidRPr="00256E38" w:rsidRDefault="00C22DDC" w:rsidP="00F56E16">
            <w:pPr>
              <w:spacing w:after="0" w:line="240" w:lineRule="auto"/>
              <w:rPr>
                <w:rFonts w:ascii="Times New Roman" w:hAnsi="Times New Roman" w:cs="Times New Roman"/>
                <w:sz w:val="20"/>
                <w:szCs w:val="20"/>
                <w:lang w:eastAsia="ru-RU"/>
              </w:rPr>
            </w:pPr>
            <w:r w:rsidRPr="00256E38">
              <w:rPr>
                <w:rFonts w:ascii="Times New Roman" w:hAnsi="Times New Roman" w:cs="Times New Roman"/>
                <w:sz w:val="20"/>
                <w:szCs w:val="20"/>
                <w:lang w:eastAsia="ru-RU"/>
              </w:rPr>
              <w:t>18 дней, но не более 36 дней в году</w:t>
            </w:r>
          </w:p>
        </w:tc>
        <w:tc>
          <w:tcPr>
            <w:tcW w:w="1867" w:type="dxa"/>
            <w:shd w:val="clear" w:color="auto" w:fill="FFFFFF"/>
            <w:vAlign w:val="center"/>
            <w:hideMark/>
          </w:tcPr>
          <w:p w14:paraId="5A508FC1" w14:textId="77777777" w:rsidR="00C22DDC" w:rsidRPr="00256E38" w:rsidRDefault="00C22DDC" w:rsidP="00F56E16">
            <w:pPr>
              <w:spacing w:after="0" w:line="240" w:lineRule="auto"/>
              <w:rPr>
                <w:rFonts w:ascii="Times New Roman" w:hAnsi="Times New Roman" w:cs="Times New Roman"/>
                <w:sz w:val="20"/>
                <w:szCs w:val="20"/>
                <w:lang w:eastAsia="ru-RU"/>
              </w:rPr>
            </w:pPr>
            <w:r w:rsidRPr="00256E38">
              <w:rPr>
                <w:rFonts w:ascii="Times New Roman" w:hAnsi="Times New Roman" w:cs="Times New Roman"/>
                <w:sz w:val="20"/>
                <w:szCs w:val="20"/>
                <w:lang w:eastAsia="ru-RU"/>
              </w:rPr>
              <w:t>члены сборных команд республиканских спортивных организаций, клубов, спортивных школ</w:t>
            </w:r>
          </w:p>
        </w:tc>
        <w:tc>
          <w:tcPr>
            <w:tcW w:w="1518" w:type="dxa"/>
            <w:shd w:val="clear" w:color="auto" w:fill="FFFFFF"/>
            <w:vAlign w:val="center"/>
            <w:hideMark/>
          </w:tcPr>
          <w:p w14:paraId="5FA7CFA7" w14:textId="77777777" w:rsidR="00C22DDC" w:rsidRPr="00256E38" w:rsidRDefault="00C22DDC" w:rsidP="00F56E16">
            <w:pPr>
              <w:spacing w:after="0" w:line="240" w:lineRule="auto"/>
              <w:rPr>
                <w:rFonts w:ascii="Times New Roman" w:hAnsi="Times New Roman" w:cs="Times New Roman"/>
                <w:sz w:val="20"/>
                <w:szCs w:val="20"/>
                <w:lang w:eastAsia="ru-RU"/>
              </w:rPr>
            </w:pPr>
            <w:r w:rsidRPr="00256E38">
              <w:rPr>
                <w:rFonts w:ascii="Times New Roman" w:hAnsi="Times New Roman" w:cs="Times New Roman"/>
                <w:sz w:val="20"/>
                <w:szCs w:val="20"/>
                <w:lang w:eastAsia="ru-RU"/>
              </w:rPr>
              <w:t>полтора состава, допущенных к соревнованиям согласно положения</w:t>
            </w:r>
          </w:p>
        </w:tc>
      </w:tr>
      <w:tr w:rsidR="00C22DDC" w:rsidRPr="00256E38" w14:paraId="5A53511F" w14:textId="77777777" w:rsidTr="000F5309">
        <w:trPr>
          <w:tblCellSpacing w:w="20" w:type="dxa"/>
          <w:jc w:val="center"/>
        </w:trPr>
        <w:tc>
          <w:tcPr>
            <w:tcW w:w="1563" w:type="dxa"/>
            <w:shd w:val="clear" w:color="auto" w:fill="FFFFFF"/>
            <w:hideMark/>
          </w:tcPr>
          <w:p w14:paraId="0B743D54" w14:textId="77777777" w:rsidR="00C22DDC" w:rsidRPr="00256E38" w:rsidRDefault="00C22DDC" w:rsidP="00F56E16">
            <w:pPr>
              <w:spacing w:after="0" w:line="240" w:lineRule="auto"/>
              <w:rPr>
                <w:rFonts w:ascii="Times New Roman" w:hAnsi="Times New Roman" w:cs="Times New Roman"/>
                <w:sz w:val="20"/>
                <w:szCs w:val="20"/>
                <w:lang w:eastAsia="ru-RU"/>
              </w:rPr>
            </w:pPr>
            <w:r w:rsidRPr="00256E38">
              <w:rPr>
                <w:rFonts w:ascii="Times New Roman" w:hAnsi="Times New Roman" w:cs="Times New Roman"/>
                <w:sz w:val="20"/>
                <w:szCs w:val="20"/>
                <w:lang w:eastAsia="ru-RU"/>
              </w:rPr>
              <w:t>9. Учебно-тренировочные сборы</w:t>
            </w:r>
          </w:p>
        </w:tc>
        <w:tc>
          <w:tcPr>
            <w:tcW w:w="1698" w:type="dxa"/>
            <w:shd w:val="clear" w:color="auto" w:fill="FFFFFF"/>
            <w:vAlign w:val="center"/>
            <w:hideMark/>
          </w:tcPr>
          <w:p w14:paraId="056165CF" w14:textId="77777777" w:rsidR="00C22DDC" w:rsidRPr="00256E38" w:rsidRDefault="00C22DDC" w:rsidP="00F56E16">
            <w:pPr>
              <w:spacing w:after="0" w:line="240" w:lineRule="auto"/>
              <w:rPr>
                <w:rFonts w:ascii="Times New Roman" w:hAnsi="Times New Roman" w:cs="Times New Roman"/>
                <w:sz w:val="20"/>
                <w:szCs w:val="20"/>
                <w:lang w:eastAsia="ru-RU"/>
              </w:rPr>
            </w:pPr>
            <w:r w:rsidRPr="00256E38">
              <w:rPr>
                <w:rFonts w:ascii="Times New Roman" w:hAnsi="Times New Roman" w:cs="Times New Roman"/>
                <w:sz w:val="20"/>
                <w:szCs w:val="20"/>
                <w:lang w:eastAsia="ru-RU"/>
              </w:rPr>
              <w:t>Спортивные и другие организации</w:t>
            </w:r>
          </w:p>
        </w:tc>
        <w:tc>
          <w:tcPr>
            <w:tcW w:w="1052" w:type="dxa"/>
            <w:shd w:val="clear" w:color="auto" w:fill="FFFFFF"/>
            <w:vAlign w:val="center"/>
            <w:hideMark/>
          </w:tcPr>
          <w:p w14:paraId="048B62B6" w14:textId="77777777" w:rsidR="00C22DDC" w:rsidRPr="00256E38" w:rsidRDefault="00C22DDC" w:rsidP="00F56E16">
            <w:pPr>
              <w:spacing w:after="0" w:line="240" w:lineRule="auto"/>
              <w:rPr>
                <w:rFonts w:ascii="Times New Roman" w:hAnsi="Times New Roman" w:cs="Times New Roman"/>
                <w:sz w:val="20"/>
                <w:szCs w:val="20"/>
                <w:lang w:eastAsia="ru-RU"/>
              </w:rPr>
            </w:pPr>
            <w:r w:rsidRPr="00256E38">
              <w:rPr>
                <w:rFonts w:ascii="Times New Roman" w:hAnsi="Times New Roman" w:cs="Times New Roman"/>
                <w:sz w:val="20"/>
                <w:szCs w:val="20"/>
                <w:lang w:eastAsia="ru-RU"/>
              </w:rPr>
              <w:t>до 12 дней, но не более 36 дней в году</w:t>
            </w:r>
          </w:p>
        </w:tc>
        <w:tc>
          <w:tcPr>
            <w:tcW w:w="1867" w:type="dxa"/>
            <w:shd w:val="clear" w:color="auto" w:fill="FFFFFF"/>
            <w:vAlign w:val="center"/>
            <w:hideMark/>
          </w:tcPr>
          <w:p w14:paraId="72568F8B" w14:textId="77777777" w:rsidR="00C22DDC" w:rsidRPr="00256E38" w:rsidRDefault="00C22DDC" w:rsidP="00F56E16">
            <w:pPr>
              <w:spacing w:after="0" w:line="240" w:lineRule="auto"/>
              <w:rPr>
                <w:rFonts w:ascii="Times New Roman" w:hAnsi="Times New Roman" w:cs="Times New Roman"/>
                <w:sz w:val="20"/>
                <w:szCs w:val="20"/>
                <w:lang w:eastAsia="ru-RU"/>
              </w:rPr>
            </w:pPr>
            <w:r w:rsidRPr="00256E38">
              <w:rPr>
                <w:rFonts w:ascii="Times New Roman" w:hAnsi="Times New Roman" w:cs="Times New Roman"/>
                <w:sz w:val="20"/>
                <w:szCs w:val="20"/>
                <w:lang w:eastAsia="ru-RU"/>
              </w:rPr>
              <w:t>члены сборных команд и других организаций</w:t>
            </w:r>
          </w:p>
        </w:tc>
        <w:tc>
          <w:tcPr>
            <w:tcW w:w="1518" w:type="dxa"/>
            <w:shd w:val="clear" w:color="auto" w:fill="FFFFFF"/>
            <w:vAlign w:val="center"/>
            <w:hideMark/>
          </w:tcPr>
          <w:p w14:paraId="7DCDC6DF" w14:textId="77777777" w:rsidR="00C22DDC" w:rsidRPr="00256E38" w:rsidRDefault="00C22DDC" w:rsidP="00F56E16">
            <w:pPr>
              <w:spacing w:after="0" w:line="240" w:lineRule="auto"/>
              <w:rPr>
                <w:rFonts w:ascii="Times New Roman" w:hAnsi="Times New Roman" w:cs="Times New Roman"/>
                <w:sz w:val="20"/>
                <w:szCs w:val="20"/>
                <w:lang w:eastAsia="ru-RU"/>
              </w:rPr>
            </w:pPr>
            <w:r w:rsidRPr="00256E38">
              <w:rPr>
                <w:rFonts w:ascii="Times New Roman" w:hAnsi="Times New Roman" w:cs="Times New Roman"/>
                <w:sz w:val="20"/>
                <w:szCs w:val="20"/>
                <w:lang w:eastAsia="ru-RU"/>
              </w:rPr>
              <w:t>состав допускаемый к участию увеличивается до 25%</w:t>
            </w:r>
          </w:p>
        </w:tc>
      </w:tr>
    </w:tbl>
    <w:p w14:paraId="495BF2B2" w14:textId="77777777" w:rsidR="00C22DDC" w:rsidRPr="00256E38" w:rsidRDefault="00C22DDC" w:rsidP="00C22DDC">
      <w:pPr>
        <w:tabs>
          <w:tab w:val="left" w:pos="2128"/>
        </w:tabs>
        <w:rPr>
          <w:rFonts w:ascii="Times New Roman" w:hAnsi="Times New Roman" w:cs="Times New Roman"/>
          <w:sz w:val="24"/>
          <w:szCs w:val="24"/>
        </w:rPr>
      </w:pPr>
    </w:p>
    <w:p w14:paraId="134C3661" w14:textId="43DCA853" w:rsidR="002F0F0B" w:rsidRPr="00256E38" w:rsidRDefault="002F0F0B" w:rsidP="00C22DDC">
      <w:pPr>
        <w:shd w:val="clear" w:color="auto" w:fill="FFFFFF"/>
        <w:spacing w:after="0" w:line="240" w:lineRule="auto"/>
        <w:ind w:firstLine="284"/>
        <w:jc w:val="both"/>
        <w:rPr>
          <w:rFonts w:ascii="Times New Roman" w:hAnsi="Times New Roman" w:cs="Times New Roman"/>
          <w:sz w:val="24"/>
          <w:szCs w:val="24"/>
        </w:rPr>
      </w:pPr>
      <w:r w:rsidRPr="00256E38">
        <w:rPr>
          <w:rFonts w:ascii="Times New Roman" w:hAnsi="Times New Roman" w:cs="Times New Roman"/>
          <w:sz w:val="24"/>
          <w:szCs w:val="24"/>
        </w:rPr>
        <w:t xml:space="preserve">Примечания: </w:t>
      </w:r>
      <w:r w:rsidR="00C22DDC" w:rsidRPr="00256E38">
        <w:rPr>
          <w:rFonts w:ascii="Times New Roman" w:hAnsi="Times New Roman" w:cs="Times New Roman"/>
          <w:sz w:val="24"/>
          <w:szCs w:val="24"/>
        </w:rPr>
        <w:tab/>
      </w:r>
    </w:p>
    <w:p w14:paraId="677A67BC" w14:textId="7828ACA3" w:rsidR="00C22DDC" w:rsidRPr="00256E38" w:rsidRDefault="00C22DDC" w:rsidP="00C22DDC">
      <w:pPr>
        <w:shd w:val="clear" w:color="auto" w:fill="FFFFFF"/>
        <w:spacing w:after="0" w:line="240" w:lineRule="auto"/>
        <w:ind w:firstLine="284"/>
        <w:jc w:val="both"/>
        <w:rPr>
          <w:rFonts w:ascii="Times New Roman" w:hAnsi="Times New Roman" w:cs="Times New Roman"/>
          <w:color w:val="000000"/>
          <w:sz w:val="24"/>
          <w:szCs w:val="24"/>
          <w:shd w:val="clear" w:color="auto" w:fill="FFFFFF"/>
        </w:rPr>
      </w:pPr>
      <w:r w:rsidRPr="00256E38">
        <w:rPr>
          <w:rFonts w:ascii="Times New Roman" w:hAnsi="Times New Roman" w:cs="Times New Roman"/>
          <w:color w:val="000000"/>
          <w:sz w:val="24"/>
          <w:szCs w:val="24"/>
          <w:shd w:val="clear" w:color="auto" w:fill="FFFFFF"/>
        </w:rPr>
        <w:t>*</w:t>
      </w:r>
      <w:r w:rsidR="002F0F0B" w:rsidRPr="00256E38">
        <w:rPr>
          <w:rFonts w:ascii="Times New Roman" w:hAnsi="Times New Roman" w:cs="Times New Roman"/>
          <w:color w:val="000000"/>
          <w:sz w:val="24"/>
          <w:szCs w:val="24"/>
          <w:shd w:val="clear" w:color="auto" w:fill="FFFFFF"/>
        </w:rPr>
        <w:t xml:space="preserve"> - </w:t>
      </w:r>
      <w:r w:rsidRPr="00256E38">
        <w:rPr>
          <w:rFonts w:ascii="Times New Roman" w:hAnsi="Times New Roman" w:cs="Times New Roman"/>
          <w:color w:val="000000"/>
          <w:sz w:val="24"/>
          <w:szCs w:val="24"/>
          <w:shd w:val="clear" w:color="auto" w:fill="FFFFFF"/>
        </w:rPr>
        <w:t>Государственное учреждение «Республиканский центр олимпийской подготовки»;</w:t>
      </w:r>
    </w:p>
    <w:p w14:paraId="5DEA85AA" w14:textId="4B73E778" w:rsidR="00C22DDC" w:rsidRPr="00256E38" w:rsidRDefault="002F0F0B" w:rsidP="00C22DDC">
      <w:pPr>
        <w:spacing w:after="0" w:line="240" w:lineRule="auto"/>
        <w:ind w:firstLine="284"/>
        <w:jc w:val="both"/>
        <w:rPr>
          <w:rFonts w:ascii="Times New Roman" w:hAnsi="Times New Roman" w:cs="Times New Roman"/>
          <w:sz w:val="24"/>
          <w:szCs w:val="24"/>
        </w:rPr>
      </w:pPr>
      <w:r w:rsidRPr="00256E38">
        <w:rPr>
          <w:rFonts w:ascii="Times New Roman" w:hAnsi="Times New Roman" w:cs="Times New Roman"/>
          <w:color w:val="000000"/>
          <w:sz w:val="24"/>
          <w:szCs w:val="24"/>
          <w:shd w:val="clear" w:color="auto" w:fill="FFFFFF"/>
        </w:rPr>
        <w:t xml:space="preserve">** - </w:t>
      </w:r>
      <w:r w:rsidR="00C22DDC" w:rsidRPr="00256E38">
        <w:rPr>
          <w:rFonts w:ascii="Times New Roman" w:hAnsi="Times New Roman" w:cs="Times New Roman"/>
          <w:sz w:val="24"/>
          <w:szCs w:val="24"/>
        </w:rPr>
        <w:t>Государственное образовательное учреждение среднего профессионального образования «Училище олимпийского резерва».</w:t>
      </w:r>
    </w:p>
    <w:p w14:paraId="3898EC5D" w14:textId="77777777" w:rsidR="000F5309" w:rsidRPr="00256E38" w:rsidRDefault="000F5309" w:rsidP="000F5309">
      <w:pPr>
        <w:tabs>
          <w:tab w:val="left" w:pos="5805"/>
        </w:tabs>
        <w:spacing w:after="0" w:line="240" w:lineRule="auto"/>
        <w:rPr>
          <w:rFonts w:ascii="Times New Roman" w:hAnsi="Times New Roman" w:cs="Times New Roman"/>
          <w:sz w:val="24"/>
          <w:szCs w:val="24"/>
        </w:rPr>
      </w:pPr>
    </w:p>
    <w:p w14:paraId="552914A6" w14:textId="77777777" w:rsidR="000F5309" w:rsidRPr="00256E38" w:rsidRDefault="000F5309" w:rsidP="000F5309">
      <w:pPr>
        <w:tabs>
          <w:tab w:val="left" w:pos="5805"/>
        </w:tabs>
        <w:spacing w:after="0" w:line="240" w:lineRule="auto"/>
        <w:rPr>
          <w:rFonts w:ascii="Times New Roman" w:hAnsi="Times New Roman" w:cs="Times New Roman"/>
          <w:sz w:val="24"/>
          <w:szCs w:val="24"/>
        </w:rPr>
      </w:pPr>
    </w:p>
    <w:p w14:paraId="2E9E40A8" w14:textId="77777777" w:rsidR="000F5309" w:rsidRPr="00256E38" w:rsidRDefault="000F5309" w:rsidP="000F5309">
      <w:pPr>
        <w:tabs>
          <w:tab w:val="left" w:pos="5805"/>
        </w:tabs>
        <w:spacing w:after="0" w:line="240" w:lineRule="auto"/>
        <w:rPr>
          <w:rFonts w:ascii="Times New Roman" w:hAnsi="Times New Roman" w:cs="Times New Roman"/>
          <w:sz w:val="24"/>
          <w:szCs w:val="24"/>
        </w:rPr>
      </w:pPr>
    </w:p>
    <w:p w14:paraId="4C150E2D" w14:textId="77777777" w:rsidR="000F5309" w:rsidRPr="00256E38" w:rsidRDefault="000F5309" w:rsidP="000F5309">
      <w:pPr>
        <w:tabs>
          <w:tab w:val="left" w:pos="5805"/>
        </w:tabs>
        <w:spacing w:after="0" w:line="240" w:lineRule="auto"/>
        <w:rPr>
          <w:rFonts w:ascii="Times New Roman" w:hAnsi="Times New Roman" w:cs="Times New Roman"/>
          <w:sz w:val="24"/>
          <w:szCs w:val="24"/>
        </w:rPr>
      </w:pPr>
    </w:p>
    <w:p w14:paraId="12FC607C" w14:textId="77777777" w:rsidR="000F5309" w:rsidRPr="00256E38" w:rsidRDefault="000F5309" w:rsidP="000F5309">
      <w:pPr>
        <w:tabs>
          <w:tab w:val="left" w:pos="5805"/>
        </w:tabs>
        <w:spacing w:after="0" w:line="240" w:lineRule="auto"/>
        <w:rPr>
          <w:rFonts w:ascii="Times New Roman" w:hAnsi="Times New Roman" w:cs="Times New Roman"/>
          <w:sz w:val="24"/>
          <w:szCs w:val="24"/>
        </w:rPr>
      </w:pPr>
    </w:p>
    <w:p w14:paraId="75D946FA" w14:textId="77777777" w:rsidR="000F5309" w:rsidRPr="00256E38" w:rsidRDefault="000F5309" w:rsidP="000F5309">
      <w:pPr>
        <w:tabs>
          <w:tab w:val="left" w:pos="5805"/>
        </w:tabs>
        <w:spacing w:after="0" w:line="240" w:lineRule="auto"/>
        <w:rPr>
          <w:rFonts w:ascii="Times New Roman" w:hAnsi="Times New Roman" w:cs="Times New Roman"/>
          <w:sz w:val="24"/>
          <w:szCs w:val="24"/>
        </w:rPr>
      </w:pPr>
    </w:p>
    <w:p w14:paraId="238F71B9" w14:textId="77777777" w:rsidR="000F5309" w:rsidRPr="00256E38" w:rsidRDefault="000F5309" w:rsidP="000F5309">
      <w:pPr>
        <w:tabs>
          <w:tab w:val="left" w:pos="5805"/>
        </w:tabs>
        <w:spacing w:after="0" w:line="240" w:lineRule="auto"/>
        <w:rPr>
          <w:rFonts w:ascii="Times New Roman" w:hAnsi="Times New Roman" w:cs="Times New Roman"/>
          <w:sz w:val="24"/>
          <w:szCs w:val="24"/>
        </w:rPr>
      </w:pPr>
    </w:p>
    <w:p w14:paraId="1CA580D3" w14:textId="77777777" w:rsidR="000F5309" w:rsidRPr="00256E38" w:rsidRDefault="000F5309" w:rsidP="000F5309">
      <w:pPr>
        <w:tabs>
          <w:tab w:val="left" w:pos="5805"/>
        </w:tabs>
        <w:spacing w:after="0" w:line="240" w:lineRule="auto"/>
        <w:rPr>
          <w:rFonts w:ascii="Times New Roman" w:hAnsi="Times New Roman" w:cs="Times New Roman"/>
          <w:sz w:val="24"/>
          <w:szCs w:val="24"/>
        </w:rPr>
      </w:pPr>
    </w:p>
    <w:p w14:paraId="3B1F754A" w14:textId="77777777" w:rsidR="000F5309" w:rsidRPr="00256E38" w:rsidRDefault="000F5309" w:rsidP="000F5309">
      <w:pPr>
        <w:tabs>
          <w:tab w:val="left" w:pos="5805"/>
        </w:tabs>
        <w:spacing w:after="0" w:line="240" w:lineRule="auto"/>
        <w:rPr>
          <w:rFonts w:ascii="Times New Roman" w:hAnsi="Times New Roman" w:cs="Times New Roman"/>
          <w:sz w:val="24"/>
          <w:szCs w:val="24"/>
        </w:rPr>
      </w:pPr>
    </w:p>
    <w:p w14:paraId="726EA247" w14:textId="77777777" w:rsidR="000F5309" w:rsidRPr="00256E38" w:rsidRDefault="000F5309" w:rsidP="000F5309">
      <w:pPr>
        <w:tabs>
          <w:tab w:val="left" w:pos="5805"/>
        </w:tabs>
        <w:spacing w:after="0" w:line="240" w:lineRule="auto"/>
        <w:rPr>
          <w:rFonts w:ascii="Times New Roman" w:hAnsi="Times New Roman" w:cs="Times New Roman"/>
          <w:sz w:val="24"/>
          <w:szCs w:val="24"/>
        </w:rPr>
      </w:pPr>
    </w:p>
    <w:p w14:paraId="59BA4E13" w14:textId="77777777" w:rsidR="000F5309" w:rsidRPr="00256E38" w:rsidRDefault="000F5309" w:rsidP="000F5309">
      <w:pPr>
        <w:tabs>
          <w:tab w:val="left" w:pos="5805"/>
        </w:tabs>
        <w:spacing w:after="0" w:line="240" w:lineRule="auto"/>
        <w:rPr>
          <w:rFonts w:ascii="Times New Roman" w:hAnsi="Times New Roman" w:cs="Times New Roman"/>
          <w:sz w:val="24"/>
          <w:szCs w:val="24"/>
        </w:rPr>
      </w:pPr>
    </w:p>
    <w:p w14:paraId="76E3BEA6" w14:textId="77777777" w:rsidR="000F5309" w:rsidRPr="00256E38" w:rsidRDefault="000F5309" w:rsidP="000F5309">
      <w:pPr>
        <w:tabs>
          <w:tab w:val="left" w:pos="5805"/>
        </w:tabs>
        <w:spacing w:after="0" w:line="240" w:lineRule="auto"/>
        <w:rPr>
          <w:rFonts w:ascii="Times New Roman" w:hAnsi="Times New Roman" w:cs="Times New Roman"/>
          <w:sz w:val="24"/>
          <w:szCs w:val="24"/>
        </w:rPr>
      </w:pPr>
    </w:p>
    <w:p w14:paraId="516A66BD" w14:textId="77777777" w:rsidR="000F5309" w:rsidRPr="00256E38" w:rsidRDefault="000F5309" w:rsidP="000F5309">
      <w:pPr>
        <w:tabs>
          <w:tab w:val="left" w:pos="5805"/>
        </w:tabs>
        <w:spacing w:after="0" w:line="240" w:lineRule="auto"/>
        <w:rPr>
          <w:rFonts w:ascii="Times New Roman" w:hAnsi="Times New Roman" w:cs="Times New Roman"/>
          <w:sz w:val="24"/>
          <w:szCs w:val="24"/>
        </w:rPr>
      </w:pPr>
    </w:p>
    <w:p w14:paraId="2BC81767" w14:textId="77777777" w:rsidR="000F5309" w:rsidRPr="00256E38" w:rsidRDefault="000F5309" w:rsidP="000F5309">
      <w:pPr>
        <w:tabs>
          <w:tab w:val="left" w:pos="5805"/>
        </w:tabs>
        <w:spacing w:after="0" w:line="240" w:lineRule="auto"/>
        <w:rPr>
          <w:rFonts w:ascii="Times New Roman" w:hAnsi="Times New Roman" w:cs="Times New Roman"/>
          <w:sz w:val="24"/>
          <w:szCs w:val="24"/>
        </w:rPr>
      </w:pPr>
    </w:p>
    <w:p w14:paraId="67DE19F1" w14:textId="77777777" w:rsidR="000F5309" w:rsidRPr="00256E38" w:rsidRDefault="000F5309" w:rsidP="000F5309">
      <w:pPr>
        <w:tabs>
          <w:tab w:val="left" w:pos="5805"/>
        </w:tabs>
        <w:spacing w:after="0" w:line="240" w:lineRule="auto"/>
        <w:rPr>
          <w:rFonts w:ascii="Times New Roman" w:hAnsi="Times New Roman" w:cs="Times New Roman"/>
          <w:sz w:val="24"/>
          <w:szCs w:val="24"/>
        </w:rPr>
      </w:pPr>
    </w:p>
    <w:p w14:paraId="70688757" w14:textId="77777777" w:rsidR="000F5309" w:rsidRPr="00256E38" w:rsidRDefault="000F5309" w:rsidP="000F5309">
      <w:pPr>
        <w:tabs>
          <w:tab w:val="left" w:pos="5805"/>
        </w:tabs>
        <w:spacing w:after="0" w:line="240" w:lineRule="auto"/>
        <w:rPr>
          <w:rFonts w:ascii="Times New Roman" w:hAnsi="Times New Roman" w:cs="Times New Roman"/>
          <w:sz w:val="24"/>
          <w:szCs w:val="24"/>
        </w:rPr>
      </w:pPr>
    </w:p>
    <w:p w14:paraId="73198FF8" w14:textId="77777777" w:rsidR="000F5309" w:rsidRPr="00256E38" w:rsidRDefault="000F5309" w:rsidP="000F5309">
      <w:pPr>
        <w:tabs>
          <w:tab w:val="left" w:pos="5805"/>
        </w:tabs>
        <w:spacing w:after="0" w:line="240" w:lineRule="auto"/>
        <w:rPr>
          <w:rFonts w:ascii="Times New Roman" w:hAnsi="Times New Roman" w:cs="Times New Roman"/>
          <w:sz w:val="24"/>
          <w:szCs w:val="24"/>
        </w:rPr>
      </w:pPr>
    </w:p>
    <w:p w14:paraId="58AE3258" w14:textId="77777777" w:rsidR="000F5309" w:rsidRPr="00256E38" w:rsidRDefault="000F5309" w:rsidP="000F5309">
      <w:pPr>
        <w:tabs>
          <w:tab w:val="left" w:pos="5805"/>
        </w:tabs>
        <w:spacing w:after="0" w:line="240" w:lineRule="auto"/>
        <w:rPr>
          <w:rFonts w:ascii="Times New Roman" w:hAnsi="Times New Roman" w:cs="Times New Roman"/>
          <w:sz w:val="24"/>
          <w:szCs w:val="24"/>
        </w:rPr>
      </w:pPr>
    </w:p>
    <w:p w14:paraId="5CAEA676" w14:textId="77777777" w:rsidR="000F5309" w:rsidRPr="00256E38" w:rsidRDefault="000F5309" w:rsidP="000F5309">
      <w:pPr>
        <w:tabs>
          <w:tab w:val="left" w:pos="5805"/>
        </w:tabs>
        <w:spacing w:after="0" w:line="240" w:lineRule="auto"/>
        <w:rPr>
          <w:rFonts w:ascii="Times New Roman" w:hAnsi="Times New Roman" w:cs="Times New Roman"/>
          <w:sz w:val="24"/>
          <w:szCs w:val="24"/>
        </w:rPr>
      </w:pPr>
    </w:p>
    <w:p w14:paraId="103FAB59" w14:textId="77777777" w:rsidR="000F5309" w:rsidRPr="00256E38" w:rsidRDefault="000F5309" w:rsidP="000F5309">
      <w:pPr>
        <w:tabs>
          <w:tab w:val="left" w:pos="5805"/>
        </w:tabs>
        <w:spacing w:after="0" w:line="240" w:lineRule="auto"/>
        <w:rPr>
          <w:rFonts w:ascii="Times New Roman" w:hAnsi="Times New Roman" w:cs="Times New Roman"/>
          <w:sz w:val="24"/>
          <w:szCs w:val="24"/>
        </w:rPr>
      </w:pPr>
    </w:p>
    <w:p w14:paraId="294D3DB5" w14:textId="77777777" w:rsidR="000F5309" w:rsidRPr="00256E38" w:rsidRDefault="000F5309" w:rsidP="000F5309">
      <w:pPr>
        <w:tabs>
          <w:tab w:val="left" w:pos="5805"/>
        </w:tabs>
        <w:spacing w:after="0" w:line="240" w:lineRule="auto"/>
        <w:rPr>
          <w:rFonts w:ascii="Times New Roman" w:hAnsi="Times New Roman" w:cs="Times New Roman"/>
          <w:sz w:val="24"/>
          <w:szCs w:val="24"/>
        </w:rPr>
      </w:pPr>
    </w:p>
    <w:p w14:paraId="5E6F7156" w14:textId="77777777" w:rsidR="000F5309" w:rsidRPr="00256E38" w:rsidRDefault="000F5309" w:rsidP="000F5309">
      <w:pPr>
        <w:tabs>
          <w:tab w:val="left" w:pos="5805"/>
        </w:tabs>
        <w:spacing w:after="0" w:line="240" w:lineRule="auto"/>
        <w:rPr>
          <w:rFonts w:ascii="Times New Roman" w:hAnsi="Times New Roman" w:cs="Times New Roman"/>
          <w:sz w:val="24"/>
          <w:szCs w:val="24"/>
        </w:rPr>
      </w:pPr>
    </w:p>
    <w:p w14:paraId="04696B02" w14:textId="77777777" w:rsidR="000F5309" w:rsidRPr="00256E38" w:rsidRDefault="000F5309" w:rsidP="000F5309">
      <w:pPr>
        <w:tabs>
          <w:tab w:val="left" w:pos="5805"/>
        </w:tabs>
        <w:spacing w:after="0" w:line="240" w:lineRule="auto"/>
        <w:rPr>
          <w:rFonts w:ascii="Times New Roman" w:hAnsi="Times New Roman" w:cs="Times New Roman"/>
          <w:sz w:val="24"/>
          <w:szCs w:val="24"/>
        </w:rPr>
      </w:pPr>
    </w:p>
    <w:p w14:paraId="79DFBE99" w14:textId="77777777" w:rsidR="000F5309" w:rsidRPr="00256E38" w:rsidRDefault="000F5309" w:rsidP="000F5309">
      <w:pPr>
        <w:tabs>
          <w:tab w:val="left" w:pos="5805"/>
        </w:tabs>
        <w:spacing w:after="0" w:line="240" w:lineRule="auto"/>
        <w:rPr>
          <w:rFonts w:ascii="Times New Roman" w:hAnsi="Times New Roman" w:cs="Times New Roman"/>
          <w:sz w:val="24"/>
          <w:szCs w:val="24"/>
        </w:rPr>
      </w:pPr>
    </w:p>
    <w:p w14:paraId="6D050706" w14:textId="77777777" w:rsidR="000F5309" w:rsidRPr="00256E38" w:rsidRDefault="000F5309" w:rsidP="000F5309">
      <w:pPr>
        <w:tabs>
          <w:tab w:val="left" w:pos="5805"/>
        </w:tabs>
        <w:spacing w:after="0" w:line="240" w:lineRule="auto"/>
        <w:rPr>
          <w:rFonts w:ascii="Times New Roman" w:hAnsi="Times New Roman" w:cs="Times New Roman"/>
          <w:sz w:val="24"/>
          <w:szCs w:val="24"/>
        </w:rPr>
      </w:pPr>
    </w:p>
    <w:p w14:paraId="0686787E" w14:textId="77777777" w:rsidR="000F5309" w:rsidRPr="00256E38" w:rsidRDefault="00E925BF" w:rsidP="000F5309">
      <w:pPr>
        <w:tabs>
          <w:tab w:val="left" w:pos="5805"/>
        </w:tabs>
        <w:spacing w:after="0" w:line="240" w:lineRule="auto"/>
        <w:jc w:val="right"/>
        <w:rPr>
          <w:rFonts w:ascii="Times New Roman" w:hAnsi="Times New Roman" w:cs="Times New Roman"/>
          <w:sz w:val="24"/>
          <w:szCs w:val="24"/>
        </w:rPr>
      </w:pPr>
      <w:r w:rsidRPr="00256E38">
        <w:rPr>
          <w:rFonts w:ascii="Times New Roman" w:hAnsi="Times New Roman" w:cs="Times New Roman"/>
          <w:sz w:val="24"/>
          <w:szCs w:val="24"/>
        </w:rPr>
        <w:t>Приложение №</w:t>
      </w:r>
      <w:r w:rsidR="002F0F0B" w:rsidRPr="00256E38">
        <w:rPr>
          <w:rFonts w:ascii="Times New Roman" w:hAnsi="Times New Roman" w:cs="Times New Roman"/>
          <w:sz w:val="24"/>
          <w:szCs w:val="24"/>
        </w:rPr>
        <w:t xml:space="preserve"> </w:t>
      </w:r>
      <w:r w:rsidRPr="00256E38">
        <w:rPr>
          <w:rFonts w:ascii="Times New Roman" w:hAnsi="Times New Roman" w:cs="Times New Roman"/>
          <w:sz w:val="24"/>
          <w:szCs w:val="24"/>
        </w:rPr>
        <w:t>2</w:t>
      </w:r>
      <w:r w:rsidR="0088294D" w:rsidRPr="00256E38">
        <w:rPr>
          <w:rFonts w:ascii="Times New Roman" w:hAnsi="Times New Roman" w:cs="Times New Roman"/>
          <w:sz w:val="24"/>
          <w:szCs w:val="24"/>
        </w:rPr>
        <w:t xml:space="preserve"> к Приказу </w:t>
      </w:r>
    </w:p>
    <w:p w14:paraId="1697225F" w14:textId="77777777" w:rsidR="000F5309" w:rsidRPr="00256E38" w:rsidRDefault="0088294D" w:rsidP="000F5309">
      <w:pPr>
        <w:tabs>
          <w:tab w:val="left" w:pos="5805"/>
        </w:tabs>
        <w:spacing w:after="0" w:line="240" w:lineRule="auto"/>
        <w:jc w:val="right"/>
        <w:rPr>
          <w:rFonts w:ascii="Times New Roman" w:eastAsia="Times New Roman" w:hAnsi="Times New Roman" w:cs="Times New Roman"/>
          <w:bCs/>
          <w:sz w:val="24"/>
          <w:szCs w:val="24"/>
          <w:lang w:eastAsia="ru-RU"/>
        </w:rPr>
      </w:pPr>
      <w:r w:rsidRPr="00256E38">
        <w:rPr>
          <w:rFonts w:ascii="Times New Roman" w:eastAsia="Times New Roman" w:hAnsi="Times New Roman" w:cs="Times New Roman"/>
          <w:bCs/>
          <w:sz w:val="24"/>
          <w:szCs w:val="24"/>
          <w:lang w:eastAsia="ru-RU"/>
        </w:rPr>
        <w:t xml:space="preserve">Государственной службы по спорту </w:t>
      </w:r>
    </w:p>
    <w:p w14:paraId="565D8600" w14:textId="6FC93F87" w:rsidR="0088294D" w:rsidRPr="00256E38" w:rsidRDefault="0088294D" w:rsidP="000F5309">
      <w:pPr>
        <w:tabs>
          <w:tab w:val="left" w:pos="5805"/>
        </w:tabs>
        <w:spacing w:after="0" w:line="240" w:lineRule="auto"/>
        <w:jc w:val="right"/>
        <w:rPr>
          <w:rFonts w:ascii="Times New Roman" w:hAnsi="Times New Roman" w:cs="Times New Roman"/>
          <w:sz w:val="24"/>
          <w:szCs w:val="24"/>
        </w:rPr>
      </w:pPr>
      <w:r w:rsidRPr="00256E38">
        <w:rPr>
          <w:rFonts w:ascii="Times New Roman" w:eastAsia="Times New Roman" w:hAnsi="Times New Roman" w:cs="Times New Roman"/>
          <w:bCs/>
          <w:sz w:val="24"/>
          <w:szCs w:val="24"/>
          <w:lang w:eastAsia="ru-RU"/>
        </w:rPr>
        <w:t>Приднестровской Молдавской Республики</w:t>
      </w:r>
    </w:p>
    <w:p w14:paraId="5CEA8165" w14:textId="77777777" w:rsidR="0088294D" w:rsidRPr="00256E38" w:rsidRDefault="0088294D" w:rsidP="000F5309">
      <w:pPr>
        <w:tabs>
          <w:tab w:val="left" w:pos="5805"/>
        </w:tabs>
        <w:spacing w:line="240" w:lineRule="auto"/>
        <w:jc w:val="right"/>
        <w:rPr>
          <w:rFonts w:ascii="Times New Roman" w:hAnsi="Times New Roman" w:cs="Times New Roman"/>
          <w:sz w:val="24"/>
          <w:szCs w:val="24"/>
        </w:rPr>
      </w:pPr>
      <w:r w:rsidRPr="00256E38">
        <w:rPr>
          <w:rFonts w:ascii="Times New Roman" w:hAnsi="Times New Roman" w:cs="Times New Roman"/>
          <w:sz w:val="24"/>
          <w:szCs w:val="24"/>
        </w:rPr>
        <w:t xml:space="preserve">от </w:t>
      </w:r>
      <w:r w:rsidR="009C081A" w:rsidRPr="00256E38">
        <w:rPr>
          <w:rFonts w:ascii="Times New Roman" w:hAnsi="Times New Roman" w:cs="Times New Roman"/>
          <w:sz w:val="24"/>
          <w:szCs w:val="24"/>
        </w:rPr>
        <w:t>29 сентября 2020 года № 189</w:t>
      </w:r>
    </w:p>
    <w:p w14:paraId="2B72DFE7" w14:textId="77777777" w:rsidR="00E925BF" w:rsidRPr="00256E38" w:rsidRDefault="00E925BF" w:rsidP="00020709">
      <w:pPr>
        <w:shd w:val="clear" w:color="auto" w:fill="FFFFFF"/>
        <w:spacing w:after="0" w:line="240" w:lineRule="auto"/>
        <w:ind w:firstLine="284"/>
        <w:jc w:val="center"/>
        <w:rPr>
          <w:rFonts w:ascii="Times New Roman" w:eastAsia="Times New Roman" w:hAnsi="Times New Roman" w:cs="Times New Roman"/>
          <w:sz w:val="24"/>
          <w:szCs w:val="24"/>
          <w:lang w:eastAsia="ru-RU"/>
        </w:rPr>
      </w:pPr>
    </w:p>
    <w:p w14:paraId="71045D15" w14:textId="77777777" w:rsidR="0088294D" w:rsidRPr="00256E38" w:rsidRDefault="0088294D" w:rsidP="00020709">
      <w:pPr>
        <w:shd w:val="clear" w:color="auto" w:fill="FFFFFF"/>
        <w:spacing w:after="0" w:line="240" w:lineRule="auto"/>
        <w:ind w:firstLine="284"/>
        <w:jc w:val="center"/>
        <w:rPr>
          <w:rFonts w:ascii="Times New Roman" w:eastAsia="Times New Roman" w:hAnsi="Times New Roman" w:cs="Times New Roman"/>
          <w:sz w:val="24"/>
          <w:szCs w:val="24"/>
          <w:lang w:eastAsia="ru-RU"/>
        </w:rPr>
      </w:pPr>
      <w:r w:rsidRPr="00256E38">
        <w:rPr>
          <w:rFonts w:ascii="Times New Roman" w:eastAsia="Times New Roman" w:hAnsi="Times New Roman" w:cs="Times New Roman"/>
          <w:sz w:val="24"/>
          <w:szCs w:val="24"/>
          <w:lang w:eastAsia="ru-RU"/>
        </w:rPr>
        <w:t>Положение</w:t>
      </w:r>
    </w:p>
    <w:p w14:paraId="4F73E95C" w14:textId="550DACDD" w:rsidR="0088294D" w:rsidRPr="00256E38" w:rsidRDefault="002F0F0B" w:rsidP="00020709">
      <w:pPr>
        <w:shd w:val="clear" w:color="auto" w:fill="FFFFFF"/>
        <w:spacing w:after="0" w:line="240" w:lineRule="auto"/>
        <w:ind w:firstLine="284"/>
        <w:jc w:val="center"/>
        <w:rPr>
          <w:rFonts w:ascii="Times New Roman" w:hAnsi="Times New Roman" w:cs="Times New Roman"/>
          <w:sz w:val="24"/>
          <w:szCs w:val="24"/>
        </w:rPr>
      </w:pPr>
      <w:r w:rsidRPr="00256E38">
        <w:rPr>
          <w:rFonts w:ascii="Times New Roman" w:eastAsia="Times New Roman" w:hAnsi="Times New Roman" w:cs="Times New Roman"/>
          <w:sz w:val="24"/>
          <w:szCs w:val="24"/>
          <w:lang w:eastAsia="ru-RU"/>
        </w:rPr>
        <w:t>о</w:t>
      </w:r>
      <w:r w:rsidR="0088294D" w:rsidRPr="00256E38">
        <w:rPr>
          <w:rFonts w:ascii="Times New Roman" w:eastAsia="Times New Roman" w:hAnsi="Times New Roman" w:cs="Times New Roman"/>
          <w:sz w:val="24"/>
          <w:szCs w:val="24"/>
          <w:lang w:eastAsia="ru-RU"/>
        </w:rPr>
        <w:t xml:space="preserve"> поощрении спортсменов и их тренеров за призовые места </w:t>
      </w:r>
      <w:r w:rsidR="0088294D" w:rsidRPr="00256E38">
        <w:rPr>
          <w:rFonts w:ascii="Times New Roman" w:hAnsi="Times New Roman" w:cs="Times New Roman"/>
          <w:sz w:val="24"/>
          <w:szCs w:val="24"/>
        </w:rPr>
        <w:t xml:space="preserve">на </w:t>
      </w:r>
      <w:r w:rsidR="00CA140C" w:rsidRPr="00256E38">
        <w:rPr>
          <w:rFonts w:ascii="Times New Roman" w:hAnsi="Times New Roman" w:cs="Times New Roman"/>
          <w:sz w:val="24"/>
          <w:szCs w:val="24"/>
        </w:rPr>
        <w:t>О</w:t>
      </w:r>
      <w:r w:rsidR="0088294D" w:rsidRPr="00256E38">
        <w:rPr>
          <w:rFonts w:ascii="Times New Roman" w:hAnsi="Times New Roman" w:cs="Times New Roman"/>
          <w:sz w:val="24"/>
          <w:szCs w:val="24"/>
        </w:rPr>
        <w:t xml:space="preserve">лимпийских, </w:t>
      </w:r>
      <w:r w:rsidR="00CA140C" w:rsidRPr="00256E38">
        <w:rPr>
          <w:rFonts w:ascii="Times New Roman" w:hAnsi="Times New Roman" w:cs="Times New Roman"/>
          <w:sz w:val="24"/>
          <w:szCs w:val="24"/>
        </w:rPr>
        <w:t>П</w:t>
      </w:r>
      <w:r w:rsidR="0088294D" w:rsidRPr="00256E38">
        <w:rPr>
          <w:rFonts w:ascii="Times New Roman" w:hAnsi="Times New Roman" w:cs="Times New Roman"/>
          <w:sz w:val="24"/>
          <w:szCs w:val="24"/>
        </w:rPr>
        <w:t xml:space="preserve">аралимпийских, </w:t>
      </w:r>
      <w:proofErr w:type="spellStart"/>
      <w:r w:rsidR="00CA140C" w:rsidRPr="00256E38">
        <w:rPr>
          <w:rFonts w:ascii="Times New Roman" w:hAnsi="Times New Roman" w:cs="Times New Roman"/>
          <w:sz w:val="24"/>
          <w:szCs w:val="24"/>
        </w:rPr>
        <w:t>С</w:t>
      </w:r>
      <w:r w:rsidR="0088294D" w:rsidRPr="00256E38">
        <w:rPr>
          <w:rFonts w:ascii="Times New Roman" w:hAnsi="Times New Roman" w:cs="Times New Roman"/>
          <w:sz w:val="24"/>
          <w:szCs w:val="24"/>
        </w:rPr>
        <w:t>урдлимпийских</w:t>
      </w:r>
      <w:proofErr w:type="spellEnd"/>
      <w:r w:rsidR="0088294D" w:rsidRPr="00256E38">
        <w:rPr>
          <w:rFonts w:ascii="Times New Roman" w:hAnsi="Times New Roman" w:cs="Times New Roman"/>
          <w:sz w:val="24"/>
          <w:szCs w:val="24"/>
        </w:rPr>
        <w:t xml:space="preserve"> и </w:t>
      </w:r>
      <w:r w:rsidR="00CA140C" w:rsidRPr="00256E38">
        <w:rPr>
          <w:rFonts w:ascii="Times New Roman" w:hAnsi="Times New Roman" w:cs="Times New Roman"/>
          <w:sz w:val="24"/>
          <w:szCs w:val="24"/>
        </w:rPr>
        <w:t>Ю</w:t>
      </w:r>
      <w:r w:rsidR="0088294D" w:rsidRPr="00256E38">
        <w:rPr>
          <w:rFonts w:ascii="Times New Roman" w:hAnsi="Times New Roman" w:cs="Times New Roman"/>
          <w:sz w:val="24"/>
          <w:szCs w:val="24"/>
        </w:rPr>
        <w:t xml:space="preserve">ношеских </w:t>
      </w:r>
      <w:r w:rsidR="002B7FF6" w:rsidRPr="00256E38">
        <w:rPr>
          <w:rFonts w:ascii="Times New Roman" w:hAnsi="Times New Roman" w:cs="Times New Roman"/>
          <w:sz w:val="24"/>
          <w:szCs w:val="24"/>
        </w:rPr>
        <w:t xml:space="preserve">Олимпийских </w:t>
      </w:r>
      <w:r w:rsidR="004677C0" w:rsidRPr="00256E38">
        <w:rPr>
          <w:rFonts w:ascii="Times New Roman" w:hAnsi="Times New Roman" w:cs="Times New Roman"/>
          <w:sz w:val="24"/>
          <w:szCs w:val="24"/>
        </w:rPr>
        <w:t>играх,</w:t>
      </w:r>
    </w:p>
    <w:p w14:paraId="2CCC5CA5" w14:textId="08AD8297" w:rsidR="0088294D" w:rsidRPr="00256E38" w:rsidRDefault="0088294D" w:rsidP="00020709">
      <w:pPr>
        <w:shd w:val="clear" w:color="auto" w:fill="FFFFFF"/>
        <w:spacing w:after="0" w:line="240" w:lineRule="auto"/>
        <w:ind w:firstLine="284"/>
        <w:jc w:val="center"/>
        <w:rPr>
          <w:rFonts w:ascii="Times New Roman" w:hAnsi="Times New Roman" w:cs="Times New Roman"/>
          <w:sz w:val="24"/>
          <w:szCs w:val="24"/>
        </w:rPr>
      </w:pPr>
      <w:r w:rsidRPr="00256E38">
        <w:rPr>
          <w:rFonts w:ascii="Times New Roman" w:hAnsi="Times New Roman" w:cs="Times New Roman"/>
          <w:sz w:val="24"/>
          <w:szCs w:val="24"/>
        </w:rPr>
        <w:t>чемпионатах, кубках, первенствах мира и Европы</w:t>
      </w:r>
    </w:p>
    <w:p w14:paraId="370AE0D6" w14:textId="77777777" w:rsidR="0088294D" w:rsidRPr="00256E38" w:rsidRDefault="0088294D" w:rsidP="00020709">
      <w:pPr>
        <w:shd w:val="clear" w:color="auto" w:fill="FFFFFF"/>
        <w:spacing w:after="0" w:line="240" w:lineRule="auto"/>
        <w:ind w:firstLine="284"/>
        <w:jc w:val="center"/>
        <w:rPr>
          <w:rFonts w:ascii="Times New Roman" w:eastAsia="Times New Roman" w:hAnsi="Times New Roman" w:cs="Times New Roman"/>
          <w:sz w:val="24"/>
          <w:szCs w:val="24"/>
          <w:lang w:eastAsia="ru-RU"/>
        </w:rPr>
      </w:pPr>
    </w:p>
    <w:p w14:paraId="376042BE" w14:textId="77777777" w:rsidR="0088294D" w:rsidRPr="00256E38" w:rsidRDefault="0088294D" w:rsidP="00020709">
      <w:pPr>
        <w:shd w:val="clear" w:color="auto" w:fill="FFFFFF"/>
        <w:spacing w:after="150" w:line="240" w:lineRule="auto"/>
        <w:ind w:firstLine="284"/>
        <w:jc w:val="center"/>
        <w:rPr>
          <w:rFonts w:ascii="Times New Roman" w:eastAsia="Times New Roman" w:hAnsi="Times New Roman" w:cs="Times New Roman"/>
          <w:sz w:val="24"/>
          <w:szCs w:val="24"/>
          <w:lang w:eastAsia="ru-RU"/>
        </w:rPr>
      </w:pPr>
      <w:r w:rsidRPr="00256E38">
        <w:rPr>
          <w:rFonts w:ascii="Times New Roman" w:eastAsia="Times New Roman" w:hAnsi="Times New Roman" w:cs="Times New Roman"/>
          <w:bCs/>
          <w:sz w:val="24"/>
          <w:szCs w:val="24"/>
          <w:lang w:eastAsia="ru-RU"/>
        </w:rPr>
        <w:t>1.</w:t>
      </w:r>
      <w:r w:rsidR="00E925BF" w:rsidRPr="00256E38">
        <w:rPr>
          <w:rFonts w:ascii="Times New Roman" w:eastAsia="Times New Roman" w:hAnsi="Times New Roman" w:cs="Times New Roman"/>
          <w:sz w:val="24"/>
          <w:szCs w:val="24"/>
          <w:lang w:eastAsia="ru-RU"/>
        </w:rPr>
        <w:t xml:space="preserve"> </w:t>
      </w:r>
      <w:r w:rsidRPr="00256E38">
        <w:rPr>
          <w:rFonts w:ascii="Times New Roman" w:eastAsia="Times New Roman" w:hAnsi="Times New Roman" w:cs="Times New Roman"/>
          <w:sz w:val="24"/>
          <w:szCs w:val="24"/>
          <w:lang w:eastAsia="ru-RU"/>
        </w:rPr>
        <w:t>Общие положения</w:t>
      </w:r>
    </w:p>
    <w:p w14:paraId="02ED3411" w14:textId="77777777" w:rsidR="0088294D" w:rsidRPr="00256E38" w:rsidRDefault="0088294D" w:rsidP="00020709">
      <w:pPr>
        <w:shd w:val="clear" w:color="auto" w:fill="FFFFFF"/>
        <w:spacing w:after="0" w:line="240" w:lineRule="auto"/>
        <w:ind w:firstLine="284"/>
        <w:jc w:val="both"/>
        <w:rPr>
          <w:rFonts w:ascii="Times New Roman" w:hAnsi="Times New Roman" w:cs="Times New Roman"/>
          <w:sz w:val="24"/>
          <w:szCs w:val="24"/>
        </w:rPr>
      </w:pPr>
      <w:r w:rsidRPr="00256E38">
        <w:rPr>
          <w:rFonts w:ascii="Times New Roman" w:hAnsi="Times New Roman" w:cs="Times New Roman"/>
          <w:sz w:val="24"/>
          <w:szCs w:val="24"/>
        </w:rPr>
        <w:t xml:space="preserve">1. Настоящее Положение разработано в целях обеспечения активного участия спортсменов Приднестровской Молдавской Республики и их тренеров в летних и зимних </w:t>
      </w:r>
      <w:r w:rsidR="007F551D" w:rsidRPr="00256E38">
        <w:rPr>
          <w:rFonts w:ascii="Times New Roman" w:hAnsi="Times New Roman" w:cs="Times New Roman"/>
          <w:sz w:val="24"/>
          <w:szCs w:val="24"/>
        </w:rPr>
        <w:t xml:space="preserve">Олимпийских, Паралимпийских, </w:t>
      </w:r>
      <w:proofErr w:type="spellStart"/>
      <w:r w:rsidR="007F551D" w:rsidRPr="00256E38">
        <w:rPr>
          <w:rFonts w:ascii="Times New Roman" w:hAnsi="Times New Roman" w:cs="Times New Roman"/>
          <w:sz w:val="24"/>
          <w:szCs w:val="24"/>
        </w:rPr>
        <w:t>Сурдлимпийских</w:t>
      </w:r>
      <w:proofErr w:type="spellEnd"/>
      <w:r w:rsidR="007F551D" w:rsidRPr="00256E38">
        <w:rPr>
          <w:rFonts w:ascii="Times New Roman" w:hAnsi="Times New Roman" w:cs="Times New Roman"/>
          <w:sz w:val="24"/>
          <w:szCs w:val="24"/>
        </w:rPr>
        <w:t xml:space="preserve"> и Юношеских </w:t>
      </w:r>
      <w:r w:rsidR="002B7FF6" w:rsidRPr="00256E38">
        <w:rPr>
          <w:rFonts w:ascii="Times New Roman" w:hAnsi="Times New Roman" w:cs="Times New Roman"/>
          <w:sz w:val="24"/>
          <w:szCs w:val="24"/>
        </w:rPr>
        <w:t xml:space="preserve">Олимпийских </w:t>
      </w:r>
      <w:r w:rsidR="007F551D" w:rsidRPr="00256E38">
        <w:rPr>
          <w:rFonts w:ascii="Times New Roman" w:hAnsi="Times New Roman" w:cs="Times New Roman"/>
          <w:sz w:val="24"/>
          <w:szCs w:val="24"/>
        </w:rPr>
        <w:t>играх</w:t>
      </w:r>
      <w:r w:rsidRPr="00256E38">
        <w:rPr>
          <w:rFonts w:ascii="Times New Roman" w:hAnsi="Times New Roman" w:cs="Times New Roman"/>
          <w:sz w:val="24"/>
          <w:szCs w:val="24"/>
        </w:rPr>
        <w:t xml:space="preserve">, чемпионатах, кубках, первенствах мира и Европы, а также дальнейшего развития спорта и </w:t>
      </w:r>
      <w:r w:rsidR="000B3394" w:rsidRPr="00256E38">
        <w:rPr>
          <w:rFonts w:ascii="Times New Roman" w:hAnsi="Times New Roman" w:cs="Times New Roman"/>
          <w:sz w:val="24"/>
          <w:szCs w:val="24"/>
        </w:rPr>
        <w:t>О</w:t>
      </w:r>
      <w:r w:rsidRPr="00256E38">
        <w:rPr>
          <w:rFonts w:ascii="Times New Roman" w:hAnsi="Times New Roman" w:cs="Times New Roman"/>
          <w:sz w:val="24"/>
          <w:szCs w:val="24"/>
        </w:rPr>
        <w:t>лимпийского</w:t>
      </w:r>
      <w:r w:rsidR="00471D1D" w:rsidRPr="00256E38">
        <w:rPr>
          <w:rFonts w:ascii="Times New Roman" w:hAnsi="Times New Roman" w:cs="Times New Roman"/>
          <w:sz w:val="24"/>
          <w:szCs w:val="24"/>
        </w:rPr>
        <w:t xml:space="preserve"> движения в Приднестровской Молд</w:t>
      </w:r>
      <w:r w:rsidRPr="00256E38">
        <w:rPr>
          <w:rFonts w:ascii="Times New Roman" w:hAnsi="Times New Roman" w:cs="Times New Roman"/>
          <w:sz w:val="24"/>
          <w:szCs w:val="24"/>
        </w:rPr>
        <w:t xml:space="preserve">авской </w:t>
      </w:r>
      <w:r w:rsidR="004677C0" w:rsidRPr="00256E38">
        <w:rPr>
          <w:rFonts w:ascii="Times New Roman" w:hAnsi="Times New Roman" w:cs="Times New Roman"/>
          <w:sz w:val="24"/>
          <w:szCs w:val="24"/>
        </w:rPr>
        <w:t>Республике (далее - Положение).</w:t>
      </w:r>
    </w:p>
    <w:p w14:paraId="60F316C3" w14:textId="783C4529" w:rsidR="0088294D" w:rsidRPr="00256E38" w:rsidRDefault="0088294D" w:rsidP="00020709">
      <w:pPr>
        <w:shd w:val="clear" w:color="auto" w:fill="FFFFFF"/>
        <w:spacing w:after="0" w:line="240" w:lineRule="auto"/>
        <w:ind w:firstLine="284"/>
        <w:jc w:val="both"/>
        <w:rPr>
          <w:rFonts w:ascii="Times New Roman" w:hAnsi="Times New Roman" w:cs="Times New Roman"/>
          <w:sz w:val="24"/>
          <w:szCs w:val="24"/>
        </w:rPr>
      </w:pPr>
      <w:r w:rsidRPr="00256E38">
        <w:rPr>
          <w:rFonts w:ascii="Times New Roman" w:hAnsi="Times New Roman" w:cs="Times New Roman"/>
          <w:sz w:val="24"/>
          <w:szCs w:val="24"/>
        </w:rPr>
        <w:t xml:space="preserve">2. </w:t>
      </w:r>
      <w:r w:rsidR="00CC5945" w:rsidRPr="00256E38">
        <w:rPr>
          <w:rFonts w:ascii="Times New Roman" w:hAnsi="Times New Roman" w:cs="Times New Roman"/>
          <w:sz w:val="24"/>
          <w:szCs w:val="24"/>
        </w:rPr>
        <w:t xml:space="preserve">Настоящее </w:t>
      </w:r>
      <w:r w:rsidRPr="00256E38">
        <w:rPr>
          <w:rFonts w:ascii="Times New Roman" w:hAnsi="Times New Roman" w:cs="Times New Roman"/>
          <w:sz w:val="24"/>
          <w:szCs w:val="24"/>
        </w:rPr>
        <w:t xml:space="preserve">Положение определяет основания, порядок установления и выплаты </w:t>
      </w:r>
      <w:r w:rsidR="0018163E" w:rsidRPr="00256E38">
        <w:rPr>
          <w:rFonts w:ascii="Times New Roman" w:hAnsi="Times New Roman" w:cs="Times New Roman"/>
          <w:sz w:val="24"/>
          <w:szCs w:val="24"/>
        </w:rPr>
        <w:t>единовременного денежного вознаграждения</w:t>
      </w:r>
      <w:r w:rsidRPr="00256E38">
        <w:rPr>
          <w:rFonts w:ascii="Times New Roman" w:hAnsi="Times New Roman" w:cs="Times New Roman"/>
          <w:sz w:val="24"/>
          <w:szCs w:val="24"/>
        </w:rPr>
        <w:t xml:space="preserve"> спортсменам Приднестровской Молдавской Республики за призовые места на </w:t>
      </w:r>
      <w:r w:rsidR="002B7FF6" w:rsidRPr="00256E38">
        <w:rPr>
          <w:rFonts w:ascii="Times New Roman" w:hAnsi="Times New Roman" w:cs="Times New Roman"/>
          <w:sz w:val="24"/>
          <w:szCs w:val="24"/>
        </w:rPr>
        <w:t xml:space="preserve">Олимпийских, Паралимпийских, </w:t>
      </w:r>
      <w:proofErr w:type="spellStart"/>
      <w:r w:rsidR="002B7FF6" w:rsidRPr="00256E38">
        <w:rPr>
          <w:rFonts w:ascii="Times New Roman" w:hAnsi="Times New Roman" w:cs="Times New Roman"/>
          <w:sz w:val="24"/>
          <w:szCs w:val="24"/>
        </w:rPr>
        <w:t>Сурдлимпийских</w:t>
      </w:r>
      <w:proofErr w:type="spellEnd"/>
      <w:r w:rsidR="002B7FF6" w:rsidRPr="00256E38">
        <w:rPr>
          <w:rFonts w:ascii="Times New Roman" w:hAnsi="Times New Roman" w:cs="Times New Roman"/>
          <w:sz w:val="24"/>
          <w:szCs w:val="24"/>
        </w:rPr>
        <w:t xml:space="preserve"> и Юношеских Олимпийских</w:t>
      </w:r>
      <w:r w:rsidRPr="00256E38">
        <w:rPr>
          <w:rFonts w:ascii="Times New Roman" w:hAnsi="Times New Roman" w:cs="Times New Roman"/>
          <w:sz w:val="24"/>
          <w:szCs w:val="24"/>
        </w:rPr>
        <w:t xml:space="preserve"> играх, чемпионатах, кубках, первенствах мира и Европы.</w:t>
      </w:r>
    </w:p>
    <w:p w14:paraId="68BD2596" w14:textId="054F9D53" w:rsidR="0088294D" w:rsidRPr="00256E38" w:rsidRDefault="004D3B21" w:rsidP="004677C0">
      <w:pPr>
        <w:shd w:val="clear" w:color="auto" w:fill="FFFFFF"/>
        <w:spacing w:after="0" w:line="240" w:lineRule="auto"/>
        <w:ind w:firstLine="284"/>
        <w:jc w:val="both"/>
        <w:rPr>
          <w:rFonts w:ascii="Times New Roman" w:hAnsi="Times New Roman" w:cs="Times New Roman"/>
          <w:sz w:val="24"/>
          <w:szCs w:val="24"/>
        </w:rPr>
      </w:pPr>
      <w:r w:rsidRPr="00256E38">
        <w:rPr>
          <w:rFonts w:ascii="Times New Roman" w:hAnsi="Times New Roman" w:cs="Times New Roman"/>
          <w:sz w:val="24"/>
          <w:szCs w:val="24"/>
        </w:rPr>
        <w:t xml:space="preserve">3. </w:t>
      </w:r>
      <w:r w:rsidR="0088294D" w:rsidRPr="00256E38">
        <w:rPr>
          <w:rFonts w:ascii="Times New Roman" w:hAnsi="Times New Roman" w:cs="Times New Roman"/>
          <w:sz w:val="24"/>
          <w:szCs w:val="24"/>
        </w:rPr>
        <w:t xml:space="preserve">Право на </w:t>
      </w:r>
      <w:r w:rsidR="0018163E" w:rsidRPr="00256E38">
        <w:rPr>
          <w:rFonts w:ascii="Times New Roman" w:hAnsi="Times New Roman" w:cs="Times New Roman"/>
          <w:sz w:val="24"/>
          <w:szCs w:val="24"/>
        </w:rPr>
        <w:t>единовременное денежное вознаграждение</w:t>
      </w:r>
      <w:r w:rsidR="0088294D" w:rsidRPr="00256E38">
        <w:rPr>
          <w:rFonts w:ascii="Times New Roman" w:hAnsi="Times New Roman" w:cs="Times New Roman"/>
          <w:sz w:val="24"/>
          <w:szCs w:val="24"/>
        </w:rPr>
        <w:t xml:space="preserve"> имеют спортсмены Приднестровской Молдавской Республики, являющиеся гражданами Приднестровской Молдавской Республики и имеющие </w:t>
      </w:r>
      <w:r w:rsidR="00CC5945" w:rsidRPr="00256E38">
        <w:rPr>
          <w:rFonts w:ascii="Times New Roman" w:hAnsi="Times New Roman" w:cs="Times New Roman"/>
          <w:sz w:val="24"/>
          <w:szCs w:val="24"/>
        </w:rPr>
        <w:t>регистрацию по месту жительства</w:t>
      </w:r>
      <w:r w:rsidR="0088294D" w:rsidRPr="00256E38">
        <w:rPr>
          <w:rFonts w:ascii="Times New Roman" w:hAnsi="Times New Roman" w:cs="Times New Roman"/>
          <w:sz w:val="24"/>
          <w:szCs w:val="24"/>
        </w:rPr>
        <w:t xml:space="preserve"> на территории Приднест</w:t>
      </w:r>
      <w:r w:rsidR="00471D1D" w:rsidRPr="00256E38">
        <w:rPr>
          <w:rFonts w:ascii="Times New Roman" w:hAnsi="Times New Roman" w:cs="Times New Roman"/>
          <w:sz w:val="24"/>
          <w:szCs w:val="24"/>
        </w:rPr>
        <w:t>ровской Молдавской Республики.</w:t>
      </w:r>
    </w:p>
    <w:p w14:paraId="3B57C7CE" w14:textId="77777777" w:rsidR="009C081A" w:rsidRPr="00256E38" w:rsidRDefault="009C081A" w:rsidP="004677C0">
      <w:pPr>
        <w:shd w:val="clear" w:color="auto" w:fill="FFFFFF"/>
        <w:spacing w:after="0" w:line="240" w:lineRule="auto"/>
        <w:ind w:firstLine="284"/>
        <w:jc w:val="both"/>
        <w:rPr>
          <w:rFonts w:ascii="Times New Roman" w:hAnsi="Times New Roman" w:cs="Times New Roman"/>
          <w:sz w:val="24"/>
          <w:szCs w:val="24"/>
        </w:rPr>
      </w:pPr>
    </w:p>
    <w:p w14:paraId="3198FB49" w14:textId="0B96238F" w:rsidR="0088294D" w:rsidRPr="00256E38" w:rsidRDefault="0088294D" w:rsidP="004677C0">
      <w:pPr>
        <w:shd w:val="clear" w:color="auto" w:fill="FFFFFF"/>
        <w:spacing w:after="0" w:line="240" w:lineRule="auto"/>
        <w:ind w:firstLine="284"/>
        <w:jc w:val="center"/>
        <w:rPr>
          <w:rFonts w:ascii="Times New Roman" w:hAnsi="Times New Roman" w:cs="Times New Roman"/>
          <w:sz w:val="24"/>
          <w:szCs w:val="24"/>
        </w:rPr>
      </w:pPr>
      <w:r w:rsidRPr="00256E38">
        <w:rPr>
          <w:rFonts w:ascii="Times New Roman" w:hAnsi="Times New Roman" w:cs="Times New Roman"/>
          <w:sz w:val="24"/>
          <w:szCs w:val="24"/>
        </w:rPr>
        <w:t xml:space="preserve">2. </w:t>
      </w:r>
      <w:r w:rsidR="00CC5945" w:rsidRPr="00256E38">
        <w:rPr>
          <w:rFonts w:ascii="Times New Roman" w:hAnsi="Times New Roman" w:cs="Times New Roman"/>
          <w:sz w:val="24"/>
          <w:szCs w:val="24"/>
        </w:rPr>
        <w:t>Единовременное денежное вознаграждение</w:t>
      </w:r>
    </w:p>
    <w:p w14:paraId="54ECE401" w14:textId="77777777" w:rsidR="004677C0" w:rsidRPr="00256E38" w:rsidRDefault="004677C0" w:rsidP="004677C0">
      <w:pPr>
        <w:shd w:val="clear" w:color="auto" w:fill="FFFFFF"/>
        <w:spacing w:after="0" w:line="240" w:lineRule="auto"/>
        <w:ind w:firstLine="284"/>
        <w:jc w:val="center"/>
        <w:rPr>
          <w:rFonts w:ascii="Times New Roman" w:hAnsi="Times New Roman" w:cs="Times New Roman"/>
          <w:sz w:val="24"/>
          <w:szCs w:val="24"/>
        </w:rPr>
      </w:pPr>
    </w:p>
    <w:p w14:paraId="1EF3D4F4" w14:textId="4645910A" w:rsidR="00471D1D" w:rsidRPr="00256E38" w:rsidRDefault="004876FF" w:rsidP="004677C0">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56E38">
        <w:rPr>
          <w:rFonts w:ascii="Times New Roman" w:hAnsi="Times New Roman" w:cs="Times New Roman"/>
          <w:sz w:val="24"/>
          <w:szCs w:val="24"/>
        </w:rPr>
        <w:t>4</w:t>
      </w:r>
      <w:r w:rsidR="00471D1D" w:rsidRPr="00256E38">
        <w:rPr>
          <w:rFonts w:ascii="Times New Roman" w:hAnsi="Times New Roman" w:cs="Times New Roman"/>
          <w:sz w:val="24"/>
          <w:szCs w:val="24"/>
        </w:rPr>
        <w:t>.</w:t>
      </w:r>
      <w:r w:rsidR="00E925BF" w:rsidRPr="00256E38">
        <w:rPr>
          <w:rFonts w:ascii="Times New Roman" w:hAnsi="Times New Roman" w:cs="Times New Roman"/>
          <w:sz w:val="24"/>
          <w:szCs w:val="24"/>
        </w:rPr>
        <w:t xml:space="preserve"> </w:t>
      </w:r>
      <w:r w:rsidR="00471D1D" w:rsidRPr="00256E38">
        <w:rPr>
          <w:rFonts w:ascii="Times New Roman" w:eastAsia="Times New Roman" w:hAnsi="Times New Roman" w:cs="Times New Roman"/>
          <w:sz w:val="24"/>
          <w:szCs w:val="24"/>
          <w:lang w:eastAsia="ru-RU"/>
        </w:rPr>
        <w:t xml:space="preserve">Размеры </w:t>
      </w:r>
      <w:r w:rsidR="00471D1D" w:rsidRPr="00256E38">
        <w:rPr>
          <w:rFonts w:ascii="Times New Roman" w:hAnsi="Times New Roman" w:cs="Times New Roman"/>
          <w:sz w:val="24"/>
          <w:szCs w:val="24"/>
        </w:rPr>
        <w:t xml:space="preserve">материального поощрения в денежной форме </w:t>
      </w:r>
      <w:r w:rsidR="00471D1D" w:rsidRPr="00256E38">
        <w:rPr>
          <w:rFonts w:ascii="Times New Roman" w:eastAsia="Times New Roman" w:hAnsi="Times New Roman" w:cs="Times New Roman"/>
          <w:sz w:val="24"/>
          <w:szCs w:val="24"/>
          <w:lang w:eastAsia="ru-RU"/>
        </w:rPr>
        <w:t>за</w:t>
      </w:r>
      <w:r w:rsidR="00AD4ECF" w:rsidRPr="00256E38">
        <w:rPr>
          <w:rFonts w:ascii="Times New Roman" w:eastAsia="Times New Roman" w:hAnsi="Times New Roman" w:cs="Times New Roman"/>
          <w:sz w:val="24"/>
          <w:szCs w:val="24"/>
          <w:lang w:eastAsia="ru-RU"/>
        </w:rPr>
        <w:t xml:space="preserve"> занятые</w:t>
      </w:r>
      <w:r w:rsidR="00471D1D" w:rsidRPr="00256E38">
        <w:rPr>
          <w:rFonts w:ascii="Times New Roman" w:eastAsia="Times New Roman" w:hAnsi="Times New Roman" w:cs="Times New Roman"/>
          <w:sz w:val="24"/>
          <w:szCs w:val="24"/>
          <w:lang w:eastAsia="ru-RU"/>
        </w:rPr>
        <w:t xml:space="preserve"> </w:t>
      </w:r>
      <w:r w:rsidR="00AD4ECF" w:rsidRPr="00256E38">
        <w:rPr>
          <w:rFonts w:ascii="Times New Roman" w:eastAsia="Times New Roman" w:hAnsi="Times New Roman" w:cs="Times New Roman"/>
          <w:sz w:val="24"/>
          <w:szCs w:val="24"/>
          <w:lang w:eastAsia="ru-RU"/>
        </w:rPr>
        <w:t>призовые места</w:t>
      </w:r>
      <w:r w:rsidR="00471D1D" w:rsidRPr="00256E38">
        <w:rPr>
          <w:rFonts w:ascii="Times New Roman" w:eastAsia="Times New Roman" w:hAnsi="Times New Roman" w:cs="Times New Roman"/>
          <w:sz w:val="24"/>
          <w:szCs w:val="24"/>
          <w:lang w:eastAsia="ru-RU"/>
        </w:rPr>
        <w:t xml:space="preserve"> на официальных международных соревнованиях (в расчетном уровне минимальной заработной платы):</w:t>
      </w:r>
    </w:p>
    <w:p w14:paraId="0B3D5F46" w14:textId="20F74F12" w:rsidR="00471D1D" w:rsidRPr="00256E38" w:rsidRDefault="00471D1D" w:rsidP="004677C0">
      <w:pPr>
        <w:shd w:val="clear" w:color="auto" w:fill="FFFFFF"/>
        <w:spacing w:after="0" w:line="240" w:lineRule="auto"/>
        <w:ind w:firstLine="284"/>
        <w:rPr>
          <w:rFonts w:ascii="Times New Roman" w:eastAsia="Times New Roman" w:hAnsi="Times New Roman" w:cs="Times New Roman"/>
          <w:sz w:val="24"/>
          <w:szCs w:val="24"/>
          <w:lang w:eastAsia="ru-RU"/>
        </w:rPr>
      </w:pPr>
      <w:r w:rsidRPr="00256E38">
        <w:rPr>
          <w:rFonts w:ascii="Times New Roman" w:eastAsia="Times New Roman" w:hAnsi="Times New Roman" w:cs="Times New Roman"/>
          <w:sz w:val="24"/>
          <w:szCs w:val="24"/>
          <w:lang w:eastAsia="ru-RU"/>
        </w:rPr>
        <w:lastRenderedPageBreak/>
        <w:t xml:space="preserve">а) </w:t>
      </w:r>
      <w:r w:rsidR="00AD4ECF" w:rsidRPr="00256E38">
        <w:rPr>
          <w:rFonts w:ascii="Times New Roman" w:eastAsia="Times New Roman" w:hAnsi="Times New Roman" w:cs="Times New Roman"/>
          <w:sz w:val="24"/>
          <w:szCs w:val="24"/>
          <w:lang w:eastAsia="ru-RU"/>
        </w:rPr>
        <w:t>ч</w:t>
      </w:r>
      <w:r w:rsidRPr="00256E38">
        <w:rPr>
          <w:rFonts w:ascii="Times New Roman" w:eastAsia="Times New Roman" w:hAnsi="Times New Roman" w:cs="Times New Roman"/>
          <w:sz w:val="24"/>
          <w:szCs w:val="24"/>
          <w:lang w:eastAsia="ru-RU"/>
        </w:rPr>
        <w:t xml:space="preserve">емпионаты </w:t>
      </w:r>
      <w:r w:rsidR="00AD4ECF" w:rsidRPr="00256E38">
        <w:rPr>
          <w:rFonts w:ascii="Times New Roman" w:eastAsia="Times New Roman" w:hAnsi="Times New Roman" w:cs="Times New Roman"/>
          <w:sz w:val="24"/>
          <w:szCs w:val="24"/>
          <w:lang w:eastAsia="ru-RU"/>
        </w:rPr>
        <w:t>м</w:t>
      </w:r>
      <w:r w:rsidRPr="00256E38">
        <w:rPr>
          <w:rFonts w:ascii="Times New Roman" w:eastAsia="Times New Roman" w:hAnsi="Times New Roman" w:cs="Times New Roman"/>
          <w:sz w:val="24"/>
          <w:szCs w:val="24"/>
          <w:lang w:eastAsia="ru-RU"/>
        </w:rPr>
        <w:t>ира (взрослые) - до 4000;</w:t>
      </w:r>
    </w:p>
    <w:p w14:paraId="4C7CB09C" w14:textId="0360F7F0" w:rsidR="00471D1D" w:rsidRPr="00256E38" w:rsidRDefault="00471D1D" w:rsidP="004677C0">
      <w:pPr>
        <w:shd w:val="clear" w:color="auto" w:fill="FFFFFF"/>
        <w:spacing w:after="0" w:line="240" w:lineRule="auto"/>
        <w:ind w:firstLine="284"/>
        <w:rPr>
          <w:rFonts w:ascii="Times New Roman" w:eastAsia="Times New Roman" w:hAnsi="Times New Roman" w:cs="Times New Roman"/>
          <w:sz w:val="24"/>
          <w:szCs w:val="24"/>
          <w:lang w:eastAsia="ru-RU"/>
        </w:rPr>
      </w:pPr>
      <w:r w:rsidRPr="00256E38">
        <w:rPr>
          <w:rFonts w:ascii="Times New Roman" w:eastAsia="Times New Roman" w:hAnsi="Times New Roman" w:cs="Times New Roman"/>
          <w:sz w:val="24"/>
          <w:szCs w:val="24"/>
          <w:lang w:eastAsia="ru-RU"/>
        </w:rPr>
        <w:t xml:space="preserve">б) </w:t>
      </w:r>
      <w:r w:rsidR="00AD4ECF" w:rsidRPr="00256E38">
        <w:rPr>
          <w:rFonts w:ascii="Times New Roman" w:eastAsia="Times New Roman" w:hAnsi="Times New Roman" w:cs="Times New Roman"/>
          <w:sz w:val="24"/>
          <w:szCs w:val="24"/>
          <w:lang w:eastAsia="ru-RU"/>
        </w:rPr>
        <w:t>ч</w:t>
      </w:r>
      <w:r w:rsidRPr="00256E38">
        <w:rPr>
          <w:rFonts w:ascii="Times New Roman" w:eastAsia="Times New Roman" w:hAnsi="Times New Roman" w:cs="Times New Roman"/>
          <w:sz w:val="24"/>
          <w:szCs w:val="24"/>
          <w:lang w:eastAsia="ru-RU"/>
        </w:rPr>
        <w:t xml:space="preserve">емпионаты </w:t>
      </w:r>
      <w:r w:rsidR="00AD4ECF" w:rsidRPr="00256E38">
        <w:rPr>
          <w:rFonts w:ascii="Times New Roman" w:eastAsia="Times New Roman" w:hAnsi="Times New Roman" w:cs="Times New Roman"/>
          <w:sz w:val="24"/>
          <w:szCs w:val="24"/>
          <w:lang w:eastAsia="ru-RU"/>
        </w:rPr>
        <w:t>м</w:t>
      </w:r>
      <w:r w:rsidRPr="00256E38">
        <w:rPr>
          <w:rFonts w:ascii="Times New Roman" w:eastAsia="Times New Roman" w:hAnsi="Times New Roman" w:cs="Times New Roman"/>
          <w:sz w:val="24"/>
          <w:szCs w:val="24"/>
          <w:lang w:eastAsia="ru-RU"/>
        </w:rPr>
        <w:t>ира (юниоры) - до 3000;</w:t>
      </w:r>
    </w:p>
    <w:p w14:paraId="669022A4" w14:textId="3C8CD0EC" w:rsidR="00471D1D" w:rsidRPr="00256E38" w:rsidRDefault="00471D1D" w:rsidP="004677C0">
      <w:pPr>
        <w:shd w:val="clear" w:color="auto" w:fill="FFFFFF"/>
        <w:spacing w:after="0" w:line="240" w:lineRule="auto"/>
        <w:ind w:firstLine="284"/>
        <w:rPr>
          <w:rFonts w:ascii="Times New Roman" w:eastAsia="Times New Roman" w:hAnsi="Times New Roman" w:cs="Times New Roman"/>
          <w:sz w:val="24"/>
          <w:szCs w:val="24"/>
          <w:lang w:eastAsia="ru-RU"/>
        </w:rPr>
      </w:pPr>
      <w:r w:rsidRPr="00256E38">
        <w:rPr>
          <w:rFonts w:ascii="Times New Roman" w:eastAsia="Times New Roman" w:hAnsi="Times New Roman" w:cs="Times New Roman"/>
          <w:sz w:val="24"/>
          <w:szCs w:val="24"/>
          <w:lang w:eastAsia="ru-RU"/>
        </w:rPr>
        <w:t xml:space="preserve">в) </w:t>
      </w:r>
      <w:r w:rsidR="00AD4ECF" w:rsidRPr="00256E38">
        <w:rPr>
          <w:rFonts w:ascii="Times New Roman" w:eastAsia="Times New Roman" w:hAnsi="Times New Roman" w:cs="Times New Roman"/>
          <w:sz w:val="24"/>
          <w:szCs w:val="24"/>
          <w:lang w:eastAsia="ru-RU"/>
        </w:rPr>
        <w:t>ч</w:t>
      </w:r>
      <w:r w:rsidRPr="00256E38">
        <w:rPr>
          <w:rFonts w:ascii="Times New Roman" w:eastAsia="Times New Roman" w:hAnsi="Times New Roman" w:cs="Times New Roman"/>
          <w:sz w:val="24"/>
          <w:szCs w:val="24"/>
          <w:lang w:eastAsia="ru-RU"/>
        </w:rPr>
        <w:t>емпионаты Европы (взрослые) - до 3000;</w:t>
      </w:r>
    </w:p>
    <w:p w14:paraId="428DE2D7" w14:textId="50A5E9F7" w:rsidR="00471D1D" w:rsidRPr="00256E38" w:rsidRDefault="00471D1D" w:rsidP="004677C0">
      <w:pPr>
        <w:shd w:val="clear" w:color="auto" w:fill="FFFFFF"/>
        <w:spacing w:after="0" w:line="240" w:lineRule="auto"/>
        <w:ind w:firstLine="284"/>
        <w:rPr>
          <w:rFonts w:ascii="Times New Roman" w:eastAsia="Times New Roman" w:hAnsi="Times New Roman" w:cs="Times New Roman"/>
          <w:sz w:val="24"/>
          <w:szCs w:val="24"/>
          <w:lang w:eastAsia="ru-RU"/>
        </w:rPr>
      </w:pPr>
      <w:r w:rsidRPr="00256E38">
        <w:rPr>
          <w:rFonts w:ascii="Times New Roman" w:eastAsia="Times New Roman" w:hAnsi="Times New Roman" w:cs="Times New Roman"/>
          <w:sz w:val="24"/>
          <w:szCs w:val="24"/>
          <w:lang w:eastAsia="ru-RU"/>
        </w:rPr>
        <w:t xml:space="preserve">г) </w:t>
      </w:r>
      <w:r w:rsidR="00AD4ECF" w:rsidRPr="00256E38">
        <w:rPr>
          <w:rFonts w:ascii="Times New Roman" w:eastAsia="Times New Roman" w:hAnsi="Times New Roman" w:cs="Times New Roman"/>
          <w:sz w:val="24"/>
          <w:szCs w:val="24"/>
          <w:lang w:eastAsia="ru-RU"/>
        </w:rPr>
        <w:t>ч</w:t>
      </w:r>
      <w:r w:rsidRPr="00256E38">
        <w:rPr>
          <w:rFonts w:ascii="Times New Roman" w:eastAsia="Times New Roman" w:hAnsi="Times New Roman" w:cs="Times New Roman"/>
          <w:sz w:val="24"/>
          <w:szCs w:val="24"/>
          <w:lang w:eastAsia="ru-RU"/>
        </w:rPr>
        <w:t>емпионаты Европы (юниоры) - до 2000;</w:t>
      </w:r>
    </w:p>
    <w:p w14:paraId="58443635" w14:textId="0C003987" w:rsidR="00471D1D" w:rsidRPr="00256E38" w:rsidRDefault="00471D1D" w:rsidP="004677C0">
      <w:pPr>
        <w:shd w:val="clear" w:color="auto" w:fill="FFFFFF"/>
        <w:spacing w:after="0" w:line="240" w:lineRule="auto"/>
        <w:ind w:firstLine="284"/>
        <w:rPr>
          <w:rFonts w:ascii="Times New Roman" w:eastAsia="Times New Roman" w:hAnsi="Times New Roman" w:cs="Times New Roman"/>
          <w:sz w:val="24"/>
          <w:szCs w:val="24"/>
          <w:lang w:eastAsia="ru-RU"/>
        </w:rPr>
      </w:pPr>
      <w:r w:rsidRPr="00256E38">
        <w:rPr>
          <w:rFonts w:ascii="Times New Roman" w:eastAsia="Times New Roman" w:hAnsi="Times New Roman" w:cs="Times New Roman"/>
          <w:sz w:val="24"/>
          <w:szCs w:val="24"/>
          <w:lang w:eastAsia="ru-RU"/>
        </w:rPr>
        <w:t xml:space="preserve">д) Всемирная Универсиада, Кубки </w:t>
      </w:r>
      <w:r w:rsidR="00AD4ECF" w:rsidRPr="00256E38">
        <w:rPr>
          <w:rFonts w:ascii="Times New Roman" w:eastAsia="Times New Roman" w:hAnsi="Times New Roman" w:cs="Times New Roman"/>
          <w:sz w:val="24"/>
          <w:szCs w:val="24"/>
          <w:lang w:eastAsia="ru-RU"/>
        </w:rPr>
        <w:t>м</w:t>
      </w:r>
      <w:r w:rsidRPr="00256E38">
        <w:rPr>
          <w:rFonts w:ascii="Times New Roman" w:eastAsia="Times New Roman" w:hAnsi="Times New Roman" w:cs="Times New Roman"/>
          <w:sz w:val="24"/>
          <w:szCs w:val="24"/>
          <w:lang w:eastAsia="ru-RU"/>
        </w:rPr>
        <w:t>ира, Европы - до 1000.</w:t>
      </w:r>
    </w:p>
    <w:p w14:paraId="4BE082DE" w14:textId="250FBA75" w:rsidR="00471D1D" w:rsidRPr="00256E38" w:rsidRDefault="002B7FF6" w:rsidP="004677C0">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56E38">
        <w:rPr>
          <w:rFonts w:ascii="Times New Roman" w:eastAsia="Times New Roman" w:hAnsi="Times New Roman" w:cs="Times New Roman"/>
          <w:sz w:val="24"/>
          <w:szCs w:val="24"/>
          <w:lang w:eastAsia="ru-RU"/>
        </w:rPr>
        <w:t xml:space="preserve">Спортсмены, занявшие призовые места на Олимпийских играх, </w:t>
      </w:r>
      <w:r w:rsidRPr="00256E38">
        <w:rPr>
          <w:rFonts w:ascii="Times New Roman" w:hAnsi="Times New Roman" w:cs="Times New Roman"/>
          <w:sz w:val="24"/>
          <w:szCs w:val="24"/>
        </w:rPr>
        <w:t xml:space="preserve">Паралимпийских, </w:t>
      </w:r>
      <w:proofErr w:type="spellStart"/>
      <w:r w:rsidRPr="00256E38">
        <w:rPr>
          <w:rFonts w:ascii="Times New Roman" w:hAnsi="Times New Roman" w:cs="Times New Roman"/>
          <w:sz w:val="24"/>
          <w:szCs w:val="24"/>
        </w:rPr>
        <w:t>Сурдлимпийских</w:t>
      </w:r>
      <w:proofErr w:type="spellEnd"/>
      <w:r w:rsidRPr="00256E38">
        <w:rPr>
          <w:rFonts w:ascii="Times New Roman" w:hAnsi="Times New Roman" w:cs="Times New Roman"/>
          <w:sz w:val="24"/>
          <w:szCs w:val="24"/>
        </w:rPr>
        <w:t xml:space="preserve"> и Юношеских Олимпийских </w:t>
      </w:r>
      <w:r w:rsidR="00A70BCF" w:rsidRPr="00256E38">
        <w:rPr>
          <w:rFonts w:ascii="Times New Roman" w:hAnsi="Times New Roman" w:cs="Times New Roman"/>
          <w:sz w:val="24"/>
          <w:szCs w:val="24"/>
        </w:rPr>
        <w:t>И</w:t>
      </w:r>
      <w:r w:rsidRPr="00256E38">
        <w:rPr>
          <w:rFonts w:ascii="Times New Roman" w:hAnsi="Times New Roman" w:cs="Times New Roman"/>
          <w:sz w:val="24"/>
          <w:szCs w:val="24"/>
        </w:rPr>
        <w:t>грах</w:t>
      </w:r>
      <w:r w:rsidR="005B7080" w:rsidRPr="00256E38">
        <w:rPr>
          <w:rFonts w:ascii="Times New Roman" w:hAnsi="Times New Roman" w:cs="Times New Roman"/>
          <w:sz w:val="24"/>
          <w:szCs w:val="24"/>
        </w:rPr>
        <w:t>,</w:t>
      </w:r>
      <w:r w:rsidR="00471D1D" w:rsidRPr="00256E38">
        <w:rPr>
          <w:rFonts w:ascii="Times New Roman" w:eastAsia="Times New Roman" w:hAnsi="Times New Roman" w:cs="Times New Roman"/>
          <w:sz w:val="24"/>
          <w:szCs w:val="24"/>
          <w:lang w:eastAsia="ru-RU"/>
        </w:rPr>
        <w:t xml:space="preserve"> </w:t>
      </w:r>
      <w:r w:rsidR="000F5309" w:rsidRPr="00256E38">
        <w:rPr>
          <w:rFonts w:ascii="Times New Roman" w:eastAsia="Times New Roman" w:hAnsi="Times New Roman" w:cs="Times New Roman"/>
          <w:sz w:val="24"/>
          <w:szCs w:val="24"/>
          <w:lang w:eastAsia="ru-RU"/>
        </w:rPr>
        <w:t>могут быть награждены</w:t>
      </w:r>
      <w:r w:rsidR="00471D1D" w:rsidRPr="00256E38">
        <w:rPr>
          <w:rFonts w:ascii="Times New Roman" w:eastAsia="Times New Roman" w:hAnsi="Times New Roman" w:cs="Times New Roman"/>
          <w:sz w:val="24"/>
          <w:szCs w:val="24"/>
          <w:lang w:eastAsia="ru-RU"/>
        </w:rPr>
        <w:t xml:space="preserve"> по решению Президента Приднестровской Молдавской Республики либо Правительства Приднестровской Молдавской Республики.</w:t>
      </w:r>
    </w:p>
    <w:p w14:paraId="7F0962E6" w14:textId="01AD9770" w:rsidR="00471D1D" w:rsidRPr="00256E38" w:rsidRDefault="004876FF" w:rsidP="004677C0">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56E38">
        <w:rPr>
          <w:rFonts w:ascii="Times New Roman" w:eastAsia="Times New Roman" w:hAnsi="Times New Roman" w:cs="Times New Roman"/>
          <w:sz w:val="24"/>
          <w:szCs w:val="24"/>
          <w:lang w:eastAsia="ru-RU"/>
        </w:rPr>
        <w:t xml:space="preserve">5. </w:t>
      </w:r>
      <w:r w:rsidR="00566024" w:rsidRPr="00256E38">
        <w:rPr>
          <w:rFonts w:ascii="Times New Roman" w:eastAsia="Times New Roman" w:hAnsi="Times New Roman" w:cs="Times New Roman"/>
          <w:sz w:val="24"/>
          <w:szCs w:val="24"/>
          <w:lang w:eastAsia="ru-RU"/>
        </w:rPr>
        <w:t>С</w:t>
      </w:r>
      <w:r w:rsidR="0015642D" w:rsidRPr="00256E38">
        <w:rPr>
          <w:rFonts w:ascii="Times New Roman" w:eastAsia="Times New Roman" w:hAnsi="Times New Roman" w:cs="Times New Roman"/>
          <w:sz w:val="24"/>
          <w:szCs w:val="24"/>
          <w:lang w:eastAsia="ru-RU"/>
        </w:rPr>
        <w:t xml:space="preserve">портсмены, </w:t>
      </w:r>
      <w:r w:rsidR="00566024" w:rsidRPr="00256E38">
        <w:rPr>
          <w:rFonts w:ascii="Times New Roman" w:eastAsia="Times New Roman" w:hAnsi="Times New Roman" w:cs="Times New Roman"/>
          <w:sz w:val="24"/>
          <w:szCs w:val="24"/>
          <w:lang w:eastAsia="ru-RU"/>
        </w:rPr>
        <w:t xml:space="preserve">признанные лучшими по итогам спортивного года в порядке, установленным Приказом Государственной службы по спорту Приднестровской Молдавской Республики </w:t>
      </w:r>
      <w:r w:rsidR="00566024" w:rsidRPr="00256E38">
        <w:rPr>
          <w:rFonts w:ascii="Times New Roman" w:hAnsi="Times New Roman" w:cs="Times New Roman"/>
          <w:sz w:val="24"/>
          <w:szCs w:val="24"/>
          <w:shd w:val="clear" w:color="auto" w:fill="FFFFFF"/>
        </w:rPr>
        <w:t xml:space="preserve">от 6 июня 2008 года № 573 «Об утверждении Положения «Об определении и утверждении лучших спортсменов, лучшей игровой команды, тренеров-преподавателей, участвующих в подготовке спортсменов по итогам спортивного года»» (регистрационный № 4506 от 23 июля 2008 года) (САЗ 08-29) с изменениями, внесенными Приказом </w:t>
      </w:r>
      <w:r w:rsidR="00566024" w:rsidRPr="00256E38">
        <w:rPr>
          <w:rFonts w:ascii="Times New Roman" w:eastAsia="Times New Roman" w:hAnsi="Times New Roman" w:cs="Times New Roman"/>
          <w:sz w:val="24"/>
          <w:szCs w:val="24"/>
          <w:lang w:eastAsia="ru-RU"/>
        </w:rPr>
        <w:t xml:space="preserve">Государственной службы по спорту Приднестровской Молдавской Республики </w:t>
      </w:r>
      <w:r w:rsidR="00566024" w:rsidRPr="00256E38">
        <w:rPr>
          <w:rFonts w:ascii="Times New Roman" w:hAnsi="Times New Roman" w:cs="Times New Roman"/>
          <w:sz w:val="24"/>
          <w:szCs w:val="24"/>
          <w:shd w:val="clear" w:color="auto" w:fill="FFFFFF"/>
        </w:rPr>
        <w:t>от</w:t>
      </w:r>
      <w:r w:rsidR="00566024" w:rsidRPr="00256E38">
        <w:rPr>
          <w:rFonts w:ascii="Times New Roman" w:hAnsi="Times New Roman" w:cs="Times New Roman"/>
          <w:sz w:val="24"/>
          <w:szCs w:val="24"/>
        </w:rPr>
        <w:t xml:space="preserve"> </w:t>
      </w:r>
      <w:r w:rsidR="00566024" w:rsidRPr="00256E38">
        <w:rPr>
          <w:rStyle w:val="text-small"/>
          <w:rFonts w:ascii="Times New Roman" w:hAnsi="Times New Roman" w:cs="Times New Roman"/>
          <w:sz w:val="24"/>
          <w:szCs w:val="24"/>
        </w:rPr>
        <w:t>10 ноября 2014</w:t>
      </w:r>
      <w:r w:rsidR="00566024" w:rsidRPr="00256E38">
        <w:rPr>
          <w:rFonts w:ascii="Times New Roman" w:hAnsi="Times New Roman" w:cs="Times New Roman"/>
          <w:sz w:val="24"/>
          <w:szCs w:val="24"/>
          <w:shd w:val="clear" w:color="auto" w:fill="FFFFFF"/>
        </w:rPr>
        <w:t xml:space="preserve"> года </w:t>
      </w:r>
      <w:r w:rsidR="00566024" w:rsidRPr="00256E38">
        <w:rPr>
          <w:rStyle w:val="text-small"/>
          <w:rFonts w:ascii="Times New Roman" w:hAnsi="Times New Roman" w:cs="Times New Roman"/>
          <w:sz w:val="24"/>
          <w:szCs w:val="24"/>
        </w:rPr>
        <w:t>№ 165</w:t>
      </w:r>
      <w:r w:rsidR="00566024" w:rsidRPr="00256E38">
        <w:rPr>
          <w:rFonts w:ascii="Times New Roman" w:hAnsi="Times New Roman" w:cs="Times New Roman"/>
          <w:sz w:val="24"/>
          <w:szCs w:val="24"/>
          <w:shd w:val="clear" w:color="auto" w:fill="FFFFFF"/>
        </w:rPr>
        <w:t> (регистрационный № 6977 от 17 декабря 2014 года) (</w:t>
      </w:r>
      <w:r w:rsidR="00566024" w:rsidRPr="00256E38">
        <w:rPr>
          <w:rStyle w:val="margin"/>
          <w:rFonts w:ascii="Times New Roman" w:hAnsi="Times New Roman" w:cs="Times New Roman"/>
          <w:sz w:val="24"/>
          <w:szCs w:val="24"/>
        </w:rPr>
        <w:t>САЗ 14-51), при наличии источников финансирования</w:t>
      </w:r>
      <w:r w:rsidR="00471D1D" w:rsidRPr="00256E38">
        <w:rPr>
          <w:rFonts w:ascii="Times New Roman" w:eastAsia="Times New Roman" w:hAnsi="Times New Roman" w:cs="Times New Roman"/>
          <w:sz w:val="24"/>
          <w:szCs w:val="24"/>
          <w:lang w:eastAsia="ru-RU"/>
        </w:rPr>
        <w:t xml:space="preserve"> </w:t>
      </w:r>
      <w:r w:rsidR="000D664B" w:rsidRPr="00256E38">
        <w:rPr>
          <w:rFonts w:ascii="Times New Roman" w:eastAsia="Times New Roman" w:hAnsi="Times New Roman" w:cs="Times New Roman"/>
          <w:sz w:val="24"/>
          <w:szCs w:val="24"/>
          <w:lang w:eastAsia="ru-RU"/>
        </w:rPr>
        <w:t xml:space="preserve">могут получить </w:t>
      </w:r>
      <w:r w:rsidR="00566024" w:rsidRPr="00256E38">
        <w:rPr>
          <w:rFonts w:ascii="Times New Roman" w:eastAsia="Times New Roman" w:hAnsi="Times New Roman" w:cs="Times New Roman"/>
          <w:sz w:val="24"/>
          <w:szCs w:val="24"/>
          <w:lang w:eastAsia="ru-RU"/>
        </w:rPr>
        <w:t>единовременное денежное вознаграждение</w:t>
      </w:r>
      <w:r w:rsidR="000D664B" w:rsidRPr="00256E38">
        <w:rPr>
          <w:rFonts w:ascii="Times New Roman" w:eastAsia="Times New Roman" w:hAnsi="Times New Roman" w:cs="Times New Roman"/>
          <w:sz w:val="24"/>
          <w:szCs w:val="24"/>
          <w:lang w:eastAsia="ru-RU"/>
        </w:rPr>
        <w:t xml:space="preserve"> в размере до 400 расчетных уровней минимальной заработной платы</w:t>
      </w:r>
      <w:r w:rsidR="00471D1D" w:rsidRPr="00256E38">
        <w:rPr>
          <w:rFonts w:ascii="Times New Roman" w:eastAsia="Times New Roman" w:hAnsi="Times New Roman" w:cs="Times New Roman"/>
          <w:sz w:val="24"/>
          <w:szCs w:val="24"/>
          <w:lang w:eastAsia="ru-RU"/>
        </w:rPr>
        <w:t>:</w:t>
      </w:r>
    </w:p>
    <w:p w14:paraId="2624131C" w14:textId="2BD44285" w:rsidR="00471D1D" w:rsidRPr="00256E38" w:rsidRDefault="00471D1D" w:rsidP="004767D7">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56E38">
        <w:rPr>
          <w:rFonts w:ascii="Times New Roman" w:eastAsia="Times New Roman" w:hAnsi="Times New Roman" w:cs="Times New Roman"/>
          <w:sz w:val="24"/>
          <w:szCs w:val="24"/>
          <w:lang w:eastAsia="ru-RU"/>
        </w:rPr>
        <w:t>а) по решению Правительства</w:t>
      </w:r>
      <w:r w:rsidR="007B0B29" w:rsidRPr="00256E38">
        <w:rPr>
          <w:rFonts w:ascii="Times New Roman" w:eastAsia="Times New Roman" w:hAnsi="Times New Roman" w:cs="Times New Roman"/>
          <w:sz w:val="24"/>
          <w:szCs w:val="24"/>
          <w:lang w:eastAsia="ru-RU"/>
        </w:rPr>
        <w:t xml:space="preserve"> </w:t>
      </w:r>
      <w:r w:rsidR="004767D7" w:rsidRPr="00256E38">
        <w:rPr>
          <w:rFonts w:ascii="Times New Roman" w:eastAsia="Times New Roman" w:hAnsi="Times New Roman" w:cs="Times New Roman"/>
          <w:sz w:val="24"/>
          <w:szCs w:val="24"/>
          <w:lang w:eastAsia="ru-RU"/>
        </w:rPr>
        <w:t xml:space="preserve">Приднестровской Молдавской Республики </w:t>
      </w:r>
      <w:r w:rsidR="007B0B29" w:rsidRPr="00256E38">
        <w:rPr>
          <w:rFonts w:ascii="Times New Roman" w:eastAsia="Times New Roman" w:hAnsi="Times New Roman" w:cs="Times New Roman"/>
          <w:sz w:val="24"/>
          <w:szCs w:val="24"/>
          <w:lang w:eastAsia="ru-RU"/>
        </w:rPr>
        <w:t>– за счет средств республиканского бюджета</w:t>
      </w:r>
      <w:r w:rsidRPr="00256E38">
        <w:rPr>
          <w:rFonts w:ascii="Times New Roman" w:eastAsia="Times New Roman" w:hAnsi="Times New Roman" w:cs="Times New Roman"/>
          <w:sz w:val="24"/>
          <w:szCs w:val="24"/>
          <w:lang w:eastAsia="ru-RU"/>
        </w:rPr>
        <w:t>;</w:t>
      </w:r>
    </w:p>
    <w:p w14:paraId="50FDCEE5" w14:textId="77777777" w:rsidR="00471D1D" w:rsidRPr="00256E38" w:rsidRDefault="00471D1D" w:rsidP="004677C0">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56E38">
        <w:rPr>
          <w:rFonts w:ascii="Times New Roman" w:eastAsia="Times New Roman" w:hAnsi="Times New Roman" w:cs="Times New Roman"/>
          <w:sz w:val="24"/>
          <w:szCs w:val="24"/>
          <w:lang w:eastAsia="ru-RU"/>
        </w:rPr>
        <w:t xml:space="preserve">б) по решению </w:t>
      </w:r>
      <w:r w:rsidRPr="00256E38">
        <w:rPr>
          <w:rFonts w:ascii="Times New Roman" w:eastAsia="Calibri" w:hAnsi="Times New Roman" w:cs="Times New Roman"/>
          <w:bCs/>
          <w:color w:val="000000"/>
          <w:sz w:val="24"/>
          <w:szCs w:val="24"/>
        </w:rPr>
        <w:t>исполнительного органа государственной власти, в ведении которого находятся вопросы физической культуры и спорта</w:t>
      </w:r>
      <w:r w:rsidRPr="00256E38">
        <w:rPr>
          <w:rFonts w:ascii="Times New Roman" w:eastAsia="Times New Roman" w:hAnsi="Times New Roman" w:cs="Times New Roman"/>
          <w:sz w:val="24"/>
          <w:szCs w:val="24"/>
          <w:lang w:eastAsia="ru-RU"/>
        </w:rPr>
        <w:t xml:space="preserve"> - за счет </w:t>
      </w:r>
      <w:r w:rsidR="007B0B29" w:rsidRPr="00256E38">
        <w:rPr>
          <w:rFonts w:ascii="Times New Roman" w:eastAsia="Times New Roman" w:hAnsi="Times New Roman" w:cs="Times New Roman"/>
          <w:sz w:val="24"/>
          <w:szCs w:val="24"/>
          <w:lang w:eastAsia="ru-RU"/>
        </w:rPr>
        <w:t>средств республиканского бюджета</w:t>
      </w:r>
      <w:r w:rsidRPr="00256E38">
        <w:rPr>
          <w:rFonts w:ascii="Times New Roman" w:eastAsia="Times New Roman" w:hAnsi="Times New Roman" w:cs="Times New Roman"/>
          <w:sz w:val="24"/>
          <w:szCs w:val="24"/>
          <w:lang w:eastAsia="ru-RU"/>
        </w:rPr>
        <w:t>;</w:t>
      </w:r>
    </w:p>
    <w:p w14:paraId="33F70A19" w14:textId="68C1A107" w:rsidR="00471D1D" w:rsidRPr="00256E38" w:rsidRDefault="00471D1D" w:rsidP="004767D7">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56E38">
        <w:rPr>
          <w:rFonts w:ascii="Times New Roman" w:eastAsia="Times New Roman" w:hAnsi="Times New Roman" w:cs="Times New Roman"/>
          <w:sz w:val="24"/>
          <w:szCs w:val="24"/>
          <w:lang w:eastAsia="ru-RU"/>
        </w:rPr>
        <w:t>в) по решению Управлений по физической культуре и спорту</w:t>
      </w:r>
      <w:r w:rsidR="004767D7" w:rsidRPr="00256E38">
        <w:rPr>
          <w:rFonts w:ascii="Times New Roman" w:eastAsia="Times New Roman" w:hAnsi="Times New Roman" w:cs="Times New Roman"/>
          <w:sz w:val="24"/>
          <w:szCs w:val="24"/>
          <w:lang w:eastAsia="ru-RU"/>
        </w:rPr>
        <w:t xml:space="preserve"> городов (районов) Приднестровской Молдавской Республики </w:t>
      </w:r>
      <w:r w:rsidRPr="00256E38">
        <w:rPr>
          <w:rFonts w:ascii="Times New Roman" w:eastAsia="Times New Roman" w:hAnsi="Times New Roman" w:cs="Times New Roman"/>
          <w:sz w:val="24"/>
          <w:szCs w:val="24"/>
          <w:lang w:eastAsia="ru-RU"/>
        </w:rPr>
        <w:t xml:space="preserve">- за </w:t>
      </w:r>
      <w:r w:rsidR="007D475D" w:rsidRPr="00256E38">
        <w:rPr>
          <w:rFonts w:ascii="Times New Roman" w:eastAsia="Times New Roman" w:hAnsi="Times New Roman" w:cs="Times New Roman"/>
          <w:sz w:val="24"/>
          <w:szCs w:val="24"/>
          <w:lang w:eastAsia="ru-RU"/>
        </w:rPr>
        <w:t xml:space="preserve">счет </w:t>
      </w:r>
      <w:r w:rsidR="008634C1" w:rsidRPr="00256E38">
        <w:rPr>
          <w:rFonts w:ascii="Times New Roman" w:eastAsia="Times New Roman" w:hAnsi="Times New Roman" w:cs="Times New Roman"/>
          <w:sz w:val="24"/>
          <w:szCs w:val="24"/>
          <w:lang w:eastAsia="ru-RU"/>
        </w:rPr>
        <w:t>средств местного бюджета</w:t>
      </w:r>
      <w:r w:rsidRPr="00256E38">
        <w:rPr>
          <w:rFonts w:ascii="Times New Roman" w:eastAsia="Times New Roman" w:hAnsi="Times New Roman" w:cs="Times New Roman"/>
          <w:sz w:val="24"/>
          <w:szCs w:val="24"/>
          <w:lang w:eastAsia="ru-RU"/>
        </w:rPr>
        <w:t>;</w:t>
      </w:r>
    </w:p>
    <w:p w14:paraId="274B31EE" w14:textId="6B88F0BD" w:rsidR="00471D1D" w:rsidRPr="00256E38" w:rsidRDefault="000F0CCA" w:rsidP="004677C0">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56E38">
        <w:rPr>
          <w:rFonts w:ascii="Times New Roman" w:eastAsia="Times New Roman" w:hAnsi="Times New Roman" w:cs="Times New Roman"/>
          <w:sz w:val="24"/>
          <w:szCs w:val="24"/>
          <w:lang w:eastAsia="ru-RU"/>
        </w:rPr>
        <w:t>Р</w:t>
      </w:r>
      <w:r w:rsidR="00471D1D" w:rsidRPr="00256E38">
        <w:rPr>
          <w:rFonts w:ascii="Times New Roman" w:eastAsia="Times New Roman" w:hAnsi="Times New Roman" w:cs="Times New Roman"/>
          <w:sz w:val="24"/>
          <w:szCs w:val="24"/>
          <w:lang w:eastAsia="ru-RU"/>
        </w:rPr>
        <w:t xml:space="preserve">азмер </w:t>
      </w:r>
      <w:r w:rsidR="00566024" w:rsidRPr="00256E38">
        <w:rPr>
          <w:rFonts w:ascii="Times New Roman" w:eastAsia="Times New Roman" w:hAnsi="Times New Roman" w:cs="Times New Roman"/>
          <w:sz w:val="24"/>
          <w:szCs w:val="24"/>
          <w:lang w:eastAsia="ru-RU"/>
        </w:rPr>
        <w:t xml:space="preserve">единовременного денежного вознаграждения </w:t>
      </w:r>
      <w:r w:rsidR="00471D1D" w:rsidRPr="00256E38">
        <w:rPr>
          <w:rFonts w:ascii="Times New Roman" w:eastAsia="Times New Roman" w:hAnsi="Times New Roman" w:cs="Times New Roman"/>
          <w:sz w:val="24"/>
          <w:szCs w:val="24"/>
          <w:lang w:eastAsia="ru-RU"/>
        </w:rPr>
        <w:t xml:space="preserve">каждому спортсмену определяет </w:t>
      </w:r>
      <w:r w:rsidR="00256E38" w:rsidRPr="00256E38">
        <w:rPr>
          <w:rFonts w:ascii="Times New Roman" w:eastAsia="Times New Roman" w:hAnsi="Times New Roman" w:cs="Times New Roman"/>
          <w:sz w:val="24"/>
          <w:szCs w:val="24"/>
          <w:lang w:eastAsia="ru-RU"/>
        </w:rPr>
        <w:t>дифференцированно</w:t>
      </w:r>
      <w:r w:rsidR="00471D1D" w:rsidRPr="00256E38">
        <w:rPr>
          <w:rFonts w:ascii="Times New Roman" w:eastAsia="Times New Roman" w:hAnsi="Times New Roman" w:cs="Times New Roman"/>
          <w:sz w:val="24"/>
          <w:szCs w:val="24"/>
          <w:lang w:eastAsia="ru-RU"/>
        </w:rPr>
        <w:t>, в зависимости от количества занятых призовых мест, ранга с</w:t>
      </w:r>
      <w:r w:rsidRPr="00256E38">
        <w:rPr>
          <w:rFonts w:ascii="Times New Roman" w:eastAsia="Times New Roman" w:hAnsi="Times New Roman" w:cs="Times New Roman"/>
          <w:sz w:val="24"/>
          <w:szCs w:val="24"/>
          <w:lang w:eastAsia="ru-RU"/>
        </w:rPr>
        <w:t>оревнований, уровня результатов.</w:t>
      </w:r>
    </w:p>
    <w:p w14:paraId="0AC750EE" w14:textId="7AAFE172" w:rsidR="00471D1D" w:rsidRPr="00256E38" w:rsidRDefault="000F0CCA" w:rsidP="00020709">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56E38">
        <w:rPr>
          <w:rFonts w:ascii="Times New Roman" w:eastAsia="Times New Roman" w:hAnsi="Times New Roman" w:cs="Times New Roman"/>
          <w:sz w:val="24"/>
          <w:szCs w:val="24"/>
          <w:lang w:eastAsia="ru-RU"/>
        </w:rPr>
        <w:t>С</w:t>
      </w:r>
      <w:r w:rsidR="00471D1D" w:rsidRPr="00256E38">
        <w:rPr>
          <w:rFonts w:ascii="Times New Roman" w:eastAsia="Times New Roman" w:hAnsi="Times New Roman" w:cs="Times New Roman"/>
          <w:sz w:val="24"/>
          <w:szCs w:val="24"/>
          <w:lang w:eastAsia="ru-RU"/>
        </w:rPr>
        <w:t>портивные и медицинские работники, которые активно принимали участие в подготовке высококвалифицированных спортсменов</w:t>
      </w:r>
      <w:r w:rsidR="00566024" w:rsidRPr="00256E38">
        <w:rPr>
          <w:rFonts w:ascii="Times New Roman" w:eastAsia="Times New Roman" w:hAnsi="Times New Roman" w:cs="Times New Roman"/>
          <w:sz w:val="24"/>
          <w:szCs w:val="24"/>
          <w:lang w:eastAsia="ru-RU"/>
        </w:rPr>
        <w:t>,</w:t>
      </w:r>
      <w:r w:rsidR="00471D1D" w:rsidRPr="00256E38">
        <w:rPr>
          <w:rFonts w:ascii="Times New Roman" w:eastAsia="Times New Roman" w:hAnsi="Times New Roman" w:cs="Times New Roman"/>
          <w:sz w:val="24"/>
          <w:szCs w:val="24"/>
          <w:lang w:eastAsia="ru-RU"/>
        </w:rPr>
        <w:t xml:space="preserve"> имеют право </w:t>
      </w:r>
      <w:r w:rsidR="00566024" w:rsidRPr="00256E38">
        <w:rPr>
          <w:rFonts w:ascii="Times New Roman" w:eastAsia="Times New Roman" w:hAnsi="Times New Roman" w:cs="Times New Roman"/>
          <w:sz w:val="24"/>
          <w:szCs w:val="24"/>
          <w:lang w:eastAsia="ru-RU"/>
        </w:rPr>
        <w:t>на получение единовременного денежного вознаграждения</w:t>
      </w:r>
      <w:r w:rsidR="00471D1D" w:rsidRPr="00256E38">
        <w:rPr>
          <w:rFonts w:ascii="Times New Roman" w:eastAsia="Times New Roman" w:hAnsi="Times New Roman" w:cs="Times New Roman"/>
          <w:sz w:val="24"/>
          <w:szCs w:val="24"/>
          <w:lang w:eastAsia="ru-RU"/>
        </w:rPr>
        <w:t xml:space="preserve">, </w:t>
      </w:r>
      <w:r w:rsidR="00566024" w:rsidRPr="00256E38">
        <w:rPr>
          <w:rFonts w:ascii="Times New Roman" w:eastAsia="Times New Roman" w:hAnsi="Times New Roman" w:cs="Times New Roman"/>
          <w:sz w:val="24"/>
          <w:szCs w:val="24"/>
          <w:lang w:eastAsia="ru-RU"/>
        </w:rPr>
        <w:t xml:space="preserve">размере которого не может </w:t>
      </w:r>
      <w:r w:rsidR="00471D1D" w:rsidRPr="00256E38">
        <w:rPr>
          <w:rFonts w:ascii="Times New Roman" w:eastAsia="Times New Roman" w:hAnsi="Times New Roman" w:cs="Times New Roman"/>
          <w:sz w:val="24"/>
          <w:szCs w:val="24"/>
          <w:lang w:eastAsia="ru-RU"/>
        </w:rPr>
        <w:t>превышать 50% от</w:t>
      </w:r>
      <w:r w:rsidRPr="00256E38">
        <w:rPr>
          <w:rFonts w:ascii="Times New Roman" w:eastAsia="Times New Roman" w:hAnsi="Times New Roman" w:cs="Times New Roman"/>
          <w:sz w:val="24"/>
          <w:szCs w:val="24"/>
          <w:lang w:eastAsia="ru-RU"/>
        </w:rPr>
        <w:t xml:space="preserve"> </w:t>
      </w:r>
      <w:r w:rsidR="00190134" w:rsidRPr="00256E38">
        <w:rPr>
          <w:rFonts w:ascii="Times New Roman" w:eastAsia="Times New Roman" w:hAnsi="Times New Roman" w:cs="Times New Roman"/>
          <w:sz w:val="24"/>
          <w:szCs w:val="24"/>
          <w:lang w:eastAsia="ru-RU"/>
        </w:rPr>
        <w:t>единовременного денежного вознаграждения</w:t>
      </w:r>
      <w:r w:rsidRPr="00256E38">
        <w:rPr>
          <w:rFonts w:ascii="Times New Roman" w:eastAsia="Times New Roman" w:hAnsi="Times New Roman" w:cs="Times New Roman"/>
          <w:sz w:val="24"/>
          <w:szCs w:val="24"/>
          <w:lang w:eastAsia="ru-RU"/>
        </w:rPr>
        <w:t>, полученно</w:t>
      </w:r>
      <w:r w:rsidR="00190134" w:rsidRPr="00256E38">
        <w:rPr>
          <w:rFonts w:ascii="Times New Roman" w:eastAsia="Times New Roman" w:hAnsi="Times New Roman" w:cs="Times New Roman"/>
          <w:sz w:val="24"/>
          <w:szCs w:val="24"/>
          <w:lang w:eastAsia="ru-RU"/>
        </w:rPr>
        <w:t>го</w:t>
      </w:r>
      <w:r w:rsidRPr="00256E38">
        <w:rPr>
          <w:rFonts w:ascii="Times New Roman" w:eastAsia="Times New Roman" w:hAnsi="Times New Roman" w:cs="Times New Roman"/>
          <w:sz w:val="24"/>
          <w:szCs w:val="24"/>
          <w:lang w:eastAsia="ru-RU"/>
        </w:rPr>
        <w:t xml:space="preserve"> спортсменом.</w:t>
      </w:r>
    </w:p>
    <w:p w14:paraId="1B78694B" w14:textId="77777777" w:rsidR="00471D1D" w:rsidRPr="00256E38" w:rsidRDefault="00D413AC" w:rsidP="00020709">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56E38">
        <w:rPr>
          <w:rFonts w:ascii="Times New Roman" w:eastAsia="Times New Roman" w:hAnsi="Times New Roman" w:cs="Times New Roman"/>
          <w:sz w:val="24"/>
          <w:szCs w:val="24"/>
          <w:lang w:eastAsia="ru-RU"/>
        </w:rPr>
        <w:t>Р</w:t>
      </w:r>
      <w:r w:rsidR="00471D1D" w:rsidRPr="00256E38">
        <w:rPr>
          <w:rFonts w:ascii="Times New Roman" w:eastAsia="Times New Roman" w:hAnsi="Times New Roman" w:cs="Times New Roman"/>
          <w:sz w:val="24"/>
          <w:szCs w:val="24"/>
          <w:lang w:eastAsia="ru-RU"/>
        </w:rPr>
        <w:t>еспубликанские федерации, другие республиканские организации, городские (районные) спортивные организации, могут премировать тренеров, судей, организационных работников, медицинских работников, бухгалтерских работников и д</w:t>
      </w:r>
      <w:r w:rsidR="007D475D" w:rsidRPr="00256E38">
        <w:rPr>
          <w:rFonts w:ascii="Times New Roman" w:eastAsia="Times New Roman" w:hAnsi="Times New Roman" w:cs="Times New Roman"/>
          <w:sz w:val="24"/>
          <w:szCs w:val="24"/>
          <w:lang w:eastAsia="ru-RU"/>
        </w:rPr>
        <w:t>ругой персонал</w:t>
      </w:r>
      <w:r w:rsidR="00471D1D" w:rsidRPr="00256E38">
        <w:rPr>
          <w:rFonts w:ascii="Times New Roman" w:eastAsia="Times New Roman" w:hAnsi="Times New Roman" w:cs="Times New Roman"/>
          <w:sz w:val="24"/>
          <w:szCs w:val="24"/>
          <w:lang w:eastAsia="ru-RU"/>
        </w:rPr>
        <w:t>, которы</w:t>
      </w:r>
      <w:r w:rsidR="007D475D" w:rsidRPr="00256E38">
        <w:rPr>
          <w:rFonts w:ascii="Times New Roman" w:eastAsia="Times New Roman" w:hAnsi="Times New Roman" w:cs="Times New Roman"/>
          <w:sz w:val="24"/>
          <w:szCs w:val="24"/>
          <w:lang w:eastAsia="ru-RU"/>
        </w:rPr>
        <w:t>й участвуе</w:t>
      </w:r>
      <w:r w:rsidR="00471D1D" w:rsidRPr="00256E38">
        <w:rPr>
          <w:rFonts w:ascii="Times New Roman" w:eastAsia="Times New Roman" w:hAnsi="Times New Roman" w:cs="Times New Roman"/>
          <w:sz w:val="24"/>
          <w:szCs w:val="24"/>
          <w:lang w:eastAsia="ru-RU"/>
        </w:rPr>
        <w:t>т на общественных началах в деятельности этих организаций - за счет собственных средств.</w:t>
      </w:r>
    </w:p>
    <w:p w14:paraId="756C29E0" w14:textId="2EFC599D" w:rsidR="00471D1D" w:rsidRPr="00256E38" w:rsidRDefault="00471D1D" w:rsidP="00020709">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56E38">
        <w:rPr>
          <w:rFonts w:ascii="Times New Roman" w:eastAsia="Times New Roman" w:hAnsi="Times New Roman" w:cs="Times New Roman"/>
          <w:sz w:val="24"/>
          <w:szCs w:val="24"/>
          <w:lang w:eastAsia="ru-RU"/>
        </w:rPr>
        <w:t xml:space="preserve">6. </w:t>
      </w:r>
      <w:r w:rsidR="00190134" w:rsidRPr="00256E38">
        <w:rPr>
          <w:rFonts w:ascii="Times New Roman" w:hAnsi="Times New Roman" w:cs="Times New Roman"/>
          <w:sz w:val="24"/>
          <w:szCs w:val="24"/>
        </w:rPr>
        <w:t>Единовременные денежные вознаграждения</w:t>
      </w:r>
      <w:r w:rsidR="00190134" w:rsidRPr="00256E38">
        <w:rPr>
          <w:rFonts w:ascii="Times New Roman" w:eastAsia="Times New Roman" w:hAnsi="Times New Roman" w:cs="Times New Roman"/>
          <w:sz w:val="24"/>
          <w:szCs w:val="24"/>
          <w:lang w:eastAsia="ru-RU"/>
        </w:rPr>
        <w:t xml:space="preserve"> </w:t>
      </w:r>
      <w:r w:rsidRPr="00256E38">
        <w:rPr>
          <w:rFonts w:ascii="Times New Roman" w:eastAsia="Times New Roman" w:hAnsi="Times New Roman" w:cs="Times New Roman"/>
          <w:sz w:val="24"/>
          <w:szCs w:val="24"/>
          <w:lang w:eastAsia="ru-RU"/>
        </w:rPr>
        <w:t xml:space="preserve">могут присуждаться </w:t>
      </w:r>
      <w:r w:rsidRPr="00256E38">
        <w:rPr>
          <w:rFonts w:ascii="Times New Roman" w:eastAsia="Calibri" w:hAnsi="Times New Roman" w:cs="Times New Roman"/>
          <w:bCs/>
          <w:color w:val="000000"/>
          <w:sz w:val="24"/>
          <w:szCs w:val="24"/>
        </w:rPr>
        <w:t>исполнительным органом государственной власти, в ведении которого находятся вопросы физической культуры и спорта</w:t>
      </w:r>
      <w:r w:rsidR="005B7080" w:rsidRPr="00256E38">
        <w:rPr>
          <w:rFonts w:ascii="Times New Roman" w:eastAsia="Calibri" w:hAnsi="Times New Roman" w:cs="Times New Roman"/>
          <w:bCs/>
          <w:color w:val="000000"/>
          <w:sz w:val="24"/>
          <w:szCs w:val="24"/>
        </w:rPr>
        <w:t>,</w:t>
      </w:r>
      <w:r w:rsidRPr="00256E38">
        <w:rPr>
          <w:rFonts w:ascii="Times New Roman" w:eastAsia="Times New Roman" w:hAnsi="Times New Roman" w:cs="Times New Roman"/>
          <w:sz w:val="24"/>
          <w:szCs w:val="24"/>
          <w:lang w:eastAsia="ru-RU"/>
        </w:rPr>
        <w:t xml:space="preserve"> и другими спортивными организациями:</w:t>
      </w:r>
    </w:p>
    <w:p w14:paraId="518F6917" w14:textId="77777777" w:rsidR="00471D1D" w:rsidRPr="00256E38" w:rsidRDefault="00471D1D" w:rsidP="00020709">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56E38">
        <w:rPr>
          <w:rFonts w:ascii="Times New Roman" w:eastAsia="Times New Roman" w:hAnsi="Times New Roman" w:cs="Times New Roman"/>
          <w:sz w:val="24"/>
          <w:szCs w:val="24"/>
          <w:lang w:eastAsia="ru-RU"/>
        </w:rPr>
        <w:t xml:space="preserve">а) </w:t>
      </w:r>
      <w:r w:rsidR="007169CF" w:rsidRPr="00256E38">
        <w:rPr>
          <w:rFonts w:ascii="Times New Roman" w:eastAsia="Times New Roman" w:hAnsi="Times New Roman" w:cs="Times New Roman"/>
          <w:sz w:val="24"/>
          <w:szCs w:val="24"/>
          <w:lang w:eastAsia="ru-RU"/>
        </w:rPr>
        <w:t xml:space="preserve">в установленном порядке по случаю юбилеев </w:t>
      </w:r>
      <w:r w:rsidRPr="00256E38">
        <w:rPr>
          <w:rFonts w:ascii="Times New Roman" w:eastAsia="Times New Roman" w:hAnsi="Times New Roman" w:cs="Times New Roman"/>
          <w:sz w:val="24"/>
          <w:szCs w:val="24"/>
          <w:lang w:eastAsia="ru-RU"/>
        </w:rPr>
        <w:t>федераций, спортивных школ, спортивных клубов и других организаций, ведущих спортивных работников;</w:t>
      </w:r>
    </w:p>
    <w:p w14:paraId="05BF74CC" w14:textId="77777777" w:rsidR="00471D1D" w:rsidRPr="00256E38" w:rsidRDefault="00471D1D" w:rsidP="00020709">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56E38">
        <w:rPr>
          <w:rFonts w:ascii="Times New Roman" w:eastAsia="Times New Roman" w:hAnsi="Times New Roman" w:cs="Times New Roman"/>
          <w:sz w:val="24"/>
          <w:szCs w:val="24"/>
          <w:lang w:eastAsia="ru-RU"/>
        </w:rPr>
        <w:t xml:space="preserve">б) </w:t>
      </w:r>
      <w:r w:rsidR="007169CF" w:rsidRPr="00256E38">
        <w:rPr>
          <w:rFonts w:ascii="Times New Roman" w:eastAsia="Times New Roman" w:hAnsi="Times New Roman" w:cs="Times New Roman"/>
          <w:sz w:val="24"/>
          <w:szCs w:val="24"/>
          <w:lang w:eastAsia="ru-RU"/>
        </w:rPr>
        <w:t>по случаю завершения спортивной карьеры, трудовой деятельности тренера-преподавателя, имеющ</w:t>
      </w:r>
      <w:r w:rsidR="005B7080" w:rsidRPr="00256E38">
        <w:rPr>
          <w:rFonts w:ascii="Times New Roman" w:eastAsia="Times New Roman" w:hAnsi="Times New Roman" w:cs="Times New Roman"/>
          <w:sz w:val="24"/>
          <w:szCs w:val="24"/>
          <w:lang w:eastAsia="ru-RU"/>
        </w:rPr>
        <w:t xml:space="preserve">его </w:t>
      </w:r>
      <w:r w:rsidR="007169CF" w:rsidRPr="00256E38">
        <w:rPr>
          <w:rFonts w:ascii="Times New Roman" w:eastAsia="Times New Roman" w:hAnsi="Times New Roman" w:cs="Times New Roman"/>
          <w:sz w:val="24"/>
          <w:szCs w:val="24"/>
          <w:lang w:eastAsia="ru-RU"/>
        </w:rPr>
        <w:t>значительные достижения в спорте или подготовке спортсменов</w:t>
      </w:r>
      <w:r w:rsidRPr="00256E38">
        <w:rPr>
          <w:rFonts w:ascii="Times New Roman" w:eastAsia="Times New Roman" w:hAnsi="Times New Roman" w:cs="Times New Roman"/>
          <w:sz w:val="24"/>
          <w:szCs w:val="24"/>
          <w:lang w:eastAsia="ru-RU"/>
        </w:rPr>
        <w:t>;</w:t>
      </w:r>
    </w:p>
    <w:p w14:paraId="1CF056A1" w14:textId="12EE861D" w:rsidR="00471D1D" w:rsidRPr="00256E38" w:rsidRDefault="00471D1D" w:rsidP="00020709">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56E38">
        <w:rPr>
          <w:rFonts w:ascii="Times New Roman" w:eastAsia="Times New Roman" w:hAnsi="Times New Roman" w:cs="Times New Roman"/>
          <w:sz w:val="24"/>
          <w:szCs w:val="24"/>
          <w:lang w:eastAsia="ru-RU"/>
        </w:rPr>
        <w:t>в) по случаю празднования</w:t>
      </w:r>
      <w:r w:rsidR="005B7080" w:rsidRPr="00256E38">
        <w:rPr>
          <w:rFonts w:ascii="Times New Roman" w:eastAsia="Times New Roman" w:hAnsi="Times New Roman" w:cs="Times New Roman"/>
          <w:sz w:val="24"/>
          <w:szCs w:val="24"/>
          <w:lang w:eastAsia="ru-RU"/>
        </w:rPr>
        <w:t xml:space="preserve"> профессионального праздника </w:t>
      </w:r>
      <w:r w:rsidR="00190134" w:rsidRPr="00256E38">
        <w:rPr>
          <w:rFonts w:ascii="Times New Roman" w:eastAsia="Times New Roman" w:hAnsi="Times New Roman" w:cs="Times New Roman"/>
          <w:sz w:val="24"/>
          <w:szCs w:val="24"/>
          <w:lang w:eastAsia="ru-RU"/>
        </w:rPr>
        <w:t xml:space="preserve">- </w:t>
      </w:r>
      <w:r w:rsidR="005B7080" w:rsidRPr="00256E38">
        <w:rPr>
          <w:rFonts w:ascii="Times New Roman" w:eastAsia="Times New Roman" w:hAnsi="Times New Roman" w:cs="Times New Roman"/>
          <w:sz w:val="24"/>
          <w:szCs w:val="24"/>
          <w:lang w:eastAsia="ru-RU"/>
        </w:rPr>
        <w:t>Д</w:t>
      </w:r>
      <w:r w:rsidRPr="00256E38">
        <w:rPr>
          <w:rFonts w:ascii="Times New Roman" w:eastAsia="Times New Roman" w:hAnsi="Times New Roman" w:cs="Times New Roman"/>
          <w:sz w:val="24"/>
          <w:szCs w:val="24"/>
          <w:lang w:eastAsia="ru-RU"/>
        </w:rPr>
        <w:t>н</w:t>
      </w:r>
      <w:r w:rsidR="005B7080" w:rsidRPr="00256E38">
        <w:rPr>
          <w:rFonts w:ascii="Times New Roman" w:eastAsia="Times New Roman" w:hAnsi="Times New Roman" w:cs="Times New Roman"/>
          <w:sz w:val="24"/>
          <w:szCs w:val="24"/>
          <w:lang w:eastAsia="ru-RU"/>
        </w:rPr>
        <w:t>я</w:t>
      </w:r>
      <w:r w:rsidRPr="00256E38">
        <w:rPr>
          <w:rFonts w:ascii="Times New Roman" w:eastAsia="Times New Roman" w:hAnsi="Times New Roman" w:cs="Times New Roman"/>
          <w:sz w:val="24"/>
          <w:szCs w:val="24"/>
          <w:lang w:eastAsia="ru-RU"/>
        </w:rPr>
        <w:t xml:space="preserve"> работника физической культуры и спорта.</w:t>
      </w:r>
    </w:p>
    <w:p w14:paraId="4B3831E2" w14:textId="1B1454BC" w:rsidR="00073691" w:rsidRPr="00256E38" w:rsidRDefault="00471D1D" w:rsidP="00020709">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56E38">
        <w:rPr>
          <w:rFonts w:ascii="Times New Roman" w:eastAsia="Times New Roman" w:hAnsi="Times New Roman" w:cs="Times New Roman"/>
          <w:sz w:val="24"/>
          <w:szCs w:val="24"/>
          <w:lang w:eastAsia="ru-RU"/>
        </w:rPr>
        <w:t xml:space="preserve">7. </w:t>
      </w:r>
      <w:r w:rsidR="0088294D" w:rsidRPr="00256E38">
        <w:rPr>
          <w:rFonts w:ascii="Times New Roman" w:hAnsi="Times New Roman" w:cs="Times New Roman"/>
          <w:sz w:val="24"/>
          <w:szCs w:val="24"/>
        </w:rPr>
        <w:t xml:space="preserve">Персональные размеры </w:t>
      </w:r>
      <w:r w:rsidR="00190134" w:rsidRPr="00256E38">
        <w:rPr>
          <w:rFonts w:ascii="Times New Roman" w:eastAsia="Times New Roman" w:hAnsi="Times New Roman" w:cs="Times New Roman"/>
          <w:sz w:val="24"/>
          <w:szCs w:val="24"/>
          <w:lang w:eastAsia="ru-RU"/>
        </w:rPr>
        <w:t>единовременных денежных вознаграждений</w:t>
      </w:r>
      <w:r w:rsidR="00190134" w:rsidRPr="00256E38">
        <w:rPr>
          <w:rFonts w:ascii="Times New Roman" w:hAnsi="Times New Roman" w:cs="Times New Roman"/>
          <w:sz w:val="24"/>
          <w:szCs w:val="24"/>
        </w:rPr>
        <w:t xml:space="preserve"> </w:t>
      </w:r>
      <w:r w:rsidR="0088294D" w:rsidRPr="00256E38">
        <w:rPr>
          <w:rFonts w:ascii="Times New Roman" w:hAnsi="Times New Roman" w:cs="Times New Roman"/>
          <w:sz w:val="24"/>
          <w:szCs w:val="24"/>
        </w:rPr>
        <w:t xml:space="preserve">спортсменов и их тренеров устанавливаются распоряжением </w:t>
      </w:r>
      <w:r w:rsidR="002763E8" w:rsidRPr="00256E38">
        <w:rPr>
          <w:rFonts w:ascii="Times New Roman" w:hAnsi="Times New Roman" w:cs="Times New Roman"/>
          <w:sz w:val="24"/>
          <w:szCs w:val="24"/>
        </w:rPr>
        <w:t xml:space="preserve">Президента Приднестровской Молдавской Республики или </w:t>
      </w:r>
      <w:r w:rsidR="0088294D" w:rsidRPr="00256E38">
        <w:rPr>
          <w:rFonts w:ascii="Times New Roman" w:hAnsi="Times New Roman" w:cs="Times New Roman"/>
          <w:sz w:val="24"/>
          <w:szCs w:val="24"/>
        </w:rPr>
        <w:t xml:space="preserve">Правительства Приднестровской Молдавской Республики по представлению </w:t>
      </w:r>
      <w:r w:rsidR="0088294D" w:rsidRPr="00256E38">
        <w:rPr>
          <w:rFonts w:ascii="Times New Roman" w:eastAsia="Calibri" w:hAnsi="Times New Roman" w:cs="Times New Roman"/>
          <w:bCs/>
          <w:color w:val="000000"/>
          <w:sz w:val="24"/>
          <w:szCs w:val="24"/>
        </w:rPr>
        <w:t>исполнительного органа государственной власти, в ведении которого находятся вопросы физической культуры и спорта,</w:t>
      </w:r>
      <w:r w:rsidR="0088294D" w:rsidRPr="00256E38">
        <w:rPr>
          <w:rFonts w:ascii="Times New Roman" w:hAnsi="Times New Roman" w:cs="Times New Roman"/>
          <w:sz w:val="24"/>
          <w:szCs w:val="24"/>
        </w:rPr>
        <w:t xml:space="preserve"> на основании протокола заседания </w:t>
      </w:r>
      <w:r w:rsidR="0088294D" w:rsidRPr="00256E38">
        <w:rPr>
          <w:rFonts w:ascii="Times New Roman" w:hAnsi="Times New Roman" w:cs="Times New Roman"/>
          <w:sz w:val="24"/>
          <w:szCs w:val="24"/>
        </w:rPr>
        <w:lastRenderedPageBreak/>
        <w:t>Комиссии о материальном поощрении спортсменов и их тренеров (далее-Комиссия), состав которой определяется ведомствен</w:t>
      </w:r>
      <w:r w:rsidR="004677C0" w:rsidRPr="00256E38">
        <w:rPr>
          <w:rFonts w:ascii="Times New Roman" w:hAnsi="Times New Roman" w:cs="Times New Roman"/>
          <w:sz w:val="24"/>
          <w:szCs w:val="24"/>
        </w:rPr>
        <w:t>ным нормативным правовым актом.</w:t>
      </w:r>
    </w:p>
    <w:p w14:paraId="45DE8B4F" w14:textId="0CB940F1" w:rsidR="00471D1D" w:rsidRPr="00256E38" w:rsidRDefault="00367F56" w:rsidP="00020709">
      <w:pPr>
        <w:shd w:val="clear" w:color="auto" w:fill="FFFFFF"/>
        <w:spacing w:after="0" w:line="240" w:lineRule="auto"/>
        <w:ind w:firstLine="284"/>
        <w:jc w:val="both"/>
        <w:rPr>
          <w:rFonts w:ascii="Times New Roman" w:hAnsi="Times New Roman" w:cs="Times New Roman"/>
          <w:sz w:val="24"/>
          <w:szCs w:val="24"/>
        </w:rPr>
      </w:pPr>
      <w:r w:rsidRPr="00256E38">
        <w:rPr>
          <w:rFonts w:ascii="Times New Roman" w:hAnsi="Times New Roman" w:cs="Times New Roman"/>
          <w:sz w:val="24"/>
          <w:szCs w:val="24"/>
        </w:rPr>
        <w:t>8</w:t>
      </w:r>
      <w:r w:rsidR="00471D1D" w:rsidRPr="00256E38">
        <w:rPr>
          <w:rFonts w:ascii="Times New Roman" w:hAnsi="Times New Roman" w:cs="Times New Roman"/>
          <w:sz w:val="24"/>
          <w:szCs w:val="24"/>
        </w:rPr>
        <w:t>. Решения о выплатах</w:t>
      </w:r>
      <w:r w:rsidR="00190134" w:rsidRPr="00256E38">
        <w:rPr>
          <w:rFonts w:ascii="Times New Roman" w:hAnsi="Times New Roman" w:cs="Times New Roman"/>
          <w:sz w:val="24"/>
          <w:szCs w:val="24"/>
        </w:rPr>
        <w:t xml:space="preserve"> </w:t>
      </w:r>
      <w:r w:rsidR="00190134" w:rsidRPr="00256E38">
        <w:rPr>
          <w:rFonts w:ascii="Times New Roman" w:eastAsia="Times New Roman" w:hAnsi="Times New Roman" w:cs="Times New Roman"/>
          <w:sz w:val="24"/>
          <w:szCs w:val="24"/>
          <w:lang w:eastAsia="ru-RU"/>
        </w:rPr>
        <w:t>единовременных денежных вознаграждений</w:t>
      </w:r>
      <w:r w:rsidR="00471D1D" w:rsidRPr="00256E38">
        <w:rPr>
          <w:rFonts w:ascii="Times New Roman" w:hAnsi="Times New Roman" w:cs="Times New Roman"/>
          <w:sz w:val="24"/>
          <w:szCs w:val="24"/>
        </w:rPr>
        <w:t xml:space="preserve"> или об отказе в их предоставлении принимаются </w:t>
      </w:r>
      <w:r w:rsidR="00A3347F" w:rsidRPr="00256E38">
        <w:rPr>
          <w:rFonts w:ascii="Times New Roman" w:hAnsi="Times New Roman" w:cs="Times New Roman"/>
          <w:sz w:val="24"/>
          <w:szCs w:val="24"/>
        </w:rPr>
        <w:t xml:space="preserve">на основании протокола заседания Комиссии </w:t>
      </w:r>
      <w:r w:rsidR="00471D1D" w:rsidRPr="00256E38">
        <w:rPr>
          <w:rFonts w:ascii="Times New Roman" w:hAnsi="Times New Roman" w:cs="Times New Roman"/>
          <w:sz w:val="24"/>
          <w:szCs w:val="24"/>
        </w:rPr>
        <w:t>в течение 10 рабочих дней со дня рассмотре</w:t>
      </w:r>
      <w:r w:rsidR="004677C0" w:rsidRPr="00256E38">
        <w:rPr>
          <w:rFonts w:ascii="Times New Roman" w:hAnsi="Times New Roman" w:cs="Times New Roman"/>
          <w:sz w:val="24"/>
          <w:szCs w:val="24"/>
        </w:rPr>
        <w:t>ния соответствующих материалов.</w:t>
      </w:r>
    </w:p>
    <w:p w14:paraId="0593383C" w14:textId="77777777" w:rsidR="00471D1D" w:rsidRPr="00256E38" w:rsidRDefault="00367F56" w:rsidP="00020709">
      <w:pPr>
        <w:shd w:val="clear" w:color="auto" w:fill="FFFFFF"/>
        <w:spacing w:after="0" w:line="240" w:lineRule="auto"/>
        <w:ind w:firstLine="284"/>
        <w:jc w:val="both"/>
        <w:rPr>
          <w:rFonts w:ascii="Times New Roman" w:hAnsi="Times New Roman" w:cs="Times New Roman"/>
          <w:sz w:val="24"/>
          <w:szCs w:val="24"/>
        </w:rPr>
      </w:pPr>
      <w:r w:rsidRPr="00256E38">
        <w:rPr>
          <w:rFonts w:ascii="Times New Roman" w:hAnsi="Times New Roman" w:cs="Times New Roman"/>
          <w:sz w:val="24"/>
          <w:szCs w:val="24"/>
        </w:rPr>
        <w:t>9</w:t>
      </w:r>
      <w:r w:rsidR="00471D1D" w:rsidRPr="00256E38">
        <w:rPr>
          <w:rFonts w:ascii="Times New Roman" w:hAnsi="Times New Roman" w:cs="Times New Roman"/>
          <w:sz w:val="24"/>
          <w:szCs w:val="24"/>
        </w:rPr>
        <w:t>. Комиссия состоит из шести членов.</w:t>
      </w:r>
    </w:p>
    <w:p w14:paraId="7BE103CD" w14:textId="77777777" w:rsidR="00471D1D" w:rsidRPr="00256E38" w:rsidRDefault="00471D1D" w:rsidP="00020709">
      <w:pPr>
        <w:shd w:val="clear" w:color="auto" w:fill="FFFFFF"/>
        <w:spacing w:after="0" w:line="240" w:lineRule="auto"/>
        <w:ind w:firstLine="284"/>
        <w:jc w:val="both"/>
        <w:rPr>
          <w:rFonts w:ascii="Times New Roman" w:hAnsi="Times New Roman" w:cs="Times New Roman"/>
          <w:sz w:val="24"/>
          <w:szCs w:val="24"/>
        </w:rPr>
      </w:pPr>
      <w:r w:rsidRPr="00256E38">
        <w:rPr>
          <w:rFonts w:ascii="Times New Roman" w:hAnsi="Times New Roman" w:cs="Times New Roman"/>
          <w:sz w:val="24"/>
          <w:szCs w:val="24"/>
        </w:rPr>
        <w:t>1</w:t>
      </w:r>
      <w:r w:rsidR="00367F56" w:rsidRPr="00256E38">
        <w:rPr>
          <w:rFonts w:ascii="Times New Roman" w:hAnsi="Times New Roman" w:cs="Times New Roman"/>
          <w:sz w:val="24"/>
          <w:szCs w:val="24"/>
        </w:rPr>
        <w:t>0</w:t>
      </w:r>
      <w:r w:rsidRPr="00256E38">
        <w:rPr>
          <w:rFonts w:ascii="Times New Roman" w:hAnsi="Times New Roman" w:cs="Times New Roman"/>
          <w:sz w:val="24"/>
          <w:szCs w:val="24"/>
        </w:rPr>
        <w:t>. Комиссия собирается по мере необходимости. Комиссия правомочна принимать решение, если на ее заседании присутствуют не менее двух третей от общего числа ее членов, при этом каждый член Комиссии имеет один голос. Решение принимается большинством голосов от общего числа членов Комиссии. В случае равенства голосов при голосовании голос председательствующего на заседании Комиссии является решающим. Решение Комиссии оформляется протоколом, который подписывают члены Комиссии, пр</w:t>
      </w:r>
      <w:r w:rsidR="00A450F8" w:rsidRPr="00256E38">
        <w:rPr>
          <w:rFonts w:ascii="Times New Roman" w:hAnsi="Times New Roman" w:cs="Times New Roman"/>
          <w:sz w:val="24"/>
          <w:szCs w:val="24"/>
        </w:rPr>
        <w:t>инявшие участие в ее заседании.</w:t>
      </w:r>
    </w:p>
    <w:p w14:paraId="025BBD8C" w14:textId="016E73C9" w:rsidR="004677C0" w:rsidRPr="00256E38" w:rsidRDefault="0088294D" w:rsidP="00020709">
      <w:pPr>
        <w:shd w:val="clear" w:color="auto" w:fill="FFFFFF"/>
        <w:spacing w:after="0" w:line="240" w:lineRule="auto"/>
        <w:ind w:firstLine="284"/>
        <w:jc w:val="both"/>
        <w:rPr>
          <w:rFonts w:ascii="Times New Roman" w:hAnsi="Times New Roman" w:cs="Times New Roman"/>
          <w:sz w:val="24"/>
          <w:szCs w:val="24"/>
        </w:rPr>
      </w:pPr>
      <w:r w:rsidRPr="00256E38">
        <w:rPr>
          <w:rFonts w:ascii="Times New Roman" w:hAnsi="Times New Roman" w:cs="Times New Roman"/>
          <w:sz w:val="24"/>
          <w:szCs w:val="24"/>
        </w:rPr>
        <w:t>1</w:t>
      </w:r>
      <w:r w:rsidR="00A94085" w:rsidRPr="00256E38">
        <w:rPr>
          <w:rFonts w:ascii="Times New Roman" w:hAnsi="Times New Roman" w:cs="Times New Roman"/>
          <w:sz w:val="24"/>
          <w:szCs w:val="24"/>
        </w:rPr>
        <w:t>1</w:t>
      </w:r>
      <w:r w:rsidRPr="00256E38">
        <w:rPr>
          <w:rFonts w:ascii="Times New Roman" w:hAnsi="Times New Roman" w:cs="Times New Roman"/>
          <w:sz w:val="24"/>
          <w:szCs w:val="24"/>
        </w:rPr>
        <w:t xml:space="preserve">. Физкультурно-спортивная организация для решения вопроса о правах спортсмена, тренера на </w:t>
      </w:r>
      <w:r w:rsidR="00190134" w:rsidRPr="00256E38">
        <w:rPr>
          <w:rFonts w:ascii="Times New Roman" w:hAnsi="Times New Roman" w:cs="Times New Roman"/>
          <w:sz w:val="24"/>
          <w:szCs w:val="24"/>
        </w:rPr>
        <w:t>единовременное денежное вознаграждение</w:t>
      </w:r>
      <w:r w:rsidR="00190134" w:rsidRPr="00256E38">
        <w:rPr>
          <w:rFonts w:ascii="Times New Roman" w:eastAsia="Times New Roman" w:hAnsi="Times New Roman" w:cs="Times New Roman"/>
          <w:sz w:val="24"/>
          <w:szCs w:val="24"/>
          <w:lang w:eastAsia="ru-RU"/>
        </w:rPr>
        <w:t xml:space="preserve"> </w:t>
      </w:r>
      <w:r w:rsidRPr="00256E38">
        <w:rPr>
          <w:rFonts w:ascii="Times New Roman" w:hAnsi="Times New Roman" w:cs="Times New Roman"/>
          <w:sz w:val="24"/>
          <w:szCs w:val="24"/>
        </w:rPr>
        <w:t xml:space="preserve">в течение 90 дней с момента завершения соревнования представляет в </w:t>
      </w:r>
      <w:r w:rsidRPr="00256E38">
        <w:rPr>
          <w:rFonts w:ascii="Times New Roman" w:eastAsia="Calibri" w:hAnsi="Times New Roman" w:cs="Times New Roman"/>
          <w:bCs/>
          <w:color w:val="000000"/>
          <w:sz w:val="24"/>
          <w:szCs w:val="24"/>
        </w:rPr>
        <w:t>исполнительный орган государственной власти, в ведении которого находятся вопросы физической культуры и спорта,</w:t>
      </w:r>
      <w:r w:rsidR="004677C0" w:rsidRPr="00256E38">
        <w:rPr>
          <w:rFonts w:ascii="Times New Roman" w:hAnsi="Times New Roman" w:cs="Times New Roman"/>
          <w:sz w:val="24"/>
          <w:szCs w:val="24"/>
        </w:rPr>
        <w:t xml:space="preserve"> следующие документы:</w:t>
      </w:r>
    </w:p>
    <w:p w14:paraId="148350E5" w14:textId="013FF9C4" w:rsidR="0088294D" w:rsidRPr="00256E38" w:rsidRDefault="0088294D" w:rsidP="00020709">
      <w:pPr>
        <w:shd w:val="clear" w:color="auto" w:fill="FFFFFF"/>
        <w:spacing w:after="0" w:line="240" w:lineRule="auto"/>
        <w:ind w:firstLine="284"/>
        <w:jc w:val="both"/>
        <w:rPr>
          <w:rFonts w:ascii="Times New Roman" w:hAnsi="Times New Roman" w:cs="Times New Roman"/>
          <w:sz w:val="24"/>
          <w:szCs w:val="24"/>
        </w:rPr>
      </w:pPr>
      <w:r w:rsidRPr="00256E38">
        <w:rPr>
          <w:rFonts w:ascii="Times New Roman" w:hAnsi="Times New Roman" w:cs="Times New Roman"/>
          <w:sz w:val="24"/>
          <w:szCs w:val="24"/>
        </w:rPr>
        <w:t xml:space="preserve">а) ходатайство о получении </w:t>
      </w:r>
      <w:r w:rsidR="00190134" w:rsidRPr="00256E38">
        <w:rPr>
          <w:rFonts w:ascii="Times New Roman" w:eastAsia="Times New Roman" w:hAnsi="Times New Roman" w:cs="Times New Roman"/>
          <w:sz w:val="24"/>
          <w:szCs w:val="24"/>
          <w:lang w:eastAsia="ru-RU"/>
        </w:rPr>
        <w:t>единовременного денежного вознаграждения</w:t>
      </w:r>
      <w:r w:rsidR="00190134" w:rsidRPr="00256E38">
        <w:rPr>
          <w:rFonts w:ascii="Times New Roman" w:hAnsi="Times New Roman" w:cs="Times New Roman"/>
          <w:sz w:val="24"/>
          <w:szCs w:val="24"/>
        </w:rPr>
        <w:t xml:space="preserve"> </w:t>
      </w:r>
      <w:r w:rsidRPr="00256E38">
        <w:rPr>
          <w:rFonts w:ascii="Times New Roman" w:hAnsi="Times New Roman" w:cs="Times New Roman"/>
          <w:sz w:val="24"/>
          <w:szCs w:val="24"/>
        </w:rPr>
        <w:t xml:space="preserve">с указанием вида спорта, включенного в </w:t>
      </w:r>
      <w:r w:rsidR="00190134" w:rsidRPr="00256E38">
        <w:rPr>
          <w:rFonts w:ascii="Times New Roman" w:hAnsi="Times New Roman" w:cs="Times New Roman"/>
          <w:sz w:val="24"/>
          <w:szCs w:val="24"/>
        </w:rPr>
        <w:t>Р</w:t>
      </w:r>
      <w:r w:rsidRPr="00256E38">
        <w:rPr>
          <w:rFonts w:ascii="Times New Roman" w:hAnsi="Times New Roman" w:cs="Times New Roman"/>
          <w:sz w:val="24"/>
          <w:szCs w:val="24"/>
        </w:rPr>
        <w:t>еспу</w:t>
      </w:r>
      <w:r w:rsidR="004677C0" w:rsidRPr="00256E38">
        <w:rPr>
          <w:rFonts w:ascii="Times New Roman" w:hAnsi="Times New Roman" w:cs="Times New Roman"/>
          <w:sz w:val="24"/>
          <w:szCs w:val="24"/>
        </w:rPr>
        <w:t>бликанский реестр видов спорта;</w:t>
      </w:r>
    </w:p>
    <w:p w14:paraId="0CC31B0B" w14:textId="77777777" w:rsidR="0088294D" w:rsidRPr="00256E38" w:rsidRDefault="0088294D" w:rsidP="00020709">
      <w:pPr>
        <w:shd w:val="clear" w:color="auto" w:fill="FFFFFF"/>
        <w:spacing w:after="0" w:line="240" w:lineRule="auto"/>
        <w:ind w:firstLine="284"/>
        <w:jc w:val="both"/>
        <w:rPr>
          <w:rFonts w:ascii="Times New Roman" w:hAnsi="Times New Roman" w:cs="Times New Roman"/>
          <w:sz w:val="24"/>
          <w:szCs w:val="24"/>
        </w:rPr>
      </w:pPr>
      <w:r w:rsidRPr="00256E38">
        <w:rPr>
          <w:rFonts w:ascii="Times New Roman" w:hAnsi="Times New Roman" w:cs="Times New Roman"/>
          <w:sz w:val="24"/>
          <w:szCs w:val="24"/>
        </w:rPr>
        <w:t>б) протоколы соревнований, заверенные подписью руководителя и печатью физкультурно-спортивной организац</w:t>
      </w:r>
      <w:r w:rsidR="004677C0" w:rsidRPr="00256E38">
        <w:rPr>
          <w:rFonts w:ascii="Times New Roman" w:hAnsi="Times New Roman" w:cs="Times New Roman"/>
          <w:sz w:val="24"/>
          <w:szCs w:val="24"/>
        </w:rPr>
        <w:t>ии, представляющей ходатайство;</w:t>
      </w:r>
    </w:p>
    <w:p w14:paraId="33F121CE" w14:textId="1FDACF21" w:rsidR="0088294D" w:rsidRPr="00256E38" w:rsidRDefault="0088294D" w:rsidP="00020709">
      <w:pPr>
        <w:shd w:val="clear" w:color="auto" w:fill="FFFFFF"/>
        <w:spacing w:after="0" w:line="240" w:lineRule="auto"/>
        <w:ind w:firstLine="284"/>
        <w:jc w:val="both"/>
        <w:rPr>
          <w:rFonts w:ascii="Times New Roman" w:hAnsi="Times New Roman" w:cs="Times New Roman"/>
          <w:sz w:val="24"/>
          <w:szCs w:val="24"/>
        </w:rPr>
      </w:pPr>
      <w:r w:rsidRPr="00256E38">
        <w:rPr>
          <w:rFonts w:ascii="Times New Roman" w:hAnsi="Times New Roman" w:cs="Times New Roman"/>
          <w:sz w:val="24"/>
          <w:szCs w:val="24"/>
        </w:rPr>
        <w:t>в) копию паспорта</w:t>
      </w:r>
      <w:r w:rsidR="00190134" w:rsidRPr="00256E38">
        <w:rPr>
          <w:rFonts w:ascii="Times New Roman" w:hAnsi="Times New Roman" w:cs="Times New Roman"/>
          <w:sz w:val="24"/>
          <w:szCs w:val="24"/>
        </w:rPr>
        <w:t xml:space="preserve"> гражданина Приднестровской Молдавской Республики </w:t>
      </w:r>
      <w:r w:rsidRPr="00256E38">
        <w:rPr>
          <w:rFonts w:ascii="Times New Roman" w:hAnsi="Times New Roman" w:cs="Times New Roman"/>
          <w:sz w:val="24"/>
          <w:szCs w:val="24"/>
        </w:rPr>
        <w:t xml:space="preserve">спортсмена с </w:t>
      </w:r>
      <w:r w:rsidR="00190134" w:rsidRPr="00256E38">
        <w:rPr>
          <w:rFonts w:ascii="Times New Roman" w:hAnsi="Times New Roman" w:cs="Times New Roman"/>
          <w:sz w:val="24"/>
          <w:szCs w:val="24"/>
        </w:rPr>
        <w:t xml:space="preserve">отметкой о регистрации по месту жительства </w:t>
      </w:r>
      <w:r w:rsidRPr="00256E38">
        <w:rPr>
          <w:rFonts w:ascii="Times New Roman" w:hAnsi="Times New Roman" w:cs="Times New Roman"/>
          <w:sz w:val="24"/>
          <w:szCs w:val="24"/>
        </w:rPr>
        <w:t>территории Приднестровской Молдавской Республики;</w:t>
      </w:r>
    </w:p>
    <w:p w14:paraId="44AAA724" w14:textId="167D8E5F" w:rsidR="0088294D" w:rsidRPr="00256E38" w:rsidRDefault="0088294D" w:rsidP="00020709">
      <w:pPr>
        <w:shd w:val="clear" w:color="auto" w:fill="FFFFFF"/>
        <w:spacing w:after="0" w:line="240" w:lineRule="auto"/>
        <w:ind w:firstLine="284"/>
        <w:jc w:val="both"/>
        <w:rPr>
          <w:rFonts w:ascii="Times New Roman" w:hAnsi="Times New Roman" w:cs="Times New Roman"/>
          <w:sz w:val="24"/>
          <w:szCs w:val="24"/>
        </w:rPr>
      </w:pPr>
      <w:r w:rsidRPr="00256E38">
        <w:rPr>
          <w:rFonts w:ascii="Times New Roman" w:hAnsi="Times New Roman" w:cs="Times New Roman"/>
          <w:sz w:val="24"/>
          <w:szCs w:val="24"/>
        </w:rPr>
        <w:t xml:space="preserve">г) банковские реквизиты расчетного счета спортсмена для перечисления </w:t>
      </w:r>
      <w:r w:rsidR="00190134" w:rsidRPr="00256E38">
        <w:rPr>
          <w:rFonts w:ascii="Times New Roman" w:eastAsia="Times New Roman" w:hAnsi="Times New Roman" w:cs="Times New Roman"/>
          <w:sz w:val="24"/>
          <w:szCs w:val="24"/>
          <w:lang w:eastAsia="ru-RU"/>
        </w:rPr>
        <w:t>единовременного денежного вознаграждения</w:t>
      </w:r>
      <w:r w:rsidR="004677C0" w:rsidRPr="00256E38">
        <w:rPr>
          <w:rFonts w:ascii="Times New Roman" w:hAnsi="Times New Roman" w:cs="Times New Roman"/>
          <w:sz w:val="24"/>
          <w:szCs w:val="24"/>
        </w:rPr>
        <w:t>;</w:t>
      </w:r>
    </w:p>
    <w:p w14:paraId="61DAD89B" w14:textId="77777777" w:rsidR="0088294D" w:rsidRPr="00256E38" w:rsidRDefault="0088294D" w:rsidP="00020709">
      <w:pPr>
        <w:shd w:val="clear" w:color="auto" w:fill="FFFFFF"/>
        <w:spacing w:after="0" w:line="240" w:lineRule="auto"/>
        <w:ind w:firstLine="284"/>
        <w:jc w:val="both"/>
        <w:rPr>
          <w:rFonts w:ascii="Times New Roman" w:hAnsi="Times New Roman" w:cs="Times New Roman"/>
          <w:sz w:val="24"/>
          <w:szCs w:val="24"/>
        </w:rPr>
      </w:pPr>
      <w:r w:rsidRPr="00256E38">
        <w:rPr>
          <w:rFonts w:ascii="Times New Roman" w:hAnsi="Times New Roman" w:cs="Times New Roman"/>
          <w:sz w:val="24"/>
          <w:szCs w:val="24"/>
        </w:rPr>
        <w:t xml:space="preserve">ж) копии учредительных документов физкультурно-спортивной организации, заверенные ее руководителем; </w:t>
      </w:r>
    </w:p>
    <w:p w14:paraId="23B4ABEB" w14:textId="77777777" w:rsidR="0088294D" w:rsidRPr="00256E38" w:rsidRDefault="0088294D" w:rsidP="00020709">
      <w:pPr>
        <w:shd w:val="clear" w:color="auto" w:fill="FFFFFF"/>
        <w:spacing w:after="0" w:line="240" w:lineRule="auto"/>
        <w:ind w:firstLine="284"/>
        <w:jc w:val="both"/>
        <w:rPr>
          <w:rFonts w:ascii="Times New Roman" w:hAnsi="Times New Roman" w:cs="Times New Roman"/>
          <w:sz w:val="24"/>
          <w:szCs w:val="24"/>
        </w:rPr>
      </w:pPr>
      <w:r w:rsidRPr="00256E38">
        <w:rPr>
          <w:rFonts w:ascii="Times New Roman" w:hAnsi="Times New Roman" w:cs="Times New Roman"/>
          <w:sz w:val="24"/>
          <w:szCs w:val="24"/>
        </w:rPr>
        <w:t>з) копия трудовой книжки спортсмена, тренера (с подлинниками либо заверенные организацией-работодателем);</w:t>
      </w:r>
    </w:p>
    <w:p w14:paraId="653428A4" w14:textId="77777777" w:rsidR="0088294D" w:rsidRPr="00256E38" w:rsidRDefault="0088294D" w:rsidP="00020709">
      <w:pPr>
        <w:shd w:val="clear" w:color="auto" w:fill="FFFFFF"/>
        <w:spacing w:after="0" w:line="240" w:lineRule="auto"/>
        <w:ind w:firstLine="284"/>
        <w:jc w:val="both"/>
        <w:rPr>
          <w:rFonts w:ascii="Times New Roman" w:hAnsi="Times New Roman" w:cs="Times New Roman"/>
          <w:sz w:val="24"/>
          <w:szCs w:val="24"/>
        </w:rPr>
      </w:pPr>
      <w:r w:rsidRPr="00256E38">
        <w:rPr>
          <w:rFonts w:ascii="Times New Roman" w:hAnsi="Times New Roman" w:cs="Times New Roman"/>
          <w:sz w:val="24"/>
          <w:szCs w:val="24"/>
        </w:rPr>
        <w:t>е) документы, подтверждающие период работы тренера со спортсменом: копия приказа по физкультурно-спортивной организации о контингенте.</w:t>
      </w:r>
    </w:p>
    <w:p w14:paraId="1D08065A" w14:textId="7B685E52" w:rsidR="0088294D" w:rsidRPr="00256E38" w:rsidRDefault="0088294D" w:rsidP="00020709">
      <w:pPr>
        <w:shd w:val="clear" w:color="auto" w:fill="FFFFFF"/>
        <w:spacing w:after="0" w:line="240" w:lineRule="auto"/>
        <w:ind w:firstLine="284"/>
        <w:jc w:val="both"/>
        <w:rPr>
          <w:rFonts w:ascii="Times New Roman" w:hAnsi="Times New Roman" w:cs="Times New Roman"/>
          <w:sz w:val="24"/>
          <w:szCs w:val="24"/>
        </w:rPr>
      </w:pPr>
      <w:r w:rsidRPr="00256E38">
        <w:rPr>
          <w:rFonts w:ascii="Times New Roman" w:hAnsi="Times New Roman" w:cs="Times New Roman"/>
          <w:sz w:val="24"/>
          <w:szCs w:val="24"/>
        </w:rPr>
        <w:t>1</w:t>
      </w:r>
      <w:r w:rsidR="00A94085" w:rsidRPr="00256E38">
        <w:rPr>
          <w:rFonts w:ascii="Times New Roman" w:hAnsi="Times New Roman" w:cs="Times New Roman"/>
          <w:sz w:val="24"/>
          <w:szCs w:val="24"/>
        </w:rPr>
        <w:t>2</w:t>
      </w:r>
      <w:r w:rsidRPr="00256E38">
        <w:rPr>
          <w:rFonts w:ascii="Times New Roman" w:hAnsi="Times New Roman" w:cs="Times New Roman"/>
          <w:sz w:val="24"/>
          <w:szCs w:val="24"/>
        </w:rPr>
        <w:t xml:space="preserve">. Документы, поданные после установленного </w:t>
      </w:r>
      <w:r w:rsidR="00190134" w:rsidRPr="00256E38">
        <w:rPr>
          <w:rFonts w:ascii="Times New Roman" w:hAnsi="Times New Roman" w:cs="Times New Roman"/>
          <w:sz w:val="24"/>
          <w:szCs w:val="24"/>
        </w:rPr>
        <w:t xml:space="preserve">в пункте 11 настоящего Положения </w:t>
      </w:r>
      <w:r w:rsidRPr="00256E38">
        <w:rPr>
          <w:rFonts w:ascii="Times New Roman" w:hAnsi="Times New Roman" w:cs="Times New Roman"/>
          <w:sz w:val="24"/>
          <w:szCs w:val="24"/>
        </w:rPr>
        <w:t xml:space="preserve">срока, </w:t>
      </w:r>
      <w:r w:rsidRPr="00256E38">
        <w:rPr>
          <w:rFonts w:ascii="Times New Roman" w:eastAsia="Calibri" w:hAnsi="Times New Roman" w:cs="Times New Roman"/>
          <w:bCs/>
          <w:color w:val="000000"/>
          <w:sz w:val="24"/>
          <w:szCs w:val="24"/>
        </w:rPr>
        <w:t>исполнительным органом государственной власти, в ведении которого находятся вопросы физической культуры и спорта,</w:t>
      </w:r>
      <w:r w:rsidR="00A450F8" w:rsidRPr="00256E38">
        <w:rPr>
          <w:rFonts w:ascii="Times New Roman" w:hAnsi="Times New Roman" w:cs="Times New Roman"/>
          <w:sz w:val="24"/>
          <w:szCs w:val="24"/>
        </w:rPr>
        <w:t xml:space="preserve"> не рассматриваются.</w:t>
      </w:r>
    </w:p>
    <w:p w14:paraId="57E87E50" w14:textId="51D51B97" w:rsidR="0088294D" w:rsidRPr="00256E38" w:rsidRDefault="0088294D" w:rsidP="00020709">
      <w:pPr>
        <w:shd w:val="clear" w:color="auto" w:fill="FFFFFF"/>
        <w:spacing w:after="0" w:line="240" w:lineRule="auto"/>
        <w:ind w:firstLine="284"/>
        <w:jc w:val="both"/>
        <w:rPr>
          <w:rFonts w:ascii="Times New Roman" w:hAnsi="Times New Roman" w:cs="Times New Roman"/>
          <w:sz w:val="24"/>
          <w:szCs w:val="24"/>
        </w:rPr>
      </w:pPr>
      <w:r w:rsidRPr="00256E38">
        <w:rPr>
          <w:rFonts w:ascii="Times New Roman" w:hAnsi="Times New Roman" w:cs="Times New Roman"/>
          <w:sz w:val="24"/>
          <w:szCs w:val="24"/>
        </w:rPr>
        <w:t>1</w:t>
      </w:r>
      <w:r w:rsidR="00A94085" w:rsidRPr="00256E38">
        <w:rPr>
          <w:rFonts w:ascii="Times New Roman" w:hAnsi="Times New Roman" w:cs="Times New Roman"/>
          <w:sz w:val="24"/>
          <w:szCs w:val="24"/>
        </w:rPr>
        <w:t>3</w:t>
      </w:r>
      <w:r w:rsidRPr="00256E38">
        <w:rPr>
          <w:rFonts w:ascii="Times New Roman" w:hAnsi="Times New Roman" w:cs="Times New Roman"/>
          <w:sz w:val="24"/>
          <w:szCs w:val="24"/>
        </w:rPr>
        <w:t xml:space="preserve">. Основаниями для принятия решения об отказе в назначении </w:t>
      </w:r>
      <w:r w:rsidR="00190134" w:rsidRPr="00256E38">
        <w:rPr>
          <w:rFonts w:ascii="Times New Roman" w:eastAsia="Times New Roman" w:hAnsi="Times New Roman" w:cs="Times New Roman"/>
          <w:sz w:val="24"/>
          <w:szCs w:val="24"/>
          <w:lang w:eastAsia="ru-RU"/>
        </w:rPr>
        <w:t>единовременного денежного вознаграждения</w:t>
      </w:r>
      <w:r w:rsidRPr="00256E38">
        <w:rPr>
          <w:rFonts w:ascii="Times New Roman" w:hAnsi="Times New Roman" w:cs="Times New Roman"/>
          <w:sz w:val="24"/>
          <w:szCs w:val="24"/>
        </w:rPr>
        <w:t xml:space="preserve"> спортсмену и тренеру являютс</w:t>
      </w:r>
      <w:r w:rsidR="00A450F8" w:rsidRPr="00256E38">
        <w:rPr>
          <w:rFonts w:ascii="Times New Roman" w:hAnsi="Times New Roman" w:cs="Times New Roman"/>
          <w:sz w:val="24"/>
          <w:szCs w:val="24"/>
        </w:rPr>
        <w:t>я:</w:t>
      </w:r>
    </w:p>
    <w:p w14:paraId="0D42B82E" w14:textId="79BA65DB" w:rsidR="0088294D" w:rsidRPr="00256E38" w:rsidRDefault="0088294D" w:rsidP="00020709">
      <w:pPr>
        <w:shd w:val="clear" w:color="auto" w:fill="FFFFFF"/>
        <w:spacing w:after="0" w:line="240" w:lineRule="auto"/>
        <w:ind w:firstLine="284"/>
        <w:jc w:val="both"/>
        <w:rPr>
          <w:rFonts w:ascii="Times New Roman" w:hAnsi="Times New Roman" w:cs="Times New Roman"/>
          <w:sz w:val="24"/>
          <w:szCs w:val="24"/>
        </w:rPr>
      </w:pPr>
      <w:r w:rsidRPr="00256E38">
        <w:rPr>
          <w:rFonts w:ascii="Times New Roman" w:hAnsi="Times New Roman" w:cs="Times New Roman"/>
          <w:sz w:val="24"/>
          <w:szCs w:val="24"/>
        </w:rPr>
        <w:t>а) подача неполного пакета документов, предусм</w:t>
      </w:r>
      <w:r w:rsidR="00A450F8" w:rsidRPr="00256E38">
        <w:rPr>
          <w:rFonts w:ascii="Times New Roman" w:hAnsi="Times New Roman" w:cs="Times New Roman"/>
          <w:sz w:val="24"/>
          <w:szCs w:val="24"/>
        </w:rPr>
        <w:t xml:space="preserve">отренного </w:t>
      </w:r>
      <w:r w:rsidR="00190134" w:rsidRPr="00256E38">
        <w:rPr>
          <w:rFonts w:ascii="Times New Roman" w:hAnsi="Times New Roman" w:cs="Times New Roman"/>
          <w:sz w:val="24"/>
          <w:szCs w:val="24"/>
        </w:rPr>
        <w:t xml:space="preserve">пунктом 11 </w:t>
      </w:r>
      <w:r w:rsidR="00A450F8" w:rsidRPr="00256E38">
        <w:rPr>
          <w:rFonts w:ascii="Times New Roman" w:hAnsi="Times New Roman" w:cs="Times New Roman"/>
          <w:sz w:val="24"/>
          <w:szCs w:val="24"/>
        </w:rPr>
        <w:t>настоящ</w:t>
      </w:r>
      <w:r w:rsidR="00190134" w:rsidRPr="00256E38">
        <w:rPr>
          <w:rFonts w:ascii="Times New Roman" w:hAnsi="Times New Roman" w:cs="Times New Roman"/>
          <w:sz w:val="24"/>
          <w:szCs w:val="24"/>
        </w:rPr>
        <w:t>его</w:t>
      </w:r>
      <w:r w:rsidR="00A450F8" w:rsidRPr="00256E38">
        <w:rPr>
          <w:rFonts w:ascii="Times New Roman" w:hAnsi="Times New Roman" w:cs="Times New Roman"/>
          <w:sz w:val="24"/>
          <w:szCs w:val="24"/>
        </w:rPr>
        <w:t xml:space="preserve"> Положени</w:t>
      </w:r>
      <w:r w:rsidR="00190134" w:rsidRPr="00256E38">
        <w:rPr>
          <w:rFonts w:ascii="Times New Roman" w:hAnsi="Times New Roman" w:cs="Times New Roman"/>
          <w:sz w:val="24"/>
          <w:szCs w:val="24"/>
        </w:rPr>
        <w:t>я</w:t>
      </w:r>
      <w:r w:rsidR="00A450F8" w:rsidRPr="00256E38">
        <w:rPr>
          <w:rFonts w:ascii="Times New Roman" w:hAnsi="Times New Roman" w:cs="Times New Roman"/>
          <w:sz w:val="24"/>
          <w:szCs w:val="24"/>
        </w:rPr>
        <w:t>;</w:t>
      </w:r>
    </w:p>
    <w:p w14:paraId="53A06C84" w14:textId="77777777" w:rsidR="0088294D" w:rsidRPr="00256E38" w:rsidRDefault="0088294D" w:rsidP="00020709">
      <w:pPr>
        <w:shd w:val="clear" w:color="auto" w:fill="FFFFFF"/>
        <w:spacing w:after="0" w:line="240" w:lineRule="auto"/>
        <w:ind w:firstLine="284"/>
        <w:jc w:val="both"/>
        <w:rPr>
          <w:rFonts w:ascii="Times New Roman" w:hAnsi="Times New Roman" w:cs="Times New Roman"/>
          <w:sz w:val="24"/>
          <w:szCs w:val="24"/>
        </w:rPr>
      </w:pPr>
      <w:r w:rsidRPr="00256E38">
        <w:rPr>
          <w:rFonts w:ascii="Times New Roman" w:hAnsi="Times New Roman" w:cs="Times New Roman"/>
          <w:sz w:val="24"/>
          <w:szCs w:val="24"/>
        </w:rPr>
        <w:t xml:space="preserve">б) выявление недостоверных сведений в документах, поданных в </w:t>
      </w:r>
      <w:r w:rsidRPr="00256E38">
        <w:rPr>
          <w:rFonts w:ascii="Times New Roman" w:eastAsia="Calibri" w:hAnsi="Times New Roman" w:cs="Times New Roman"/>
          <w:bCs/>
          <w:color w:val="000000"/>
          <w:sz w:val="24"/>
          <w:szCs w:val="24"/>
        </w:rPr>
        <w:t>исполнительный орган государственной власти, в ведении которого находятся вопросы физической культуры и спорта</w:t>
      </w:r>
      <w:r w:rsidR="00A450F8" w:rsidRPr="00256E38">
        <w:rPr>
          <w:rFonts w:ascii="Times New Roman" w:hAnsi="Times New Roman" w:cs="Times New Roman"/>
          <w:sz w:val="24"/>
          <w:szCs w:val="24"/>
        </w:rPr>
        <w:t>;</w:t>
      </w:r>
    </w:p>
    <w:p w14:paraId="4C6FD972" w14:textId="77777777" w:rsidR="0088294D" w:rsidRPr="00256E38" w:rsidRDefault="0088294D" w:rsidP="00020709">
      <w:pPr>
        <w:shd w:val="clear" w:color="auto" w:fill="FFFFFF"/>
        <w:spacing w:after="0" w:line="240" w:lineRule="auto"/>
        <w:ind w:firstLine="284"/>
        <w:jc w:val="both"/>
        <w:rPr>
          <w:rFonts w:ascii="Times New Roman" w:hAnsi="Times New Roman" w:cs="Times New Roman"/>
          <w:sz w:val="24"/>
          <w:szCs w:val="24"/>
        </w:rPr>
      </w:pPr>
      <w:r w:rsidRPr="00256E38">
        <w:rPr>
          <w:rFonts w:ascii="Times New Roman" w:hAnsi="Times New Roman" w:cs="Times New Roman"/>
          <w:sz w:val="24"/>
          <w:szCs w:val="24"/>
        </w:rPr>
        <w:t>в) аннулирование на момент рассмотрения ходатайства результата (призового места) спортсмена по результатам допинг-контроля. Мотивированный отказ направляется заявителю в течение 10 рабочих дней со дня принятия Коми</w:t>
      </w:r>
      <w:r w:rsidR="00A450F8" w:rsidRPr="00256E38">
        <w:rPr>
          <w:rFonts w:ascii="Times New Roman" w:hAnsi="Times New Roman" w:cs="Times New Roman"/>
          <w:sz w:val="24"/>
          <w:szCs w:val="24"/>
        </w:rPr>
        <w:t>ссией соответствующего решения.</w:t>
      </w:r>
    </w:p>
    <w:p w14:paraId="79F5CDEA" w14:textId="2B852701" w:rsidR="0088294D" w:rsidRPr="00256E38" w:rsidRDefault="0088294D" w:rsidP="00020709">
      <w:pPr>
        <w:shd w:val="clear" w:color="auto" w:fill="FFFFFF"/>
        <w:spacing w:after="0" w:line="240" w:lineRule="auto"/>
        <w:ind w:firstLine="284"/>
        <w:jc w:val="both"/>
        <w:rPr>
          <w:rFonts w:ascii="Times New Roman" w:hAnsi="Times New Roman" w:cs="Times New Roman"/>
          <w:sz w:val="24"/>
          <w:szCs w:val="24"/>
        </w:rPr>
      </w:pPr>
      <w:r w:rsidRPr="00256E38">
        <w:rPr>
          <w:rFonts w:ascii="Times New Roman" w:hAnsi="Times New Roman" w:cs="Times New Roman"/>
          <w:sz w:val="24"/>
          <w:szCs w:val="24"/>
        </w:rPr>
        <w:t>1</w:t>
      </w:r>
      <w:r w:rsidR="00A94085" w:rsidRPr="00256E38">
        <w:rPr>
          <w:rFonts w:ascii="Times New Roman" w:hAnsi="Times New Roman" w:cs="Times New Roman"/>
          <w:sz w:val="24"/>
          <w:szCs w:val="24"/>
        </w:rPr>
        <w:t>4</w:t>
      </w:r>
      <w:r w:rsidRPr="00256E38">
        <w:rPr>
          <w:rFonts w:ascii="Times New Roman" w:hAnsi="Times New Roman" w:cs="Times New Roman"/>
          <w:sz w:val="24"/>
          <w:szCs w:val="24"/>
        </w:rPr>
        <w:t xml:space="preserve">. В случае аннулирования результата (призового места) спортсмена по результатам допинг-контроля </w:t>
      </w:r>
      <w:r w:rsidR="00123E0E" w:rsidRPr="00256E38">
        <w:rPr>
          <w:rFonts w:ascii="Times New Roman" w:hAnsi="Times New Roman" w:cs="Times New Roman"/>
          <w:sz w:val="24"/>
          <w:szCs w:val="24"/>
        </w:rPr>
        <w:t>единовременные денежные вознаграждения</w:t>
      </w:r>
      <w:r w:rsidRPr="00256E38">
        <w:rPr>
          <w:rFonts w:ascii="Times New Roman" w:hAnsi="Times New Roman" w:cs="Times New Roman"/>
          <w:sz w:val="24"/>
          <w:szCs w:val="24"/>
        </w:rPr>
        <w:t>, выплаченные спортсмену и его тренеру</w:t>
      </w:r>
      <w:r w:rsidR="00123E0E" w:rsidRPr="00256E38">
        <w:rPr>
          <w:rFonts w:ascii="Times New Roman" w:hAnsi="Times New Roman" w:cs="Times New Roman"/>
          <w:sz w:val="24"/>
          <w:szCs w:val="24"/>
        </w:rPr>
        <w:t xml:space="preserve"> в порядке, предусмотренном подпунктами а) и б) пункта 5 настоящего Положения</w:t>
      </w:r>
      <w:r w:rsidRPr="00256E38">
        <w:rPr>
          <w:rFonts w:ascii="Times New Roman" w:hAnsi="Times New Roman" w:cs="Times New Roman"/>
          <w:sz w:val="24"/>
          <w:szCs w:val="24"/>
        </w:rPr>
        <w:t xml:space="preserve">, подлежат возврату в республиканский бюджет Приднестровской Молдавской Республики путем перечисления на лицевой счет </w:t>
      </w:r>
      <w:r w:rsidRPr="00256E38">
        <w:rPr>
          <w:rFonts w:ascii="Times New Roman" w:eastAsia="Calibri" w:hAnsi="Times New Roman" w:cs="Times New Roman"/>
          <w:bCs/>
          <w:color w:val="000000"/>
          <w:sz w:val="24"/>
          <w:szCs w:val="24"/>
        </w:rPr>
        <w:t xml:space="preserve">исполнительного органа государственной </w:t>
      </w:r>
      <w:r w:rsidRPr="00256E38">
        <w:rPr>
          <w:rFonts w:ascii="Times New Roman" w:eastAsia="Calibri" w:hAnsi="Times New Roman" w:cs="Times New Roman"/>
          <w:bCs/>
          <w:color w:val="000000"/>
          <w:sz w:val="24"/>
          <w:szCs w:val="24"/>
        </w:rPr>
        <w:lastRenderedPageBreak/>
        <w:t>власти, в ведении которого находятся вопросы физической культуры и спорта,</w:t>
      </w:r>
      <w:r w:rsidRPr="00256E38">
        <w:rPr>
          <w:rFonts w:ascii="Times New Roman" w:hAnsi="Times New Roman" w:cs="Times New Roman"/>
          <w:sz w:val="24"/>
          <w:szCs w:val="24"/>
        </w:rPr>
        <w:t xml:space="preserve"> в течение 30 дней с</w:t>
      </w:r>
      <w:r w:rsidR="00A450F8" w:rsidRPr="00256E38">
        <w:rPr>
          <w:rFonts w:ascii="Times New Roman" w:hAnsi="Times New Roman" w:cs="Times New Roman"/>
          <w:sz w:val="24"/>
          <w:szCs w:val="24"/>
        </w:rPr>
        <w:t>о дня аннулирования результата.</w:t>
      </w:r>
    </w:p>
    <w:p w14:paraId="65E9929A" w14:textId="630F3FB5" w:rsidR="002F336D" w:rsidRPr="009C081A" w:rsidRDefault="0088294D" w:rsidP="009C081A">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56E38">
        <w:rPr>
          <w:rFonts w:ascii="Times New Roman" w:hAnsi="Times New Roman" w:cs="Times New Roman"/>
          <w:sz w:val="24"/>
          <w:szCs w:val="24"/>
        </w:rPr>
        <w:t xml:space="preserve">В случае отказа спортсмена </w:t>
      </w:r>
      <w:r w:rsidR="00123E0E" w:rsidRPr="00256E38">
        <w:rPr>
          <w:rFonts w:ascii="Times New Roman" w:hAnsi="Times New Roman" w:cs="Times New Roman"/>
          <w:sz w:val="24"/>
          <w:szCs w:val="24"/>
        </w:rPr>
        <w:t xml:space="preserve">(тренера) </w:t>
      </w:r>
      <w:r w:rsidRPr="00256E38">
        <w:rPr>
          <w:rFonts w:ascii="Times New Roman" w:hAnsi="Times New Roman" w:cs="Times New Roman"/>
          <w:sz w:val="24"/>
          <w:szCs w:val="24"/>
        </w:rPr>
        <w:t xml:space="preserve">от добровольного возврата в установленный срок </w:t>
      </w:r>
      <w:r w:rsidR="00123E0E" w:rsidRPr="00256E38">
        <w:rPr>
          <w:rFonts w:ascii="Times New Roman" w:hAnsi="Times New Roman" w:cs="Times New Roman"/>
          <w:sz w:val="24"/>
          <w:szCs w:val="24"/>
        </w:rPr>
        <w:t>единовременных денежных вознаграждений</w:t>
      </w:r>
      <w:r w:rsidRPr="00256E38">
        <w:rPr>
          <w:rFonts w:ascii="Times New Roman" w:hAnsi="Times New Roman" w:cs="Times New Roman"/>
          <w:sz w:val="24"/>
          <w:szCs w:val="24"/>
        </w:rPr>
        <w:t xml:space="preserve">, указанных в </w:t>
      </w:r>
      <w:r w:rsidR="00123E0E" w:rsidRPr="00256E38">
        <w:rPr>
          <w:rFonts w:ascii="Times New Roman" w:hAnsi="Times New Roman" w:cs="Times New Roman"/>
          <w:sz w:val="24"/>
          <w:szCs w:val="24"/>
        </w:rPr>
        <w:t>части первой настоящего пункта</w:t>
      </w:r>
      <w:r w:rsidRPr="00256E38">
        <w:rPr>
          <w:rFonts w:ascii="Times New Roman" w:hAnsi="Times New Roman" w:cs="Times New Roman"/>
          <w:sz w:val="24"/>
          <w:szCs w:val="24"/>
        </w:rPr>
        <w:t>, они взыскиваются в судебном порядке.</w:t>
      </w:r>
    </w:p>
    <w:sectPr w:rsidR="002F336D" w:rsidRPr="009C081A" w:rsidSect="00020709">
      <w:pgSz w:w="11906" w:h="16838"/>
      <w:pgMar w:top="1134"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263CE5"/>
    <w:multiLevelType w:val="hybridMultilevel"/>
    <w:tmpl w:val="149AA522"/>
    <w:lvl w:ilvl="0" w:tplc="67E0674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2F71E7B"/>
    <w:multiLevelType w:val="hybridMultilevel"/>
    <w:tmpl w:val="5DE46DC6"/>
    <w:lvl w:ilvl="0" w:tplc="4E080AC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D66581A"/>
    <w:multiLevelType w:val="hybridMultilevel"/>
    <w:tmpl w:val="4C1C1CCC"/>
    <w:lvl w:ilvl="0" w:tplc="0E94831A">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4D5B6568"/>
    <w:multiLevelType w:val="hybridMultilevel"/>
    <w:tmpl w:val="46F6A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B97754"/>
    <w:multiLevelType w:val="hybridMultilevel"/>
    <w:tmpl w:val="908E2E7C"/>
    <w:lvl w:ilvl="0" w:tplc="9A0A110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2B020A"/>
    <w:multiLevelType w:val="hybridMultilevel"/>
    <w:tmpl w:val="73B6A8C6"/>
    <w:lvl w:ilvl="0" w:tplc="3238FFF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0650A9"/>
    <w:multiLevelType w:val="hybridMultilevel"/>
    <w:tmpl w:val="636A6E70"/>
    <w:lvl w:ilvl="0" w:tplc="49B619DE">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4"/>
  </w:num>
  <w:num w:numId="3">
    <w:abstractNumId w:val="3"/>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4C3"/>
    <w:rsid w:val="000113F2"/>
    <w:rsid w:val="00011F1C"/>
    <w:rsid w:val="000167D0"/>
    <w:rsid w:val="000205B5"/>
    <w:rsid w:val="00020709"/>
    <w:rsid w:val="000211C1"/>
    <w:rsid w:val="000228CD"/>
    <w:rsid w:val="000406AA"/>
    <w:rsid w:val="0004226E"/>
    <w:rsid w:val="00045998"/>
    <w:rsid w:val="00055C73"/>
    <w:rsid w:val="00060A2E"/>
    <w:rsid w:val="00062EC2"/>
    <w:rsid w:val="0006441D"/>
    <w:rsid w:val="000658A8"/>
    <w:rsid w:val="000659E6"/>
    <w:rsid w:val="00065A87"/>
    <w:rsid w:val="00065BA0"/>
    <w:rsid w:val="00073691"/>
    <w:rsid w:val="00076349"/>
    <w:rsid w:val="000774C1"/>
    <w:rsid w:val="0008321B"/>
    <w:rsid w:val="00085360"/>
    <w:rsid w:val="00096F04"/>
    <w:rsid w:val="000A7A8C"/>
    <w:rsid w:val="000B06DE"/>
    <w:rsid w:val="000B0CF4"/>
    <w:rsid w:val="000B32FA"/>
    <w:rsid w:val="000B3394"/>
    <w:rsid w:val="000C2F64"/>
    <w:rsid w:val="000C4768"/>
    <w:rsid w:val="000C502C"/>
    <w:rsid w:val="000D04C4"/>
    <w:rsid w:val="000D664B"/>
    <w:rsid w:val="000D7348"/>
    <w:rsid w:val="000D77DC"/>
    <w:rsid w:val="000E55BF"/>
    <w:rsid w:val="000F0CCA"/>
    <w:rsid w:val="000F5309"/>
    <w:rsid w:val="00100906"/>
    <w:rsid w:val="00102F18"/>
    <w:rsid w:val="0010491A"/>
    <w:rsid w:val="00115170"/>
    <w:rsid w:val="00122F01"/>
    <w:rsid w:val="00123E0E"/>
    <w:rsid w:val="00125F34"/>
    <w:rsid w:val="0013604F"/>
    <w:rsid w:val="00142DC6"/>
    <w:rsid w:val="001459B5"/>
    <w:rsid w:val="00152C1D"/>
    <w:rsid w:val="0015642D"/>
    <w:rsid w:val="00162559"/>
    <w:rsid w:val="00166EC4"/>
    <w:rsid w:val="001672F5"/>
    <w:rsid w:val="001756E6"/>
    <w:rsid w:val="00177B7B"/>
    <w:rsid w:val="00180016"/>
    <w:rsid w:val="001815AA"/>
    <w:rsid w:val="0018163E"/>
    <w:rsid w:val="001850A6"/>
    <w:rsid w:val="00190134"/>
    <w:rsid w:val="001A280E"/>
    <w:rsid w:val="001A5567"/>
    <w:rsid w:val="001D5462"/>
    <w:rsid w:val="001E4C91"/>
    <w:rsid w:val="001E71C8"/>
    <w:rsid w:val="001F30E1"/>
    <w:rsid w:val="00200E6C"/>
    <w:rsid w:val="00205A4A"/>
    <w:rsid w:val="0020780A"/>
    <w:rsid w:val="0021322B"/>
    <w:rsid w:val="00217645"/>
    <w:rsid w:val="002365FE"/>
    <w:rsid w:val="00247853"/>
    <w:rsid w:val="00256E38"/>
    <w:rsid w:val="002643C4"/>
    <w:rsid w:val="00266CBE"/>
    <w:rsid w:val="002763E8"/>
    <w:rsid w:val="00282C10"/>
    <w:rsid w:val="0028590B"/>
    <w:rsid w:val="00286249"/>
    <w:rsid w:val="002B24ED"/>
    <w:rsid w:val="002B7FF6"/>
    <w:rsid w:val="002D5DD6"/>
    <w:rsid w:val="002D7AE4"/>
    <w:rsid w:val="002E395C"/>
    <w:rsid w:val="002E4996"/>
    <w:rsid w:val="002F0F0B"/>
    <w:rsid w:val="002F1C46"/>
    <w:rsid w:val="002F336D"/>
    <w:rsid w:val="002F459A"/>
    <w:rsid w:val="002F4FDC"/>
    <w:rsid w:val="003027DC"/>
    <w:rsid w:val="0030419A"/>
    <w:rsid w:val="003106D8"/>
    <w:rsid w:val="003147B0"/>
    <w:rsid w:val="00320F03"/>
    <w:rsid w:val="00353A9C"/>
    <w:rsid w:val="003606AE"/>
    <w:rsid w:val="0036694D"/>
    <w:rsid w:val="00367F56"/>
    <w:rsid w:val="00386B8F"/>
    <w:rsid w:val="003872D7"/>
    <w:rsid w:val="00391EB0"/>
    <w:rsid w:val="003C11C7"/>
    <w:rsid w:val="003D2F88"/>
    <w:rsid w:val="003D3F36"/>
    <w:rsid w:val="003D5466"/>
    <w:rsid w:val="003E5AC6"/>
    <w:rsid w:val="003F3F4F"/>
    <w:rsid w:val="0041044A"/>
    <w:rsid w:val="00440D26"/>
    <w:rsid w:val="00443F80"/>
    <w:rsid w:val="00445E94"/>
    <w:rsid w:val="00446FD0"/>
    <w:rsid w:val="004677C0"/>
    <w:rsid w:val="00471D1D"/>
    <w:rsid w:val="004767D7"/>
    <w:rsid w:val="00480D8F"/>
    <w:rsid w:val="004876FF"/>
    <w:rsid w:val="00487990"/>
    <w:rsid w:val="00491E45"/>
    <w:rsid w:val="004A19B0"/>
    <w:rsid w:val="004A6054"/>
    <w:rsid w:val="004B645D"/>
    <w:rsid w:val="004C4330"/>
    <w:rsid w:val="004D3B21"/>
    <w:rsid w:val="004F7AFC"/>
    <w:rsid w:val="005005C8"/>
    <w:rsid w:val="00501675"/>
    <w:rsid w:val="0050589D"/>
    <w:rsid w:val="00506385"/>
    <w:rsid w:val="005161DA"/>
    <w:rsid w:val="00516748"/>
    <w:rsid w:val="00521EEE"/>
    <w:rsid w:val="005228B2"/>
    <w:rsid w:val="00526A56"/>
    <w:rsid w:val="005449E6"/>
    <w:rsid w:val="00545DF5"/>
    <w:rsid w:val="00554644"/>
    <w:rsid w:val="00566024"/>
    <w:rsid w:val="00571A38"/>
    <w:rsid w:val="00574C7D"/>
    <w:rsid w:val="005836A8"/>
    <w:rsid w:val="00595DB1"/>
    <w:rsid w:val="005A6AB0"/>
    <w:rsid w:val="005A7787"/>
    <w:rsid w:val="005B4D66"/>
    <w:rsid w:val="005B7080"/>
    <w:rsid w:val="005D2283"/>
    <w:rsid w:val="006068AD"/>
    <w:rsid w:val="00623DEF"/>
    <w:rsid w:val="00625DF9"/>
    <w:rsid w:val="00626B65"/>
    <w:rsid w:val="006309C2"/>
    <w:rsid w:val="00630BC1"/>
    <w:rsid w:val="006334C3"/>
    <w:rsid w:val="00634321"/>
    <w:rsid w:val="00636D11"/>
    <w:rsid w:val="00657647"/>
    <w:rsid w:val="00657F75"/>
    <w:rsid w:val="00664D18"/>
    <w:rsid w:val="00673FEC"/>
    <w:rsid w:val="00674C89"/>
    <w:rsid w:val="00693966"/>
    <w:rsid w:val="006A0F80"/>
    <w:rsid w:val="006B075C"/>
    <w:rsid w:val="006B0A0D"/>
    <w:rsid w:val="006C42B4"/>
    <w:rsid w:val="006D4627"/>
    <w:rsid w:val="006E0219"/>
    <w:rsid w:val="006E1F1C"/>
    <w:rsid w:val="006E359A"/>
    <w:rsid w:val="006E53A7"/>
    <w:rsid w:val="006E715F"/>
    <w:rsid w:val="006F5BFE"/>
    <w:rsid w:val="007169CF"/>
    <w:rsid w:val="007248D7"/>
    <w:rsid w:val="00745F23"/>
    <w:rsid w:val="00746136"/>
    <w:rsid w:val="00753571"/>
    <w:rsid w:val="0075743F"/>
    <w:rsid w:val="007714C9"/>
    <w:rsid w:val="007749FC"/>
    <w:rsid w:val="0078362B"/>
    <w:rsid w:val="00784395"/>
    <w:rsid w:val="00797B04"/>
    <w:rsid w:val="007A250C"/>
    <w:rsid w:val="007B0B29"/>
    <w:rsid w:val="007B3F55"/>
    <w:rsid w:val="007B5B13"/>
    <w:rsid w:val="007D44D5"/>
    <w:rsid w:val="007D475D"/>
    <w:rsid w:val="007D4B32"/>
    <w:rsid w:val="007E6B5C"/>
    <w:rsid w:val="007F551D"/>
    <w:rsid w:val="00834F61"/>
    <w:rsid w:val="00835F4B"/>
    <w:rsid w:val="0083754C"/>
    <w:rsid w:val="00841F8C"/>
    <w:rsid w:val="00843375"/>
    <w:rsid w:val="00843569"/>
    <w:rsid w:val="00847AA4"/>
    <w:rsid w:val="008532D2"/>
    <w:rsid w:val="008619A8"/>
    <w:rsid w:val="008634C1"/>
    <w:rsid w:val="008655E7"/>
    <w:rsid w:val="00865C58"/>
    <w:rsid w:val="008741EA"/>
    <w:rsid w:val="00875E65"/>
    <w:rsid w:val="00877CF5"/>
    <w:rsid w:val="0088065E"/>
    <w:rsid w:val="0088294D"/>
    <w:rsid w:val="00883AB2"/>
    <w:rsid w:val="00893BBA"/>
    <w:rsid w:val="00895BCF"/>
    <w:rsid w:val="008A3105"/>
    <w:rsid w:val="008A38E9"/>
    <w:rsid w:val="008B7E77"/>
    <w:rsid w:val="008C21A6"/>
    <w:rsid w:val="008C47A7"/>
    <w:rsid w:val="008C5DB4"/>
    <w:rsid w:val="008D399C"/>
    <w:rsid w:val="008D53D4"/>
    <w:rsid w:val="008D60BA"/>
    <w:rsid w:val="008E0121"/>
    <w:rsid w:val="008F44B2"/>
    <w:rsid w:val="008F5790"/>
    <w:rsid w:val="009108BD"/>
    <w:rsid w:val="00914E2A"/>
    <w:rsid w:val="009220DF"/>
    <w:rsid w:val="009340E3"/>
    <w:rsid w:val="00935AEA"/>
    <w:rsid w:val="00941F55"/>
    <w:rsid w:val="00946C7D"/>
    <w:rsid w:val="009609E0"/>
    <w:rsid w:val="00966650"/>
    <w:rsid w:val="009667F9"/>
    <w:rsid w:val="00976C04"/>
    <w:rsid w:val="0097762A"/>
    <w:rsid w:val="00997D44"/>
    <w:rsid w:val="009A3E51"/>
    <w:rsid w:val="009B2B5E"/>
    <w:rsid w:val="009C081A"/>
    <w:rsid w:val="009C30D7"/>
    <w:rsid w:val="009C4E3C"/>
    <w:rsid w:val="009E1FCC"/>
    <w:rsid w:val="009F7B9C"/>
    <w:rsid w:val="00A14A80"/>
    <w:rsid w:val="00A2726D"/>
    <w:rsid w:val="00A322A8"/>
    <w:rsid w:val="00A32615"/>
    <w:rsid w:val="00A33258"/>
    <w:rsid w:val="00A3347F"/>
    <w:rsid w:val="00A34D95"/>
    <w:rsid w:val="00A450F8"/>
    <w:rsid w:val="00A5019A"/>
    <w:rsid w:val="00A52AC6"/>
    <w:rsid w:val="00A534F2"/>
    <w:rsid w:val="00A62D37"/>
    <w:rsid w:val="00A708F4"/>
    <w:rsid w:val="00A70BCF"/>
    <w:rsid w:val="00A7353A"/>
    <w:rsid w:val="00A74CFD"/>
    <w:rsid w:val="00A8019B"/>
    <w:rsid w:val="00A94085"/>
    <w:rsid w:val="00AA2516"/>
    <w:rsid w:val="00AC7620"/>
    <w:rsid w:val="00AD38AE"/>
    <w:rsid w:val="00AD4ECF"/>
    <w:rsid w:val="00AD57C9"/>
    <w:rsid w:val="00AE0AF9"/>
    <w:rsid w:val="00AE1EFC"/>
    <w:rsid w:val="00AE3555"/>
    <w:rsid w:val="00AE7693"/>
    <w:rsid w:val="00AF083B"/>
    <w:rsid w:val="00AF729A"/>
    <w:rsid w:val="00B16847"/>
    <w:rsid w:val="00B271D4"/>
    <w:rsid w:val="00B34541"/>
    <w:rsid w:val="00B62C32"/>
    <w:rsid w:val="00B67259"/>
    <w:rsid w:val="00B70E1B"/>
    <w:rsid w:val="00B9236C"/>
    <w:rsid w:val="00B93CC3"/>
    <w:rsid w:val="00B96891"/>
    <w:rsid w:val="00BA10D5"/>
    <w:rsid w:val="00BC0964"/>
    <w:rsid w:val="00BC2DC2"/>
    <w:rsid w:val="00BD2293"/>
    <w:rsid w:val="00BD456E"/>
    <w:rsid w:val="00BE4E84"/>
    <w:rsid w:val="00BE5813"/>
    <w:rsid w:val="00BE5B89"/>
    <w:rsid w:val="00BF4AD8"/>
    <w:rsid w:val="00BF73DC"/>
    <w:rsid w:val="00C01FA5"/>
    <w:rsid w:val="00C1538D"/>
    <w:rsid w:val="00C22DDC"/>
    <w:rsid w:val="00C25A90"/>
    <w:rsid w:val="00C30128"/>
    <w:rsid w:val="00C317E5"/>
    <w:rsid w:val="00C560E2"/>
    <w:rsid w:val="00C564BD"/>
    <w:rsid w:val="00C6005C"/>
    <w:rsid w:val="00C6119E"/>
    <w:rsid w:val="00C65537"/>
    <w:rsid w:val="00C67E14"/>
    <w:rsid w:val="00C75565"/>
    <w:rsid w:val="00C8672F"/>
    <w:rsid w:val="00CA140C"/>
    <w:rsid w:val="00CA2CB1"/>
    <w:rsid w:val="00CB4C31"/>
    <w:rsid w:val="00CB72DA"/>
    <w:rsid w:val="00CC0C6E"/>
    <w:rsid w:val="00CC3E49"/>
    <w:rsid w:val="00CC5945"/>
    <w:rsid w:val="00CC624C"/>
    <w:rsid w:val="00CD17E4"/>
    <w:rsid w:val="00CE5B0F"/>
    <w:rsid w:val="00CE651F"/>
    <w:rsid w:val="00CF2C1B"/>
    <w:rsid w:val="00D00C29"/>
    <w:rsid w:val="00D03488"/>
    <w:rsid w:val="00D05774"/>
    <w:rsid w:val="00D25CD3"/>
    <w:rsid w:val="00D413AC"/>
    <w:rsid w:val="00D5234F"/>
    <w:rsid w:val="00D62389"/>
    <w:rsid w:val="00D6320B"/>
    <w:rsid w:val="00D6551E"/>
    <w:rsid w:val="00D65E20"/>
    <w:rsid w:val="00D66747"/>
    <w:rsid w:val="00D74D8D"/>
    <w:rsid w:val="00D76C7A"/>
    <w:rsid w:val="00D76CB9"/>
    <w:rsid w:val="00D84D44"/>
    <w:rsid w:val="00DA2361"/>
    <w:rsid w:val="00DA358C"/>
    <w:rsid w:val="00DB2634"/>
    <w:rsid w:val="00DD5CE2"/>
    <w:rsid w:val="00DE134A"/>
    <w:rsid w:val="00DF7C73"/>
    <w:rsid w:val="00E06ED0"/>
    <w:rsid w:val="00E07B06"/>
    <w:rsid w:val="00E15C34"/>
    <w:rsid w:val="00E215A6"/>
    <w:rsid w:val="00E23550"/>
    <w:rsid w:val="00E25897"/>
    <w:rsid w:val="00E40B4A"/>
    <w:rsid w:val="00E524F2"/>
    <w:rsid w:val="00E55895"/>
    <w:rsid w:val="00E610C9"/>
    <w:rsid w:val="00E628AA"/>
    <w:rsid w:val="00E63C11"/>
    <w:rsid w:val="00E656E2"/>
    <w:rsid w:val="00E72BDD"/>
    <w:rsid w:val="00E7678B"/>
    <w:rsid w:val="00E84675"/>
    <w:rsid w:val="00E925BF"/>
    <w:rsid w:val="00EA24A9"/>
    <w:rsid w:val="00EA29E1"/>
    <w:rsid w:val="00EC09E8"/>
    <w:rsid w:val="00EC732A"/>
    <w:rsid w:val="00ED7174"/>
    <w:rsid w:val="00EE5559"/>
    <w:rsid w:val="00EE7B28"/>
    <w:rsid w:val="00EF0EED"/>
    <w:rsid w:val="00F10288"/>
    <w:rsid w:val="00F11AB4"/>
    <w:rsid w:val="00F12897"/>
    <w:rsid w:val="00F20978"/>
    <w:rsid w:val="00F35E39"/>
    <w:rsid w:val="00F3710C"/>
    <w:rsid w:val="00F413A0"/>
    <w:rsid w:val="00F43EA9"/>
    <w:rsid w:val="00F44BBA"/>
    <w:rsid w:val="00F5504E"/>
    <w:rsid w:val="00F56E16"/>
    <w:rsid w:val="00F60395"/>
    <w:rsid w:val="00F6069B"/>
    <w:rsid w:val="00F61597"/>
    <w:rsid w:val="00F6320B"/>
    <w:rsid w:val="00F63F96"/>
    <w:rsid w:val="00F6696B"/>
    <w:rsid w:val="00F858D3"/>
    <w:rsid w:val="00F94AB5"/>
    <w:rsid w:val="00FA7F1B"/>
    <w:rsid w:val="00FB1AE3"/>
    <w:rsid w:val="00FC03F2"/>
    <w:rsid w:val="00FC517D"/>
    <w:rsid w:val="00FC64F0"/>
    <w:rsid w:val="00FD06F8"/>
    <w:rsid w:val="00FD0D35"/>
    <w:rsid w:val="00FF6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722E6"/>
  <w15:chartTrackingRefBased/>
  <w15:docId w15:val="{B84D04BA-C64C-4B51-A8A7-90965A41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6441D"/>
  </w:style>
  <w:style w:type="paragraph" w:styleId="1">
    <w:name w:val="heading 1"/>
    <w:basedOn w:val="a"/>
    <w:next w:val="a"/>
    <w:link w:val="10"/>
    <w:rsid w:val="00DD5CE2"/>
    <w:pPr>
      <w:keepNext/>
      <w:spacing w:before="240" w:after="60" w:line="240" w:lineRule="auto"/>
      <w:outlineLvl w:val="0"/>
    </w:pPr>
    <w:rPr>
      <w:rFonts w:ascii="Arial" w:eastAsia="Calibri"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4"/>
    <w:uiPriority w:val="99"/>
    <w:unhideWhenUsed/>
    <w:rsid w:val="005167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Intense Emphasis"/>
    <w:basedOn w:val="a0"/>
    <w:uiPriority w:val="21"/>
    <w:rsid w:val="00C6005C"/>
    <w:rPr>
      <w:i/>
      <w:iCs/>
      <w:color w:val="5B9BD5" w:themeColor="accent1"/>
    </w:rPr>
  </w:style>
  <w:style w:type="table" w:styleId="a6">
    <w:name w:val="Table Grid"/>
    <w:basedOn w:val="a1"/>
    <w:uiPriority w:val="39"/>
    <w:rsid w:val="00A52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E07B0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07B06"/>
    <w:rPr>
      <w:rFonts w:ascii="Segoe UI" w:hAnsi="Segoe UI" w:cs="Segoe UI"/>
      <w:sz w:val="18"/>
      <w:szCs w:val="18"/>
    </w:rPr>
  </w:style>
  <w:style w:type="character" w:customStyle="1" w:styleId="10">
    <w:name w:val="Заголовок 1 Знак"/>
    <w:basedOn w:val="a0"/>
    <w:link w:val="1"/>
    <w:rsid w:val="00DD5CE2"/>
    <w:rPr>
      <w:rFonts w:ascii="Arial" w:eastAsia="Calibri" w:hAnsi="Arial" w:cs="Arial"/>
      <w:b/>
      <w:bCs/>
      <w:kern w:val="32"/>
      <w:sz w:val="32"/>
      <w:szCs w:val="32"/>
      <w:lang w:eastAsia="ru-RU"/>
    </w:rPr>
  </w:style>
  <w:style w:type="character" w:customStyle="1" w:styleId="a4">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3"/>
    <w:uiPriority w:val="99"/>
    <w:locked/>
    <w:rsid w:val="003147B0"/>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E23550"/>
    <w:rPr>
      <w:sz w:val="16"/>
      <w:szCs w:val="16"/>
    </w:rPr>
  </w:style>
  <w:style w:type="paragraph" w:styleId="aa">
    <w:name w:val="annotation text"/>
    <w:basedOn w:val="a"/>
    <w:link w:val="ab"/>
    <w:uiPriority w:val="99"/>
    <w:semiHidden/>
    <w:unhideWhenUsed/>
    <w:rsid w:val="00E23550"/>
    <w:pPr>
      <w:spacing w:line="240" w:lineRule="auto"/>
    </w:pPr>
    <w:rPr>
      <w:sz w:val="20"/>
      <w:szCs w:val="20"/>
    </w:rPr>
  </w:style>
  <w:style w:type="character" w:customStyle="1" w:styleId="ab">
    <w:name w:val="Текст примечания Знак"/>
    <w:basedOn w:val="a0"/>
    <w:link w:val="aa"/>
    <w:uiPriority w:val="99"/>
    <w:semiHidden/>
    <w:rsid w:val="00E23550"/>
    <w:rPr>
      <w:sz w:val="20"/>
      <w:szCs w:val="20"/>
    </w:rPr>
  </w:style>
  <w:style w:type="paragraph" w:styleId="ac">
    <w:name w:val="annotation subject"/>
    <w:basedOn w:val="aa"/>
    <w:next w:val="aa"/>
    <w:link w:val="ad"/>
    <w:uiPriority w:val="99"/>
    <w:semiHidden/>
    <w:unhideWhenUsed/>
    <w:rsid w:val="00E23550"/>
    <w:rPr>
      <w:b/>
      <w:bCs/>
    </w:rPr>
  </w:style>
  <w:style w:type="character" w:customStyle="1" w:styleId="ad">
    <w:name w:val="Тема примечания Знак"/>
    <w:basedOn w:val="ab"/>
    <w:link w:val="ac"/>
    <w:uiPriority w:val="99"/>
    <w:semiHidden/>
    <w:rsid w:val="00E23550"/>
    <w:rPr>
      <w:b/>
      <w:bCs/>
      <w:sz w:val="20"/>
      <w:szCs w:val="20"/>
    </w:rPr>
  </w:style>
  <w:style w:type="paragraph" w:styleId="ae">
    <w:name w:val="List Paragraph"/>
    <w:basedOn w:val="a"/>
    <w:uiPriority w:val="34"/>
    <w:rsid w:val="00065A87"/>
    <w:pPr>
      <w:ind w:left="720"/>
      <w:contextualSpacing/>
    </w:pPr>
  </w:style>
  <w:style w:type="character" w:customStyle="1" w:styleId="text-small">
    <w:name w:val="text-small"/>
    <w:basedOn w:val="a0"/>
    <w:rsid w:val="00566024"/>
  </w:style>
  <w:style w:type="character" w:customStyle="1" w:styleId="margin">
    <w:name w:val="margin"/>
    <w:basedOn w:val="a0"/>
    <w:rsid w:val="00566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82002">
      <w:bodyDiv w:val="1"/>
      <w:marLeft w:val="0"/>
      <w:marRight w:val="0"/>
      <w:marTop w:val="0"/>
      <w:marBottom w:val="0"/>
      <w:divBdr>
        <w:top w:val="none" w:sz="0" w:space="0" w:color="auto"/>
        <w:left w:val="none" w:sz="0" w:space="0" w:color="auto"/>
        <w:bottom w:val="none" w:sz="0" w:space="0" w:color="auto"/>
        <w:right w:val="none" w:sz="0" w:space="0" w:color="auto"/>
      </w:divBdr>
    </w:div>
    <w:div w:id="577518432">
      <w:bodyDiv w:val="1"/>
      <w:marLeft w:val="0"/>
      <w:marRight w:val="0"/>
      <w:marTop w:val="0"/>
      <w:marBottom w:val="0"/>
      <w:divBdr>
        <w:top w:val="none" w:sz="0" w:space="0" w:color="auto"/>
        <w:left w:val="none" w:sz="0" w:space="0" w:color="auto"/>
        <w:bottom w:val="none" w:sz="0" w:space="0" w:color="auto"/>
        <w:right w:val="none" w:sz="0" w:space="0" w:color="auto"/>
      </w:divBdr>
    </w:div>
    <w:div w:id="94935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9116E-15EE-412F-BF14-F400190C4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6082</Words>
  <Characters>34669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OK2</dc:creator>
  <cp:keywords/>
  <dc:description/>
  <cp:lastModifiedBy>Sport1</cp:lastModifiedBy>
  <cp:revision>6</cp:revision>
  <cp:lastPrinted>2020-07-29T07:55:00Z</cp:lastPrinted>
  <dcterms:created xsi:type="dcterms:W3CDTF">2020-10-29T09:05:00Z</dcterms:created>
  <dcterms:modified xsi:type="dcterms:W3CDTF">2020-11-11T12:34:00Z</dcterms:modified>
</cp:coreProperties>
</file>